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A864A" w14:textId="77777777" w:rsidR="00742440" w:rsidRPr="005A6691" w:rsidRDefault="00742440" w:rsidP="00490E0E">
      <w:pPr>
        <w:rPr>
          <w:rFonts w:asciiTheme="minorHAnsi" w:hAnsiTheme="minorHAnsi" w:cstheme="minorHAnsi"/>
          <w:sz w:val="22"/>
          <w:szCs w:val="22"/>
          <w:lang w:val="en-AU"/>
        </w:rPr>
      </w:pPr>
    </w:p>
    <w:p w14:paraId="294E35C7" w14:textId="77777777" w:rsidR="000B45D8" w:rsidRPr="005A6691" w:rsidRDefault="000B45D8" w:rsidP="00DF3AAB">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5A6691">
        <w:rPr>
          <w:rFonts w:asciiTheme="minorHAnsi" w:hAnsiTheme="minorHAnsi" w:cstheme="minorHAnsi"/>
          <w:b/>
          <w:i/>
          <w:sz w:val="22"/>
          <w:szCs w:val="22"/>
          <w:lang w:val="en-GB"/>
        </w:rPr>
        <w:t>A</w:t>
      </w:r>
      <w:r w:rsidR="00DF3AAB" w:rsidRPr="005A6691">
        <w:rPr>
          <w:rFonts w:asciiTheme="minorHAnsi" w:hAnsiTheme="minorHAnsi" w:cstheme="minorHAnsi"/>
          <w:b/>
          <w:i/>
          <w:sz w:val="22"/>
          <w:szCs w:val="22"/>
          <w:lang w:val="en-GB"/>
        </w:rPr>
        <w:t>nnex</w:t>
      </w:r>
      <w:r w:rsidRPr="005A6691">
        <w:rPr>
          <w:rFonts w:asciiTheme="minorHAnsi" w:hAnsiTheme="minorHAnsi" w:cstheme="minorHAnsi"/>
          <w:b/>
          <w:i/>
          <w:sz w:val="22"/>
          <w:szCs w:val="22"/>
          <w:lang w:val="en-GB"/>
        </w:rPr>
        <w:t xml:space="preserve"> III</w:t>
      </w:r>
    </w:p>
    <w:p w14:paraId="1677B4F1" w14:textId="77777777" w:rsidR="000B45D8" w:rsidRPr="005A6691" w:rsidRDefault="000B45D8"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5A6691">
        <w:rPr>
          <w:rFonts w:asciiTheme="minorHAnsi" w:hAnsiTheme="minorHAnsi" w:cstheme="minorHAnsi"/>
          <w:b/>
          <w:sz w:val="22"/>
          <w:szCs w:val="22"/>
          <w:lang w:val="en-GB"/>
        </w:rPr>
        <w:t>PROPOSAL SUBMISSION FORM</w:t>
      </w:r>
    </w:p>
    <w:p w14:paraId="43D6B1D6" w14:textId="0BFF9CA5" w:rsidR="00DF3AAB" w:rsidRPr="005A6691" w:rsidRDefault="000A4C57"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color w:val="000000" w:themeColor="text1"/>
          <w:sz w:val="22"/>
          <w:szCs w:val="22"/>
          <w:lang w:val="en-GB"/>
        </w:rPr>
      </w:pPr>
      <w:r w:rsidRPr="005A6691">
        <w:rPr>
          <w:rFonts w:asciiTheme="minorHAnsi" w:hAnsiTheme="minorHAnsi" w:cstheme="minorHAnsi"/>
          <w:b/>
          <w:bCs/>
          <w:sz w:val="22"/>
          <w:szCs w:val="22"/>
          <w:u w:val="single"/>
        </w:rPr>
        <w:t>Phase 2 of the furnishing and fabrication of the Pacific Centre for Renewable Energy and Energy Efficiency in Tonga</w:t>
      </w:r>
      <w:r w:rsidR="00520DB5" w:rsidRPr="005A6691">
        <w:rPr>
          <w:rFonts w:asciiTheme="minorHAnsi" w:hAnsiTheme="minorHAnsi" w:cstheme="minorHAnsi"/>
          <w:b/>
          <w:bCs/>
          <w:sz w:val="22"/>
          <w:szCs w:val="22"/>
          <w:u w:val="single"/>
        </w:rPr>
        <w:t xml:space="preserve"> </w:t>
      </w:r>
    </w:p>
    <w:p w14:paraId="17DBC151" w14:textId="77777777" w:rsidR="00C6674C" w:rsidRPr="005A6691" w:rsidRDefault="00C6674C" w:rsidP="00490E0E">
      <w:pPr>
        <w:spacing w:line="276" w:lineRule="auto"/>
        <w:rPr>
          <w:rFonts w:asciiTheme="minorHAnsi" w:hAnsiTheme="minorHAnsi" w:cstheme="minorHAnsi"/>
          <w:color w:val="000000" w:themeColor="text1"/>
          <w:sz w:val="22"/>
          <w:szCs w:val="22"/>
          <w:lang w:val="en-AU"/>
        </w:rPr>
      </w:pPr>
    </w:p>
    <w:p w14:paraId="48A7EEC9" w14:textId="77777777" w:rsidR="000B45D8" w:rsidRPr="005A6691" w:rsidRDefault="000B45D8" w:rsidP="00490E0E">
      <w:pPr>
        <w:spacing w:line="276" w:lineRule="auto"/>
        <w:rPr>
          <w:rFonts w:asciiTheme="minorHAnsi" w:hAnsiTheme="minorHAnsi" w:cstheme="minorHAnsi"/>
          <w:color w:val="000000" w:themeColor="text1"/>
          <w:sz w:val="22"/>
          <w:szCs w:val="22"/>
          <w:lang w:val="fr-FR"/>
        </w:rPr>
      </w:pPr>
      <w:r w:rsidRPr="005A6691">
        <w:rPr>
          <w:rFonts w:asciiTheme="minorHAnsi" w:hAnsiTheme="minorHAnsi" w:cstheme="minorHAnsi"/>
          <w:color w:val="000000" w:themeColor="text1"/>
          <w:sz w:val="22"/>
          <w:szCs w:val="22"/>
          <w:lang w:val="fr-FR"/>
        </w:rPr>
        <w:t xml:space="preserve">Procurement Unit </w:t>
      </w:r>
    </w:p>
    <w:p w14:paraId="7927F5B8" w14:textId="77777777" w:rsidR="000B45D8" w:rsidRPr="005A6691" w:rsidRDefault="000B45D8" w:rsidP="00490E0E">
      <w:pPr>
        <w:spacing w:line="276" w:lineRule="auto"/>
        <w:rPr>
          <w:rFonts w:asciiTheme="minorHAnsi" w:hAnsiTheme="minorHAnsi" w:cstheme="minorHAnsi"/>
          <w:color w:val="000000" w:themeColor="text1"/>
          <w:sz w:val="22"/>
          <w:szCs w:val="22"/>
          <w:lang w:val="fr-FR"/>
        </w:rPr>
      </w:pPr>
      <w:proofErr w:type="gramStart"/>
      <w:r w:rsidRPr="005A6691">
        <w:rPr>
          <w:rFonts w:asciiTheme="minorHAnsi" w:hAnsiTheme="minorHAnsi" w:cstheme="minorHAnsi"/>
          <w:color w:val="000000" w:themeColor="text1"/>
          <w:sz w:val="22"/>
          <w:szCs w:val="22"/>
          <w:lang w:val="fr-FR"/>
        </w:rPr>
        <w:t>Email:</w:t>
      </w:r>
      <w:proofErr w:type="gramEnd"/>
      <w:r w:rsidRPr="005A6691">
        <w:rPr>
          <w:rFonts w:asciiTheme="minorHAnsi" w:hAnsiTheme="minorHAnsi" w:cstheme="minorHAnsi"/>
          <w:color w:val="000000" w:themeColor="text1"/>
          <w:sz w:val="22"/>
          <w:szCs w:val="22"/>
          <w:lang w:val="fr-FR"/>
        </w:rPr>
        <w:t xml:space="preserve"> </w:t>
      </w:r>
      <w:hyperlink r:id="rId8" w:history="1">
        <w:r w:rsidRPr="005A6691">
          <w:rPr>
            <w:rStyle w:val="Hyperlink"/>
            <w:rFonts w:asciiTheme="minorHAnsi" w:hAnsiTheme="minorHAnsi" w:cstheme="minorHAnsi"/>
            <w:sz w:val="22"/>
            <w:szCs w:val="22"/>
            <w:lang w:val="fr-FR"/>
          </w:rPr>
          <w:t>procurement@spc.int</w:t>
        </w:r>
      </w:hyperlink>
    </w:p>
    <w:p w14:paraId="6F8BD81B" w14:textId="77777777" w:rsidR="00C6674C" w:rsidRPr="005A6691" w:rsidRDefault="00C6674C" w:rsidP="00490E0E">
      <w:pPr>
        <w:spacing w:line="276" w:lineRule="auto"/>
        <w:jc w:val="both"/>
        <w:rPr>
          <w:rFonts w:asciiTheme="minorHAnsi" w:hAnsiTheme="minorHAnsi" w:cstheme="minorHAnsi"/>
          <w:color w:val="000000" w:themeColor="text1"/>
          <w:sz w:val="22"/>
          <w:szCs w:val="22"/>
          <w:lang w:val="fr-FR"/>
        </w:rPr>
      </w:pPr>
    </w:p>
    <w:p w14:paraId="322C613B" w14:textId="77777777" w:rsidR="00A43059" w:rsidRPr="005A6691" w:rsidRDefault="00A43059" w:rsidP="00490E0E">
      <w:pPr>
        <w:spacing w:line="276" w:lineRule="auto"/>
        <w:jc w:val="both"/>
        <w:rPr>
          <w:rFonts w:asciiTheme="minorHAnsi" w:hAnsiTheme="minorHAnsi" w:cstheme="minorHAnsi"/>
          <w:color w:val="000000" w:themeColor="text1"/>
          <w:sz w:val="22"/>
          <w:szCs w:val="22"/>
          <w:lang w:val="en-AU"/>
        </w:rPr>
      </w:pPr>
      <w:r w:rsidRPr="005A6691">
        <w:rPr>
          <w:rFonts w:asciiTheme="minorHAnsi" w:hAnsiTheme="minorHAnsi" w:cstheme="minorHAnsi"/>
          <w:color w:val="000000" w:themeColor="text1"/>
          <w:sz w:val="22"/>
          <w:szCs w:val="22"/>
          <w:lang w:val="en-AU"/>
        </w:rPr>
        <w:t>Dear Procurement,</w:t>
      </w:r>
    </w:p>
    <w:p w14:paraId="13183109" w14:textId="77777777" w:rsidR="00A43059" w:rsidRPr="005A6691" w:rsidRDefault="00A43059" w:rsidP="00490E0E">
      <w:pPr>
        <w:spacing w:line="276" w:lineRule="auto"/>
        <w:jc w:val="both"/>
        <w:rPr>
          <w:rFonts w:asciiTheme="minorHAnsi" w:hAnsiTheme="minorHAnsi" w:cstheme="minorHAnsi"/>
          <w:color w:val="000000" w:themeColor="text1"/>
          <w:sz w:val="22"/>
          <w:szCs w:val="22"/>
          <w:lang w:val="en-US"/>
        </w:rPr>
      </w:pPr>
      <w:r w:rsidRPr="005A6691">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w:t>
      </w:r>
      <w:r w:rsidR="009041AF" w:rsidRPr="005A6691">
        <w:rPr>
          <w:rFonts w:asciiTheme="minorHAnsi" w:hAnsiTheme="minorHAnsi" w:cstheme="minorHAnsi"/>
          <w:color w:val="000000" w:themeColor="text1"/>
          <w:sz w:val="22"/>
          <w:szCs w:val="22"/>
          <w:lang w:val="en-US"/>
        </w:rPr>
        <w:t xml:space="preserve"> services </w:t>
      </w:r>
      <w:r w:rsidRPr="005A6691">
        <w:rPr>
          <w:rFonts w:asciiTheme="minorHAnsi" w:hAnsiTheme="minorHAnsi" w:cstheme="minorHAnsi"/>
          <w:color w:val="000000" w:themeColor="text1"/>
          <w:sz w:val="22"/>
          <w:szCs w:val="22"/>
          <w:lang w:val="en-US"/>
        </w:rPr>
        <w:t>as per requirements and all other items described or mentioned or reasonably to be inferred from the</w:t>
      </w:r>
      <w:r w:rsidR="009041AF" w:rsidRPr="005A6691">
        <w:rPr>
          <w:rFonts w:asciiTheme="minorHAnsi" w:hAnsiTheme="minorHAnsi" w:cstheme="minorHAnsi"/>
          <w:color w:val="000000" w:themeColor="text1"/>
          <w:sz w:val="22"/>
          <w:szCs w:val="22"/>
          <w:lang w:val="en-US"/>
        </w:rPr>
        <w:t xml:space="preserve"> Terms of Reference</w:t>
      </w:r>
      <w:r w:rsidRPr="005A6691">
        <w:rPr>
          <w:rFonts w:asciiTheme="minorHAnsi" w:hAnsiTheme="minorHAnsi" w:cstheme="minorHAnsi"/>
          <w:color w:val="000000" w:themeColor="text1"/>
          <w:sz w:val="22"/>
          <w:szCs w:val="22"/>
          <w:lang w:val="en-US"/>
        </w:rPr>
        <w:t xml:space="preserve"> provided for the sum as ascertained in accordance with the Price Component attached herewith and made part of this proposal. </w:t>
      </w:r>
    </w:p>
    <w:p w14:paraId="487660C1" w14:textId="77777777" w:rsidR="00A43059" w:rsidRPr="005A6691" w:rsidRDefault="00A43059" w:rsidP="00490E0E">
      <w:pPr>
        <w:spacing w:line="276" w:lineRule="auto"/>
        <w:jc w:val="both"/>
        <w:rPr>
          <w:rFonts w:asciiTheme="minorHAnsi" w:hAnsiTheme="minorHAnsi" w:cstheme="minorHAnsi"/>
          <w:color w:val="000000" w:themeColor="text1"/>
          <w:sz w:val="22"/>
          <w:szCs w:val="22"/>
          <w:lang w:val="en-US"/>
        </w:rPr>
      </w:pPr>
      <w:r w:rsidRPr="005A6691">
        <w:rPr>
          <w:rFonts w:asciiTheme="minorHAnsi" w:hAnsiTheme="minorHAnsi" w:cstheme="minorHAnsi"/>
          <w:color w:val="000000" w:themeColor="text1"/>
          <w:sz w:val="22"/>
          <w:szCs w:val="22"/>
          <w:lang w:val="en-US"/>
        </w:rPr>
        <w:t xml:space="preserve">We acknowledge that: </w:t>
      </w:r>
    </w:p>
    <w:p w14:paraId="7A94D32D" w14:textId="77777777" w:rsidR="00A43059" w:rsidRPr="005A6691"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5A6691">
        <w:rPr>
          <w:rFonts w:asciiTheme="minorHAnsi" w:hAnsiTheme="minorHAnsi" w:cstheme="minorHAnsi"/>
          <w:color w:val="000000" w:themeColor="text1"/>
          <w:sz w:val="22"/>
          <w:szCs w:val="22"/>
        </w:rPr>
        <w:t xml:space="preserve">SPC may exercise any of its rights set out in the Request for Proposal documents, at any time; </w:t>
      </w:r>
    </w:p>
    <w:p w14:paraId="564218C9" w14:textId="77777777" w:rsidR="00A43059" w:rsidRPr="005A6691"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5A6691">
        <w:rPr>
          <w:rFonts w:asciiTheme="minorHAnsi" w:hAnsiTheme="minorHAnsi" w:cstheme="minorHAnsi"/>
          <w:color w:val="000000" w:themeColor="text1"/>
          <w:sz w:val="22"/>
          <w:szCs w:val="22"/>
        </w:rPr>
        <w:t xml:space="preserve">The statements, opinions, projections, forecasts or other information contained in the Request for Proposal documents may change; </w:t>
      </w:r>
    </w:p>
    <w:p w14:paraId="3BC0AA80" w14:textId="77777777" w:rsidR="00A43059" w:rsidRPr="005A6691"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5A6691">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them; </w:t>
      </w:r>
    </w:p>
    <w:p w14:paraId="42A382FB" w14:textId="77777777" w:rsidR="00A43059" w:rsidRPr="005A6691"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5A6691">
        <w:rPr>
          <w:rFonts w:asciiTheme="minorHAnsi" w:hAnsiTheme="minorHAnsi" w:cstheme="minorHAnsi"/>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2A98B604" w14:textId="77777777" w:rsidR="00A43059" w:rsidRPr="005A6691" w:rsidRDefault="00A43059" w:rsidP="00D070F1">
      <w:pPr>
        <w:pStyle w:val="ListParagraph"/>
        <w:numPr>
          <w:ilvl w:val="0"/>
          <w:numId w:val="3"/>
        </w:numPr>
        <w:spacing w:line="276" w:lineRule="auto"/>
        <w:jc w:val="both"/>
        <w:rPr>
          <w:rFonts w:asciiTheme="minorHAnsi" w:hAnsiTheme="minorHAnsi" w:cstheme="minorHAnsi"/>
          <w:color w:val="000000" w:themeColor="text1"/>
          <w:sz w:val="22"/>
          <w:szCs w:val="22"/>
        </w:rPr>
      </w:pPr>
      <w:r w:rsidRPr="005A6691">
        <w:rPr>
          <w:rFonts w:asciiTheme="minorHAnsi" w:hAnsiTheme="minorHAnsi" w:cstheme="minorHAnsi"/>
          <w:color w:val="000000" w:themeColor="text1"/>
          <w:sz w:val="22"/>
          <w:szCs w:val="22"/>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6B55A459" w14:textId="77777777" w:rsidR="00A43059" w:rsidRPr="005A6691" w:rsidRDefault="00A43059" w:rsidP="00D070F1">
      <w:pPr>
        <w:pStyle w:val="ListParagraph"/>
        <w:numPr>
          <w:ilvl w:val="0"/>
          <w:numId w:val="3"/>
        </w:numPr>
        <w:jc w:val="both"/>
        <w:rPr>
          <w:rFonts w:asciiTheme="minorHAnsi" w:hAnsiTheme="minorHAnsi" w:cstheme="minorHAnsi"/>
          <w:b/>
          <w:sz w:val="22"/>
          <w:szCs w:val="22"/>
        </w:rPr>
      </w:pPr>
      <w:r w:rsidRPr="005A6691">
        <w:rPr>
          <w:rFonts w:asciiTheme="minorHAnsi" w:hAnsiTheme="minorHAnsi" w:cstheme="minorHAnsi"/>
          <w:b/>
          <w:sz w:val="22"/>
          <w:szCs w:val="22"/>
        </w:rPr>
        <w:t>The SPC general conditions of contract are not negotiable.</w:t>
      </w:r>
    </w:p>
    <w:p w14:paraId="6C8E4637" w14:textId="77777777" w:rsidR="00A43059" w:rsidRPr="005A6691" w:rsidRDefault="00A43059" w:rsidP="00490E0E">
      <w:pPr>
        <w:spacing w:line="276" w:lineRule="auto"/>
        <w:jc w:val="both"/>
        <w:rPr>
          <w:rFonts w:asciiTheme="minorHAnsi" w:hAnsiTheme="minorHAnsi" w:cstheme="minorHAnsi"/>
          <w:color w:val="000000" w:themeColor="text1"/>
          <w:sz w:val="22"/>
          <w:szCs w:val="22"/>
          <w:lang w:val="en-US"/>
        </w:rPr>
      </w:pPr>
      <w:r w:rsidRPr="005A6691">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2613E9C1" w14:textId="7B5CC2DC" w:rsidR="00A43059" w:rsidRPr="005A6691" w:rsidRDefault="00A43059" w:rsidP="00490E0E">
      <w:pPr>
        <w:spacing w:line="276" w:lineRule="auto"/>
        <w:jc w:val="both"/>
        <w:rPr>
          <w:rFonts w:asciiTheme="minorHAnsi" w:hAnsiTheme="minorHAnsi" w:cstheme="minorHAnsi"/>
          <w:color w:val="000000" w:themeColor="text1"/>
          <w:sz w:val="22"/>
          <w:szCs w:val="22"/>
        </w:rPr>
      </w:pPr>
      <w:r w:rsidRPr="005A6691">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5A6691">
        <w:rPr>
          <w:rFonts w:asciiTheme="minorHAnsi" w:hAnsiTheme="minorHAnsi" w:cstheme="minorHAnsi"/>
          <w:color w:val="000000" w:themeColor="text1"/>
          <w:sz w:val="22"/>
          <w:szCs w:val="22"/>
          <w:lang w:val="en-US"/>
        </w:rPr>
        <w:t>on the basis of</w:t>
      </w:r>
      <w:proofErr w:type="gramEnd"/>
      <w:r w:rsidRPr="005A6691">
        <w:rPr>
          <w:rFonts w:asciiTheme="minorHAnsi" w:hAnsiTheme="minorHAnsi" w:cstheme="minorHAnsi"/>
          <w:color w:val="000000" w:themeColor="text1"/>
          <w:sz w:val="22"/>
          <w:szCs w:val="22"/>
          <w:lang w:val="en-US"/>
        </w:rPr>
        <w:t xml:space="preserve"> the Technical and Price Components proposed.</w:t>
      </w:r>
    </w:p>
    <w:p w14:paraId="1293E61F" w14:textId="3F2B8DE9" w:rsidR="00A43059" w:rsidRPr="005A6691" w:rsidRDefault="00A43059" w:rsidP="00490E0E">
      <w:pPr>
        <w:spacing w:line="360" w:lineRule="auto"/>
        <w:rPr>
          <w:rFonts w:asciiTheme="minorHAnsi" w:hAnsiTheme="minorHAnsi" w:cstheme="minorHAnsi"/>
          <w:color w:val="000000" w:themeColor="text1"/>
          <w:sz w:val="22"/>
          <w:szCs w:val="22"/>
        </w:rPr>
      </w:pPr>
      <w:r w:rsidRPr="005A6691">
        <w:rPr>
          <w:rFonts w:asciiTheme="minorHAnsi" w:hAnsiTheme="minorHAnsi" w:cstheme="minorHAnsi"/>
          <w:color w:val="000000" w:themeColor="text1"/>
          <w:sz w:val="22"/>
          <w:szCs w:val="22"/>
        </w:rPr>
        <w:t xml:space="preserve">Date this __________ day of ________, </w:t>
      </w:r>
      <w:r w:rsidR="00344B04" w:rsidRPr="005A6691">
        <w:rPr>
          <w:rFonts w:asciiTheme="minorHAnsi" w:hAnsiTheme="minorHAnsi" w:cstheme="minorHAnsi"/>
          <w:color w:val="000000" w:themeColor="text1"/>
          <w:sz w:val="22"/>
          <w:szCs w:val="22"/>
        </w:rPr>
        <w:t>20</w:t>
      </w:r>
      <w:r w:rsidR="00520DB5" w:rsidRPr="005A6691">
        <w:rPr>
          <w:rFonts w:asciiTheme="minorHAnsi" w:hAnsiTheme="minorHAnsi" w:cstheme="minorHAnsi"/>
          <w:color w:val="000000" w:themeColor="text1"/>
          <w:sz w:val="22"/>
          <w:szCs w:val="22"/>
        </w:rPr>
        <w:t>20</w:t>
      </w:r>
      <w:r w:rsidR="00344B04" w:rsidRPr="005A6691">
        <w:rPr>
          <w:rFonts w:asciiTheme="minorHAnsi" w:hAnsiTheme="minorHAnsi" w:cstheme="minorHAnsi"/>
          <w:color w:val="000000" w:themeColor="text1"/>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458"/>
      </w:tblGrid>
      <w:tr w:rsidR="00A43059" w:rsidRPr="005A6691" w14:paraId="1A783625" w14:textId="77777777" w:rsidTr="00E5444C">
        <w:tc>
          <w:tcPr>
            <w:tcW w:w="4618" w:type="dxa"/>
          </w:tcPr>
          <w:p w14:paraId="52064188" w14:textId="77777777" w:rsidR="00A43059" w:rsidRPr="005A6691" w:rsidRDefault="00A43059" w:rsidP="00490E0E">
            <w:pPr>
              <w:spacing w:line="360" w:lineRule="auto"/>
              <w:jc w:val="both"/>
              <w:rPr>
                <w:rFonts w:asciiTheme="minorHAnsi" w:hAnsiTheme="minorHAnsi" w:cstheme="minorHAnsi"/>
                <w:b/>
                <w:color w:val="000000" w:themeColor="text1"/>
                <w:sz w:val="22"/>
                <w:szCs w:val="22"/>
              </w:rPr>
            </w:pPr>
            <w:r w:rsidRPr="005A6691">
              <w:rPr>
                <w:rFonts w:asciiTheme="minorHAnsi" w:hAnsiTheme="minorHAnsi" w:cstheme="minorHAnsi"/>
                <w:b/>
                <w:color w:val="000000" w:themeColor="text1"/>
                <w:sz w:val="22"/>
                <w:szCs w:val="22"/>
              </w:rPr>
              <w:t>Firm /Institution:</w:t>
            </w:r>
          </w:p>
          <w:p w14:paraId="2AD2B172" w14:textId="77777777" w:rsidR="00A43059" w:rsidRPr="005A6691" w:rsidRDefault="00A43059" w:rsidP="00490E0E">
            <w:pPr>
              <w:spacing w:line="360" w:lineRule="auto"/>
              <w:jc w:val="both"/>
              <w:rPr>
                <w:rFonts w:asciiTheme="minorHAnsi" w:hAnsiTheme="minorHAnsi" w:cstheme="minorHAnsi"/>
                <w:b/>
                <w:color w:val="000000" w:themeColor="text1"/>
                <w:sz w:val="22"/>
                <w:szCs w:val="22"/>
              </w:rPr>
            </w:pPr>
            <w:r w:rsidRPr="005A6691">
              <w:rPr>
                <w:rFonts w:asciiTheme="minorHAnsi" w:hAnsiTheme="minorHAnsi" w:cstheme="minorHAnsi"/>
                <w:b/>
                <w:color w:val="000000" w:themeColor="text1"/>
                <w:sz w:val="22"/>
                <w:szCs w:val="22"/>
              </w:rPr>
              <w:t>____________________________________</w:t>
            </w:r>
          </w:p>
          <w:p w14:paraId="3B32E9E6" w14:textId="75CAEAA5" w:rsidR="00A43059" w:rsidRDefault="00A43059" w:rsidP="00490E0E">
            <w:pPr>
              <w:pBdr>
                <w:bottom w:val="single" w:sz="12" w:space="1" w:color="auto"/>
              </w:pBdr>
              <w:spacing w:line="276" w:lineRule="auto"/>
              <w:jc w:val="both"/>
              <w:rPr>
                <w:rFonts w:asciiTheme="minorHAnsi" w:hAnsiTheme="minorHAnsi" w:cstheme="minorHAnsi"/>
                <w:b/>
                <w:color w:val="000000" w:themeColor="text1"/>
                <w:sz w:val="22"/>
                <w:szCs w:val="22"/>
              </w:rPr>
            </w:pPr>
            <w:r w:rsidRPr="005A6691">
              <w:rPr>
                <w:rFonts w:asciiTheme="minorHAnsi" w:hAnsiTheme="minorHAnsi" w:cstheme="minorHAnsi"/>
                <w:b/>
                <w:color w:val="000000" w:themeColor="text1"/>
                <w:sz w:val="22"/>
                <w:szCs w:val="22"/>
              </w:rPr>
              <w:t>Representative:</w:t>
            </w:r>
          </w:p>
          <w:p w14:paraId="0498B508" w14:textId="77777777" w:rsidR="005A6691" w:rsidRPr="005A6691" w:rsidRDefault="005A6691" w:rsidP="00490E0E">
            <w:pPr>
              <w:pBdr>
                <w:bottom w:val="single" w:sz="12" w:space="1" w:color="auto"/>
              </w:pBdr>
              <w:spacing w:line="276" w:lineRule="auto"/>
              <w:jc w:val="both"/>
              <w:rPr>
                <w:rFonts w:asciiTheme="minorHAnsi" w:hAnsiTheme="minorHAnsi" w:cstheme="minorHAnsi"/>
                <w:b/>
                <w:color w:val="000000" w:themeColor="text1"/>
                <w:sz w:val="22"/>
                <w:szCs w:val="22"/>
              </w:rPr>
            </w:pPr>
          </w:p>
          <w:p w14:paraId="31095BC5" w14:textId="77777777" w:rsidR="005A6691" w:rsidRPr="005A6691" w:rsidRDefault="005A6691" w:rsidP="005A6691">
            <w:pPr>
              <w:spacing w:after="120" w:line="276" w:lineRule="auto"/>
              <w:jc w:val="both"/>
              <w:rPr>
                <w:rFonts w:asciiTheme="minorHAnsi" w:hAnsiTheme="minorHAnsi" w:cstheme="minorHAnsi"/>
                <w:b/>
                <w:color w:val="000000" w:themeColor="text1"/>
                <w:sz w:val="22"/>
                <w:szCs w:val="22"/>
              </w:rPr>
            </w:pPr>
          </w:p>
          <w:p w14:paraId="7D35EFBF" w14:textId="77777777" w:rsidR="00A43059" w:rsidRPr="005A6691" w:rsidRDefault="00A43059" w:rsidP="00490E0E">
            <w:pPr>
              <w:spacing w:line="360" w:lineRule="auto"/>
              <w:jc w:val="both"/>
              <w:rPr>
                <w:rFonts w:asciiTheme="minorHAnsi" w:hAnsiTheme="minorHAnsi" w:cstheme="minorHAnsi"/>
                <w:b/>
                <w:color w:val="000000" w:themeColor="text1"/>
                <w:sz w:val="22"/>
                <w:szCs w:val="22"/>
              </w:rPr>
            </w:pPr>
            <w:r w:rsidRPr="005A6691">
              <w:rPr>
                <w:rFonts w:asciiTheme="minorHAnsi" w:hAnsiTheme="minorHAnsi" w:cstheme="minorHAnsi"/>
                <w:b/>
                <w:color w:val="000000" w:themeColor="text1"/>
                <w:sz w:val="22"/>
                <w:szCs w:val="22"/>
              </w:rPr>
              <w:t>Position of Representative: _____________</w:t>
            </w:r>
          </w:p>
        </w:tc>
        <w:tc>
          <w:tcPr>
            <w:tcW w:w="4618" w:type="dxa"/>
          </w:tcPr>
          <w:p w14:paraId="20F23D3D" w14:textId="77777777" w:rsidR="00221BD7" w:rsidRPr="005A6691" w:rsidRDefault="00A43059" w:rsidP="00490E0E">
            <w:pPr>
              <w:spacing w:line="360" w:lineRule="auto"/>
              <w:rPr>
                <w:rFonts w:asciiTheme="minorHAnsi" w:hAnsiTheme="minorHAnsi" w:cstheme="minorHAnsi"/>
                <w:b/>
                <w:color w:val="000000" w:themeColor="text1"/>
                <w:sz w:val="22"/>
                <w:szCs w:val="22"/>
              </w:rPr>
            </w:pPr>
            <w:r w:rsidRPr="005A6691">
              <w:rPr>
                <w:rFonts w:asciiTheme="minorHAnsi" w:hAnsiTheme="minorHAnsi" w:cstheme="minorHAnsi"/>
                <w:b/>
                <w:color w:val="000000" w:themeColor="text1"/>
                <w:sz w:val="22"/>
                <w:szCs w:val="22"/>
              </w:rPr>
              <w:t>Signature of Witness: ____________________</w:t>
            </w:r>
          </w:p>
          <w:p w14:paraId="4CE11589" w14:textId="77777777" w:rsidR="00A43059" w:rsidRPr="005A6691" w:rsidRDefault="00A43059" w:rsidP="00490E0E">
            <w:pPr>
              <w:spacing w:line="360" w:lineRule="auto"/>
              <w:rPr>
                <w:rFonts w:asciiTheme="minorHAnsi" w:hAnsiTheme="minorHAnsi" w:cstheme="minorHAnsi"/>
                <w:b/>
                <w:color w:val="000000" w:themeColor="text1"/>
                <w:sz w:val="22"/>
                <w:szCs w:val="22"/>
              </w:rPr>
            </w:pPr>
            <w:r w:rsidRPr="005A6691">
              <w:rPr>
                <w:rFonts w:asciiTheme="minorHAnsi" w:hAnsiTheme="minorHAnsi" w:cstheme="minorHAnsi"/>
                <w:b/>
                <w:color w:val="000000" w:themeColor="text1"/>
                <w:sz w:val="22"/>
                <w:szCs w:val="22"/>
              </w:rPr>
              <w:t>Address of Witness: ______________________</w:t>
            </w:r>
          </w:p>
          <w:p w14:paraId="687C6DE0" w14:textId="77777777" w:rsidR="00A43059" w:rsidRPr="005A6691" w:rsidRDefault="00A43059" w:rsidP="00490E0E">
            <w:pPr>
              <w:spacing w:line="360" w:lineRule="auto"/>
              <w:jc w:val="both"/>
              <w:rPr>
                <w:rFonts w:asciiTheme="minorHAnsi" w:hAnsiTheme="minorHAnsi" w:cstheme="minorHAnsi"/>
                <w:b/>
                <w:color w:val="000000" w:themeColor="text1"/>
                <w:sz w:val="22"/>
                <w:szCs w:val="22"/>
              </w:rPr>
            </w:pPr>
          </w:p>
          <w:p w14:paraId="0763DCE8" w14:textId="77777777" w:rsidR="00A43059" w:rsidRPr="005A6691" w:rsidRDefault="00A43059" w:rsidP="00490E0E">
            <w:pPr>
              <w:spacing w:line="360" w:lineRule="auto"/>
              <w:rPr>
                <w:rFonts w:asciiTheme="minorHAnsi" w:hAnsiTheme="minorHAnsi" w:cstheme="minorHAnsi"/>
                <w:b/>
                <w:color w:val="000000" w:themeColor="text1"/>
                <w:sz w:val="22"/>
                <w:szCs w:val="22"/>
              </w:rPr>
            </w:pPr>
            <w:r w:rsidRPr="005A6691">
              <w:rPr>
                <w:rFonts w:asciiTheme="minorHAnsi" w:hAnsiTheme="minorHAnsi" w:cstheme="minorHAnsi"/>
                <w:b/>
                <w:color w:val="000000" w:themeColor="text1"/>
                <w:sz w:val="22"/>
                <w:szCs w:val="22"/>
              </w:rPr>
              <w:t>Signature of Representative:_______________</w:t>
            </w:r>
          </w:p>
        </w:tc>
      </w:tr>
    </w:tbl>
    <w:p w14:paraId="6C7C083B" w14:textId="760C69B4" w:rsidR="00DF3AAB" w:rsidRPr="005A6691" w:rsidRDefault="00A43059" w:rsidP="00813D07">
      <w:pPr>
        <w:spacing w:line="276" w:lineRule="auto"/>
        <w:jc w:val="right"/>
        <w:rPr>
          <w:rFonts w:asciiTheme="minorHAnsi" w:hAnsiTheme="minorHAnsi" w:cstheme="minorHAnsi"/>
          <w:b/>
          <w:i/>
          <w:sz w:val="22"/>
          <w:szCs w:val="22"/>
        </w:rPr>
      </w:pPr>
      <w:r w:rsidRPr="005A6691">
        <w:rPr>
          <w:rFonts w:asciiTheme="minorHAnsi" w:hAnsiTheme="minorHAnsi" w:cstheme="minorHAnsi"/>
          <w:b/>
          <w:color w:val="000000" w:themeColor="text1"/>
          <w:sz w:val="22"/>
          <w:szCs w:val="22"/>
        </w:rPr>
        <w:br w:type="page"/>
      </w:r>
      <w:r w:rsidR="00221BD7" w:rsidRPr="005A6691" w:rsidDel="00A43059">
        <w:rPr>
          <w:rFonts w:asciiTheme="minorHAnsi" w:hAnsiTheme="minorHAnsi" w:cstheme="minorHAnsi"/>
          <w:b/>
          <w:color w:val="000000" w:themeColor="text1"/>
          <w:sz w:val="22"/>
          <w:szCs w:val="22"/>
        </w:rPr>
        <w:lastRenderedPageBreak/>
        <w:t xml:space="preserve"> </w:t>
      </w:r>
      <w:r w:rsidR="00DF3AAB" w:rsidRPr="005A6691">
        <w:rPr>
          <w:rFonts w:asciiTheme="minorHAnsi" w:hAnsiTheme="minorHAnsi" w:cstheme="minorHAnsi"/>
          <w:b/>
          <w:i/>
          <w:sz w:val="22"/>
          <w:szCs w:val="22"/>
        </w:rPr>
        <w:t>Annex IV</w:t>
      </w:r>
    </w:p>
    <w:p w14:paraId="7D6EF6DB" w14:textId="77777777" w:rsidR="000B45D8" w:rsidRPr="005A6691" w:rsidRDefault="000B45D8"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5A6691">
        <w:rPr>
          <w:rFonts w:asciiTheme="minorHAnsi" w:hAnsiTheme="minorHAnsi" w:cstheme="minorHAnsi"/>
          <w:b/>
          <w:sz w:val="22"/>
          <w:szCs w:val="22"/>
          <w:lang w:val="en-GB"/>
        </w:rPr>
        <w:t xml:space="preserve">TECHNICAL PROPOSAL SUBMISSION FORM </w:t>
      </w:r>
    </w:p>
    <w:p w14:paraId="3D46FC62" w14:textId="738422FF" w:rsidR="000A4C57" w:rsidRPr="005A6691" w:rsidRDefault="000A4C57" w:rsidP="000A4C57">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color w:val="000000" w:themeColor="text1"/>
          <w:sz w:val="22"/>
          <w:szCs w:val="22"/>
          <w:lang w:val="en-GB"/>
        </w:rPr>
      </w:pPr>
      <w:r w:rsidRPr="005A6691">
        <w:rPr>
          <w:rFonts w:asciiTheme="minorHAnsi" w:hAnsiTheme="minorHAnsi" w:cstheme="minorHAnsi"/>
          <w:b/>
          <w:bCs/>
          <w:sz w:val="22"/>
          <w:szCs w:val="22"/>
          <w:u w:val="single"/>
        </w:rPr>
        <w:t xml:space="preserve">Phase 2 of the furnishing and fabrication of the Pacific Centre for Renewable Energy and Energy Efficiency </w:t>
      </w:r>
      <w:r w:rsidR="00520DB5" w:rsidRPr="005A6691">
        <w:rPr>
          <w:rFonts w:asciiTheme="minorHAnsi" w:hAnsiTheme="minorHAnsi" w:cstheme="minorHAnsi"/>
          <w:b/>
          <w:bCs/>
          <w:sz w:val="22"/>
          <w:szCs w:val="22"/>
          <w:u w:val="single"/>
        </w:rPr>
        <w:t xml:space="preserve">at Nuku’alofa </w:t>
      </w:r>
      <w:r w:rsidRPr="005A6691">
        <w:rPr>
          <w:rFonts w:asciiTheme="minorHAnsi" w:hAnsiTheme="minorHAnsi" w:cstheme="minorHAnsi"/>
          <w:b/>
          <w:bCs/>
          <w:sz w:val="22"/>
          <w:szCs w:val="22"/>
          <w:u w:val="single"/>
        </w:rPr>
        <w:t>in Tonga</w:t>
      </w:r>
    </w:p>
    <w:p w14:paraId="5B2F9378" w14:textId="77777777" w:rsidR="00DF3AAB" w:rsidRPr="005A6691" w:rsidRDefault="00DF3AAB"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p>
    <w:p w14:paraId="5E74680A" w14:textId="77777777" w:rsidR="00813D07" w:rsidRPr="005A6691" w:rsidRDefault="00813D07" w:rsidP="00813D07">
      <w:pPr>
        <w:spacing w:line="276" w:lineRule="auto"/>
        <w:rPr>
          <w:rFonts w:asciiTheme="minorHAnsi" w:hAnsiTheme="minorHAnsi" w:cstheme="minorHAnsi"/>
          <w:b/>
          <w:color w:val="000000" w:themeColor="text1"/>
          <w:sz w:val="22"/>
          <w:szCs w:val="22"/>
        </w:rPr>
      </w:pPr>
    </w:p>
    <w:p w14:paraId="7D3BEE8F" w14:textId="32C838DA" w:rsidR="00F30119" w:rsidRPr="005A6691" w:rsidRDefault="00F30119" w:rsidP="00813D07">
      <w:pPr>
        <w:spacing w:line="276" w:lineRule="auto"/>
        <w:rPr>
          <w:rFonts w:asciiTheme="minorHAnsi" w:hAnsiTheme="minorHAnsi" w:cstheme="minorHAnsi"/>
          <w:b/>
          <w:color w:val="000000" w:themeColor="text1"/>
          <w:sz w:val="22"/>
          <w:szCs w:val="22"/>
        </w:rPr>
      </w:pPr>
      <w:r w:rsidRPr="005A6691">
        <w:rPr>
          <w:rFonts w:asciiTheme="minorHAnsi" w:hAnsiTheme="minorHAnsi" w:cstheme="minorHAnsi"/>
          <w:b/>
          <w:color w:val="000000" w:themeColor="text1"/>
          <w:sz w:val="22"/>
          <w:szCs w:val="22"/>
        </w:rPr>
        <w:t>PART A – Firm /Institution Background</w:t>
      </w:r>
    </w:p>
    <w:tbl>
      <w:tblPr>
        <w:tblStyle w:val="TableGrid"/>
        <w:tblW w:w="9493" w:type="dxa"/>
        <w:tblLook w:val="04A0" w:firstRow="1" w:lastRow="0" w:firstColumn="1" w:lastColumn="0" w:noHBand="0" w:noVBand="1"/>
      </w:tblPr>
      <w:tblGrid>
        <w:gridCol w:w="3442"/>
        <w:gridCol w:w="6051"/>
      </w:tblGrid>
      <w:tr w:rsidR="00813D07" w:rsidRPr="005A6691" w14:paraId="21CEA6B4" w14:textId="77777777" w:rsidTr="00801D59">
        <w:tc>
          <w:tcPr>
            <w:tcW w:w="3442" w:type="dxa"/>
          </w:tcPr>
          <w:p w14:paraId="77E516CD"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Bidders Legal Name:</w:t>
            </w:r>
          </w:p>
        </w:tc>
        <w:tc>
          <w:tcPr>
            <w:tcW w:w="6051" w:type="dxa"/>
          </w:tcPr>
          <w:p w14:paraId="2AA89E53"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p>
        </w:tc>
      </w:tr>
      <w:tr w:rsidR="00813D07" w:rsidRPr="005A6691" w14:paraId="5618426B" w14:textId="77777777" w:rsidTr="00801D59">
        <w:tc>
          <w:tcPr>
            <w:tcW w:w="3442" w:type="dxa"/>
          </w:tcPr>
          <w:p w14:paraId="0FDE04FC"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Year Established</w:t>
            </w:r>
          </w:p>
        </w:tc>
        <w:tc>
          <w:tcPr>
            <w:tcW w:w="6051" w:type="dxa"/>
          </w:tcPr>
          <w:p w14:paraId="5371F6DC"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p>
        </w:tc>
      </w:tr>
      <w:tr w:rsidR="00D46EDF" w:rsidRPr="005A6691" w14:paraId="15B4CB93" w14:textId="77777777" w:rsidTr="00801D59">
        <w:tc>
          <w:tcPr>
            <w:tcW w:w="3442" w:type="dxa"/>
          </w:tcPr>
          <w:p w14:paraId="16DCDF27" w14:textId="0E9CF253" w:rsidR="00D46EDF" w:rsidRPr="005A6691" w:rsidRDefault="00D46EDF"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Business Registration certificate</w:t>
            </w:r>
          </w:p>
        </w:tc>
        <w:tc>
          <w:tcPr>
            <w:tcW w:w="6051" w:type="dxa"/>
          </w:tcPr>
          <w:p w14:paraId="326988E0" w14:textId="77777777" w:rsidR="00D46EDF" w:rsidRPr="005A6691" w:rsidRDefault="00D46EDF" w:rsidP="00801D59">
            <w:pPr>
              <w:spacing w:after="120" w:line="276" w:lineRule="auto"/>
              <w:jc w:val="both"/>
              <w:rPr>
                <w:rFonts w:asciiTheme="minorHAnsi" w:hAnsiTheme="minorHAnsi" w:cstheme="minorHAnsi"/>
                <w:color w:val="000000" w:themeColor="text1"/>
                <w:sz w:val="22"/>
                <w:szCs w:val="22"/>
                <w:lang w:val="en-NZ"/>
              </w:rPr>
            </w:pPr>
          </w:p>
        </w:tc>
      </w:tr>
      <w:tr w:rsidR="00813D07" w:rsidRPr="005A6691" w14:paraId="20E9850D" w14:textId="77777777" w:rsidTr="00801D59">
        <w:tc>
          <w:tcPr>
            <w:tcW w:w="3442" w:type="dxa"/>
          </w:tcPr>
          <w:p w14:paraId="7BB8DD4E"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Physical Address:</w:t>
            </w:r>
          </w:p>
        </w:tc>
        <w:tc>
          <w:tcPr>
            <w:tcW w:w="6051" w:type="dxa"/>
          </w:tcPr>
          <w:p w14:paraId="7E0F02C0"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p>
        </w:tc>
      </w:tr>
      <w:tr w:rsidR="00813D07" w:rsidRPr="005A6691" w14:paraId="1B5B130C" w14:textId="77777777" w:rsidTr="00801D59">
        <w:tc>
          <w:tcPr>
            <w:tcW w:w="3442" w:type="dxa"/>
          </w:tcPr>
          <w:p w14:paraId="39A1FC98"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Postal Address:</w:t>
            </w:r>
          </w:p>
        </w:tc>
        <w:tc>
          <w:tcPr>
            <w:tcW w:w="6051" w:type="dxa"/>
          </w:tcPr>
          <w:p w14:paraId="166427E4"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p>
        </w:tc>
      </w:tr>
      <w:tr w:rsidR="00813D07" w:rsidRPr="005A6691" w14:paraId="7E44147B" w14:textId="77777777" w:rsidTr="00801D59">
        <w:tc>
          <w:tcPr>
            <w:tcW w:w="3442" w:type="dxa"/>
          </w:tcPr>
          <w:p w14:paraId="0FF67633"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Telephone Contact:</w:t>
            </w:r>
          </w:p>
        </w:tc>
        <w:tc>
          <w:tcPr>
            <w:tcW w:w="6051" w:type="dxa"/>
          </w:tcPr>
          <w:p w14:paraId="7D2136E6"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p>
        </w:tc>
      </w:tr>
      <w:tr w:rsidR="00813D07" w:rsidRPr="005A6691" w14:paraId="29E59899" w14:textId="77777777" w:rsidTr="00801D59">
        <w:tc>
          <w:tcPr>
            <w:tcW w:w="3442" w:type="dxa"/>
          </w:tcPr>
          <w:p w14:paraId="14D2A780"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Fax Number:</w:t>
            </w:r>
          </w:p>
        </w:tc>
        <w:tc>
          <w:tcPr>
            <w:tcW w:w="6051" w:type="dxa"/>
          </w:tcPr>
          <w:p w14:paraId="707093DE"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p>
        </w:tc>
      </w:tr>
      <w:tr w:rsidR="00813D07" w:rsidRPr="005A6691" w14:paraId="7F8A3686" w14:textId="77777777" w:rsidTr="00801D59">
        <w:tc>
          <w:tcPr>
            <w:tcW w:w="3442" w:type="dxa"/>
          </w:tcPr>
          <w:p w14:paraId="681BDD40"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Email:</w:t>
            </w:r>
          </w:p>
        </w:tc>
        <w:tc>
          <w:tcPr>
            <w:tcW w:w="6051" w:type="dxa"/>
          </w:tcPr>
          <w:p w14:paraId="1003DEE2"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p>
        </w:tc>
      </w:tr>
      <w:tr w:rsidR="00813D07" w:rsidRPr="005A6691" w14:paraId="058883BE" w14:textId="77777777" w:rsidTr="00801D59">
        <w:tc>
          <w:tcPr>
            <w:tcW w:w="3442" w:type="dxa"/>
          </w:tcPr>
          <w:p w14:paraId="745ABC3F" w14:textId="77777777" w:rsidR="00813D07" w:rsidRPr="005A6691" w:rsidRDefault="00813D07" w:rsidP="00801D59">
            <w:pPr>
              <w:spacing w:after="120" w:line="276" w:lineRule="auto"/>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Bidders Authoritative Representative </w:t>
            </w:r>
          </w:p>
        </w:tc>
        <w:tc>
          <w:tcPr>
            <w:tcW w:w="6051" w:type="dxa"/>
          </w:tcPr>
          <w:p w14:paraId="57F4A99B"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Name and Title: </w:t>
            </w:r>
          </w:p>
          <w:p w14:paraId="601B8EBA"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Telephone numbers: </w:t>
            </w:r>
          </w:p>
          <w:p w14:paraId="1C3F533C"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Address:</w:t>
            </w:r>
          </w:p>
          <w:p w14:paraId="4468DA39"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Email:</w:t>
            </w:r>
          </w:p>
        </w:tc>
      </w:tr>
      <w:tr w:rsidR="00813D07" w:rsidRPr="005A6691" w14:paraId="1106E971" w14:textId="77777777" w:rsidTr="00801D59">
        <w:tc>
          <w:tcPr>
            <w:tcW w:w="3442" w:type="dxa"/>
          </w:tcPr>
          <w:p w14:paraId="6132CAFE"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Number of Employees:</w:t>
            </w:r>
          </w:p>
        </w:tc>
        <w:tc>
          <w:tcPr>
            <w:tcW w:w="6051" w:type="dxa"/>
          </w:tcPr>
          <w:p w14:paraId="74A24A3D"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p>
        </w:tc>
      </w:tr>
      <w:tr w:rsidR="00813D07" w:rsidRPr="005A6691" w14:paraId="38257F0A" w14:textId="77777777" w:rsidTr="00801D59">
        <w:tc>
          <w:tcPr>
            <w:tcW w:w="3442" w:type="dxa"/>
          </w:tcPr>
          <w:p w14:paraId="51366173" w14:textId="77777777" w:rsidR="00813D07" w:rsidRPr="005A6691" w:rsidRDefault="00813D07" w:rsidP="00801D59">
            <w:pPr>
              <w:spacing w:after="120" w:line="276" w:lineRule="auto"/>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Having sound Financial Statement (Audited) over the last five (5) years</w:t>
            </w:r>
          </w:p>
        </w:tc>
        <w:tc>
          <w:tcPr>
            <w:tcW w:w="6051" w:type="dxa"/>
          </w:tcPr>
          <w:p w14:paraId="2E456AF8"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p>
        </w:tc>
      </w:tr>
      <w:tr w:rsidR="00813D07" w:rsidRPr="005A6691" w14:paraId="563AE14B" w14:textId="77777777" w:rsidTr="00801D59">
        <w:tc>
          <w:tcPr>
            <w:tcW w:w="3442" w:type="dxa"/>
          </w:tcPr>
          <w:p w14:paraId="11877F66" w14:textId="77777777" w:rsidR="00813D07" w:rsidRPr="005A6691" w:rsidRDefault="00813D07" w:rsidP="00801D59">
            <w:pPr>
              <w:spacing w:after="120" w:line="276" w:lineRule="auto"/>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Current Commitments Schedule that are of a similar nature to this contract. </w:t>
            </w:r>
          </w:p>
        </w:tc>
        <w:tc>
          <w:tcPr>
            <w:tcW w:w="6051" w:type="dxa"/>
          </w:tcPr>
          <w:p w14:paraId="162F1A97"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Project 1(Name) </w:t>
            </w:r>
          </w:p>
          <w:p w14:paraId="281BBE9E"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Client </w:t>
            </w:r>
          </w:p>
          <w:p w14:paraId="4B6C69DF"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Value of Contract:</w:t>
            </w:r>
          </w:p>
          <w:p w14:paraId="19266BE0"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Contact </w:t>
            </w:r>
          </w:p>
          <w:p w14:paraId="72053E5F"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Projected Completion Date </w:t>
            </w:r>
          </w:p>
          <w:p w14:paraId="4E36C616"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Description of the Project </w:t>
            </w:r>
          </w:p>
          <w:p w14:paraId="265A1256"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p>
          <w:p w14:paraId="687E26A3"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Project 2 (Name) </w:t>
            </w:r>
          </w:p>
          <w:p w14:paraId="4A9D1A4C"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Client </w:t>
            </w:r>
          </w:p>
          <w:p w14:paraId="0806C2B5"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Value of Contract:</w:t>
            </w:r>
          </w:p>
          <w:p w14:paraId="06685F37"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Contact </w:t>
            </w:r>
          </w:p>
          <w:p w14:paraId="6D198311"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Projected Completion Date </w:t>
            </w:r>
          </w:p>
          <w:p w14:paraId="06C604F6"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Description of the Project </w:t>
            </w:r>
          </w:p>
          <w:p w14:paraId="75B9067D"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p>
        </w:tc>
      </w:tr>
      <w:tr w:rsidR="00813D07" w:rsidRPr="005A6691" w14:paraId="6345882F" w14:textId="77777777" w:rsidTr="00801D59">
        <w:tc>
          <w:tcPr>
            <w:tcW w:w="3442" w:type="dxa"/>
          </w:tcPr>
          <w:p w14:paraId="2BE1EC10" w14:textId="77777777" w:rsidR="00813D07" w:rsidRPr="005A6691" w:rsidRDefault="00813D07" w:rsidP="00801D59">
            <w:pPr>
              <w:spacing w:after="120" w:line="276" w:lineRule="auto"/>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lastRenderedPageBreak/>
              <w:t>Two contacts of referees /references of past similar projects conducted. Attach additional details as applicable.</w:t>
            </w:r>
          </w:p>
        </w:tc>
        <w:tc>
          <w:tcPr>
            <w:tcW w:w="6051" w:type="dxa"/>
          </w:tcPr>
          <w:p w14:paraId="1529F848"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Name and Title: </w:t>
            </w:r>
          </w:p>
          <w:p w14:paraId="0626AD2A"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Telephone numbers: </w:t>
            </w:r>
          </w:p>
          <w:p w14:paraId="14CDD0EB"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Address:</w:t>
            </w:r>
          </w:p>
          <w:p w14:paraId="36D484BD"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Email:</w:t>
            </w:r>
          </w:p>
          <w:p w14:paraId="11F51770"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p>
          <w:p w14:paraId="0290CFD3"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Name and Title: </w:t>
            </w:r>
          </w:p>
          <w:p w14:paraId="0881849B"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 xml:space="preserve">Telephone numbers: </w:t>
            </w:r>
          </w:p>
          <w:p w14:paraId="6BC8F591"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Address:</w:t>
            </w:r>
          </w:p>
          <w:p w14:paraId="1781A28C" w14:textId="77777777" w:rsidR="00813D07" w:rsidRPr="005A6691" w:rsidRDefault="00813D07" w:rsidP="00801D59">
            <w:pPr>
              <w:spacing w:after="120" w:line="276" w:lineRule="auto"/>
              <w:jc w:val="both"/>
              <w:rPr>
                <w:rFonts w:asciiTheme="minorHAnsi" w:hAnsiTheme="minorHAnsi" w:cstheme="minorHAnsi"/>
                <w:color w:val="000000" w:themeColor="text1"/>
                <w:sz w:val="22"/>
                <w:szCs w:val="22"/>
                <w:lang w:val="en-NZ"/>
              </w:rPr>
            </w:pPr>
            <w:r w:rsidRPr="005A6691">
              <w:rPr>
                <w:rFonts w:asciiTheme="minorHAnsi" w:hAnsiTheme="minorHAnsi" w:cstheme="minorHAnsi"/>
                <w:color w:val="000000" w:themeColor="text1"/>
                <w:sz w:val="22"/>
                <w:szCs w:val="22"/>
                <w:lang w:val="en-NZ"/>
              </w:rPr>
              <w:t>Email:</w:t>
            </w:r>
          </w:p>
        </w:tc>
      </w:tr>
    </w:tbl>
    <w:p w14:paraId="42EF2083" w14:textId="77777777" w:rsidR="00F30119" w:rsidRPr="005A6691" w:rsidRDefault="00F30119" w:rsidP="00490E0E">
      <w:pPr>
        <w:spacing w:line="276" w:lineRule="auto"/>
        <w:jc w:val="both"/>
        <w:rPr>
          <w:rFonts w:asciiTheme="minorHAnsi" w:hAnsiTheme="minorHAnsi" w:cstheme="minorHAnsi"/>
          <w:b/>
          <w:color w:val="000000" w:themeColor="text1"/>
          <w:sz w:val="22"/>
          <w:szCs w:val="22"/>
        </w:rPr>
      </w:pPr>
    </w:p>
    <w:p w14:paraId="42A72287" w14:textId="77777777" w:rsidR="00F30119" w:rsidRPr="005A6691" w:rsidRDefault="00F30119" w:rsidP="00490E0E">
      <w:pPr>
        <w:spacing w:line="276" w:lineRule="auto"/>
        <w:jc w:val="both"/>
        <w:rPr>
          <w:rFonts w:asciiTheme="minorHAnsi" w:hAnsiTheme="minorHAnsi" w:cstheme="minorHAnsi"/>
          <w:b/>
          <w:bCs/>
          <w:sz w:val="22"/>
          <w:szCs w:val="22"/>
        </w:rPr>
      </w:pPr>
      <w:r w:rsidRPr="005A6691">
        <w:rPr>
          <w:rFonts w:asciiTheme="minorHAnsi" w:hAnsiTheme="minorHAnsi" w:cstheme="minorHAnsi"/>
          <w:b/>
          <w:color w:val="000000" w:themeColor="text1"/>
          <w:sz w:val="22"/>
          <w:szCs w:val="22"/>
        </w:rPr>
        <w:t xml:space="preserve">PART A2 – </w:t>
      </w:r>
      <w:r w:rsidRPr="005A6691">
        <w:rPr>
          <w:rFonts w:asciiTheme="minorHAnsi" w:hAnsiTheme="minorHAnsi" w:cstheme="minorHAnsi"/>
          <w:b/>
          <w:bCs/>
          <w:sz w:val="22"/>
          <w:szCs w:val="22"/>
        </w:rPr>
        <w:t>Experience of firm /institution and ability related to the required services</w:t>
      </w:r>
    </w:p>
    <w:p w14:paraId="50125231" w14:textId="77777777" w:rsidR="00DF3AAB" w:rsidRPr="005A6691" w:rsidRDefault="00DF3AAB" w:rsidP="00490E0E">
      <w:pPr>
        <w:spacing w:line="276" w:lineRule="auto"/>
        <w:jc w:val="both"/>
        <w:rPr>
          <w:rFonts w:asciiTheme="minorHAnsi" w:hAnsiTheme="minorHAnsi" w:cstheme="minorHAnsi"/>
          <w:b/>
          <w:bCs/>
          <w:sz w:val="22"/>
          <w:szCs w:val="22"/>
        </w:rPr>
      </w:pPr>
    </w:p>
    <w:tbl>
      <w:tblPr>
        <w:tblStyle w:val="TableGrid"/>
        <w:tblW w:w="11482" w:type="dxa"/>
        <w:tblInd w:w="-1281" w:type="dxa"/>
        <w:tblLayout w:type="fixed"/>
        <w:tblLook w:val="04A0" w:firstRow="1" w:lastRow="0" w:firstColumn="1" w:lastColumn="0" w:noHBand="0" w:noVBand="1"/>
      </w:tblPr>
      <w:tblGrid>
        <w:gridCol w:w="425"/>
        <w:gridCol w:w="5813"/>
        <w:gridCol w:w="5244"/>
      </w:tblGrid>
      <w:tr w:rsidR="007D5EEE" w:rsidRPr="005A6691" w14:paraId="78DF292F" w14:textId="77777777" w:rsidTr="00FA12A4">
        <w:trPr>
          <w:trHeight w:val="1192"/>
        </w:trPr>
        <w:tc>
          <w:tcPr>
            <w:tcW w:w="425" w:type="dxa"/>
          </w:tcPr>
          <w:p w14:paraId="5A25747A" w14:textId="77777777" w:rsidR="00221BD7" w:rsidRPr="005A6691" w:rsidRDefault="00221BD7" w:rsidP="00490E0E">
            <w:pPr>
              <w:spacing w:after="120"/>
              <w:rPr>
                <w:rFonts w:asciiTheme="minorHAnsi" w:hAnsiTheme="minorHAnsi" w:cstheme="minorHAnsi"/>
                <w:color w:val="000000" w:themeColor="text1"/>
                <w:sz w:val="22"/>
                <w:szCs w:val="22"/>
                <w:lang w:val="en-US"/>
              </w:rPr>
            </w:pPr>
          </w:p>
        </w:tc>
        <w:tc>
          <w:tcPr>
            <w:tcW w:w="5813" w:type="dxa"/>
          </w:tcPr>
          <w:p w14:paraId="09B8D95D" w14:textId="2CB0138F" w:rsidR="00221BD7" w:rsidRPr="005A6691" w:rsidRDefault="00984162" w:rsidP="00490E0E">
            <w:pPr>
              <w:spacing w:after="120"/>
              <w:rPr>
                <w:rFonts w:asciiTheme="minorHAnsi" w:hAnsiTheme="minorHAnsi" w:cstheme="minorHAnsi"/>
                <w:b/>
                <w:bCs/>
                <w:color w:val="000000" w:themeColor="text1"/>
                <w:sz w:val="22"/>
                <w:szCs w:val="22"/>
                <w:lang w:val="en-US"/>
              </w:rPr>
            </w:pPr>
            <w:r w:rsidRPr="005A6691">
              <w:rPr>
                <w:rFonts w:asciiTheme="minorHAnsi" w:hAnsiTheme="minorHAnsi" w:cstheme="minorHAnsi"/>
                <w:b/>
                <w:bCs/>
                <w:color w:val="000000" w:themeColor="text1"/>
                <w:sz w:val="22"/>
                <w:szCs w:val="22"/>
                <w:lang w:val="en-US"/>
              </w:rPr>
              <w:t xml:space="preserve">Criteria </w:t>
            </w:r>
          </w:p>
        </w:tc>
        <w:tc>
          <w:tcPr>
            <w:tcW w:w="5244" w:type="dxa"/>
          </w:tcPr>
          <w:p w14:paraId="7915F4EC" w14:textId="2A44B452" w:rsidR="00221BD7" w:rsidRPr="005A6691" w:rsidRDefault="00221BD7" w:rsidP="00490E0E">
            <w:pPr>
              <w:spacing w:after="120" w:line="276" w:lineRule="auto"/>
              <w:rPr>
                <w:rFonts w:asciiTheme="minorHAnsi" w:hAnsiTheme="minorHAnsi" w:cstheme="minorHAnsi"/>
                <w:b/>
                <w:color w:val="000000" w:themeColor="text1"/>
                <w:sz w:val="22"/>
                <w:szCs w:val="22"/>
              </w:rPr>
            </w:pPr>
            <w:r w:rsidRPr="005A6691">
              <w:rPr>
                <w:rFonts w:asciiTheme="minorHAnsi" w:eastAsia="Calibri" w:hAnsiTheme="minorHAnsi" w:cstheme="minorHAnsi"/>
                <w:b/>
                <w:bCs/>
                <w:color w:val="000000"/>
                <w:sz w:val="22"/>
                <w:szCs w:val="22"/>
                <w:lang w:val="en-AU"/>
              </w:rPr>
              <w:t xml:space="preserve">Responses </w:t>
            </w:r>
            <w:r w:rsidR="007A6350" w:rsidRPr="005A6691">
              <w:rPr>
                <w:rFonts w:asciiTheme="minorHAnsi" w:eastAsia="Calibri" w:hAnsiTheme="minorHAnsi" w:cstheme="minorHAnsi"/>
                <w:b/>
                <w:bCs/>
                <w:color w:val="000000"/>
                <w:sz w:val="22"/>
                <w:szCs w:val="22"/>
                <w:lang w:val="en-AU"/>
              </w:rPr>
              <w:t>by</w:t>
            </w:r>
            <w:r w:rsidRPr="005A6691">
              <w:rPr>
                <w:rFonts w:asciiTheme="minorHAnsi" w:eastAsia="Calibri" w:hAnsiTheme="minorHAnsi" w:cstheme="minorHAnsi"/>
                <w:b/>
                <w:bCs/>
                <w:color w:val="000000"/>
                <w:sz w:val="22"/>
                <w:szCs w:val="22"/>
                <w:lang w:val="en-AU"/>
              </w:rPr>
              <w:t xml:space="preserve"> </w:t>
            </w:r>
            <w:r w:rsidR="005A6691" w:rsidRPr="005A6691">
              <w:rPr>
                <w:rFonts w:asciiTheme="minorHAnsi" w:eastAsia="Calibri" w:hAnsiTheme="minorHAnsi" w:cstheme="minorHAnsi"/>
                <w:b/>
                <w:bCs/>
                <w:color w:val="000000"/>
                <w:sz w:val="22"/>
                <w:szCs w:val="22"/>
                <w:lang w:val="en-AU"/>
              </w:rPr>
              <w:t>Bidder Confirming</w:t>
            </w:r>
            <w:r w:rsidRPr="005A6691">
              <w:rPr>
                <w:rFonts w:asciiTheme="minorHAnsi" w:eastAsia="Calibri" w:hAnsiTheme="minorHAnsi" w:cstheme="minorHAnsi"/>
                <w:b/>
                <w:bCs/>
                <w:color w:val="000000"/>
                <w:sz w:val="22"/>
                <w:szCs w:val="22"/>
                <w:lang w:val="en-AU"/>
              </w:rPr>
              <w:t xml:space="preserve"> Expertise, Experience, Ability, Technical Skills </w:t>
            </w:r>
            <w:proofErr w:type="gramStart"/>
            <w:r w:rsidRPr="005A6691">
              <w:rPr>
                <w:rFonts w:asciiTheme="minorHAnsi" w:eastAsia="Calibri" w:hAnsiTheme="minorHAnsi" w:cstheme="minorHAnsi"/>
                <w:b/>
                <w:bCs/>
                <w:color w:val="000000"/>
                <w:sz w:val="22"/>
                <w:szCs w:val="22"/>
                <w:lang w:val="en-AU"/>
              </w:rPr>
              <w:t>And</w:t>
            </w:r>
            <w:proofErr w:type="gramEnd"/>
            <w:r w:rsidRPr="005A6691">
              <w:rPr>
                <w:rFonts w:asciiTheme="minorHAnsi" w:eastAsia="Calibri" w:hAnsiTheme="minorHAnsi" w:cstheme="minorHAnsi"/>
                <w:b/>
                <w:bCs/>
                <w:color w:val="000000"/>
                <w:sz w:val="22"/>
                <w:szCs w:val="22"/>
                <w:lang w:val="en-AU"/>
              </w:rPr>
              <w:t xml:space="preserve"> Resources To Provide Professional Services To SPC </w:t>
            </w:r>
            <w:r w:rsidR="00490E0E" w:rsidRPr="005A6691">
              <w:rPr>
                <w:rFonts w:asciiTheme="minorHAnsi" w:eastAsia="Calibri" w:hAnsiTheme="minorHAnsi" w:cstheme="minorHAnsi"/>
                <w:b/>
                <w:bCs/>
                <w:color w:val="000000"/>
                <w:sz w:val="22"/>
                <w:szCs w:val="22"/>
                <w:lang w:val="en-AU"/>
              </w:rPr>
              <w:t>(please provide documentation to support your proposal)</w:t>
            </w:r>
          </w:p>
        </w:tc>
      </w:tr>
      <w:tr w:rsidR="00984162" w:rsidRPr="005A6691" w14:paraId="78BEFD2A" w14:textId="77777777" w:rsidTr="00984162">
        <w:trPr>
          <w:trHeight w:val="165"/>
        </w:trPr>
        <w:tc>
          <w:tcPr>
            <w:tcW w:w="425" w:type="dxa"/>
            <w:vMerge w:val="restart"/>
          </w:tcPr>
          <w:p w14:paraId="27A76422" w14:textId="77777777" w:rsidR="00984162" w:rsidRPr="005A6691" w:rsidRDefault="00984162" w:rsidP="00D070F1">
            <w:pPr>
              <w:pStyle w:val="ListParagraph"/>
              <w:numPr>
                <w:ilvl w:val="0"/>
                <w:numId w:val="12"/>
              </w:numPr>
              <w:spacing w:after="200" w:line="276" w:lineRule="auto"/>
              <w:jc w:val="both"/>
              <w:rPr>
                <w:rFonts w:asciiTheme="minorHAnsi" w:hAnsiTheme="minorHAnsi" w:cstheme="minorHAnsi"/>
                <w:sz w:val="22"/>
                <w:szCs w:val="22"/>
              </w:rPr>
            </w:pPr>
          </w:p>
        </w:tc>
        <w:tc>
          <w:tcPr>
            <w:tcW w:w="5813" w:type="dxa"/>
            <w:shd w:val="clear" w:color="auto" w:fill="auto"/>
          </w:tcPr>
          <w:p w14:paraId="6D11DB34" w14:textId="77777777" w:rsidR="00984162" w:rsidRPr="005A6691" w:rsidRDefault="00984162" w:rsidP="004C1349">
            <w:pPr>
              <w:rPr>
                <w:rFonts w:asciiTheme="minorHAnsi" w:hAnsiTheme="minorHAnsi" w:cstheme="minorHAnsi"/>
                <w:bCs/>
                <w:sz w:val="22"/>
                <w:szCs w:val="22"/>
              </w:rPr>
            </w:pPr>
            <w:r w:rsidRPr="005A6691">
              <w:rPr>
                <w:rFonts w:asciiTheme="minorHAnsi" w:hAnsiTheme="minorHAnsi" w:cstheme="minorHAnsi"/>
                <w:bCs/>
                <w:sz w:val="22"/>
                <w:szCs w:val="22"/>
              </w:rPr>
              <w:t xml:space="preserve">Minimum organizational experience of 5 years on similar projects  </w:t>
            </w:r>
          </w:p>
          <w:p w14:paraId="49206A88" w14:textId="074494EC" w:rsidR="00984162" w:rsidRPr="005A6691" w:rsidRDefault="00984162" w:rsidP="004C1349">
            <w:pPr>
              <w:rPr>
                <w:rFonts w:asciiTheme="minorHAnsi" w:hAnsiTheme="minorHAnsi" w:cstheme="minorHAnsi"/>
                <w:color w:val="000000" w:themeColor="text1"/>
                <w:sz w:val="22"/>
                <w:szCs w:val="22"/>
                <w:lang w:eastAsia="fr-FR"/>
              </w:rPr>
            </w:pPr>
          </w:p>
        </w:tc>
        <w:tc>
          <w:tcPr>
            <w:tcW w:w="5244" w:type="dxa"/>
          </w:tcPr>
          <w:p w14:paraId="67B7A70C" w14:textId="77777777" w:rsidR="00984162" w:rsidRPr="005A6691" w:rsidRDefault="00984162" w:rsidP="002A0CFF">
            <w:pPr>
              <w:spacing w:after="120" w:line="276" w:lineRule="auto"/>
              <w:jc w:val="both"/>
              <w:rPr>
                <w:rFonts w:asciiTheme="minorHAnsi" w:eastAsia="Calibri" w:hAnsiTheme="minorHAnsi" w:cstheme="minorHAnsi"/>
                <w:b/>
                <w:bCs/>
                <w:color w:val="000000"/>
                <w:sz w:val="22"/>
                <w:szCs w:val="22"/>
                <w:lang w:val="en-AU"/>
              </w:rPr>
            </w:pPr>
          </w:p>
        </w:tc>
      </w:tr>
      <w:tr w:rsidR="00984162" w:rsidRPr="005A6691" w14:paraId="40CDD9B6" w14:textId="77777777" w:rsidTr="00984162">
        <w:trPr>
          <w:trHeight w:val="165"/>
        </w:trPr>
        <w:tc>
          <w:tcPr>
            <w:tcW w:w="425" w:type="dxa"/>
            <w:vMerge/>
          </w:tcPr>
          <w:p w14:paraId="489448E3" w14:textId="77777777" w:rsidR="00984162" w:rsidRPr="005A6691" w:rsidRDefault="00984162" w:rsidP="00D070F1">
            <w:pPr>
              <w:pStyle w:val="ListParagraph"/>
              <w:numPr>
                <w:ilvl w:val="0"/>
                <w:numId w:val="12"/>
              </w:numPr>
              <w:spacing w:after="200" w:line="276" w:lineRule="auto"/>
              <w:jc w:val="both"/>
              <w:rPr>
                <w:rFonts w:asciiTheme="minorHAnsi" w:hAnsiTheme="minorHAnsi" w:cstheme="minorHAnsi"/>
                <w:sz w:val="22"/>
                <w:szCs w:val="22"/>
              </w:rPr>
            </w:pPr>
          </w:p>
        </w:tc>
        <w:tc>
          <w:tcPr>
            <w:tcW w:w="5813" w:type="dxa"/>
            <w:vMerge w:val="restart"/>
            <w:shd w:val="clear" w:color="auto" w:fill="auto"/>
          </w:tcPr>
          <w:p w14:paraId="15E3603E" w14:textId="77777777" w:rsidR="00984162" w:rsidRPr="005A6691" w:rsidRDefault="00984162" w:rsidP="00984162">
            <w:pPr>
              <w:pStyle w:val="ListParagraph"/>
              <w:spacing w:after="200" w:line="276" w:lineRule="auto"/>
              <w:ind w:left="0"/>
              <w:jc w:val="both"/>
              <w:rPr>
                <w:rFonts w:asciiTheme="minorHAnsi" w:hAnsiTheme="minorHAnsi" w:cstheme="minorHAnsi"/>
                <w:sz w:val="22"/>
                <w:szCs w:val="22"/>
                <w:lang w:val="en-NZ"/>
              </w:rPr>
            </w:pPr>
          </w:p>
          <w:p w14:paraId="193C3B16" w14:textId="77777777" w:rsidR="00984162" w:rsidRPr="005A6691" w:rsidRDefault="00984162" w:rsidP="00984162">
            <w:pPr>
              <w:pStyle w:val="ListParagraph"/>
              <w:spacing w:after="200" w:line="276" w:lineRule="auto"/>
              <w:ind w:left="0"/>
              <w:jc w:val="both"/>
              <w:rPr>
                <w:rFonts w:asciiTheme="minorHAnsi" w:hAnsiTheme="minorHAnsi" w:cstheme="minorHAnsi"/>
                <w:sz w:val="22"/>
                <w:szCs w:val="22"/>
                <w:lang w:val="en-NZ"/>
              </w:rPr>
            </w:pPr>
            <w:r w:rsidRPr="005A6691">
              <w:rPr>
                <w:rFonts w:asciiTheme="minorHAnsi" w:hAnsiTheme="minorHAnsi" w:cstheme="minorHAnsi"/>
                <w:sz w:val="22"/>
                <w:szCs w:val="22"/>
                <w:lang w:val="en-NZ"/>
              </w:rPr>
              <w:t xml:space="preserve">Details of 3 recent projects completed or substantially completed within the last 5 years that are of similar nature to this contract. </w:t>
            </w:r>
          </w:p>
          <w:p w14:paraId="4F1EBB85" w14:textId="77777777" w:rsidR="00984162" w:rsidRPr="005A6691" w:rsidRDefault="00984162" w:rsidP="00984162">
            <w:pPr>
              <w:pStyle w:val="ListParagraph"/>
              <w:spacing w:after="200" w:line="276" w:lineRule="auto"/>
              <w:ind w:left="0"/>
              <w:jc w:val="both"/>
              <w:rPr>
                <w:rFonts w:asciiTheme="minorHAnsi" w:hAnsiTheme="minorHAnsi" w:cstheme="minorHAnsi"/>
                <w:sz w:val="22"/>
                <w:szCs w:val="22"/>
                <w:lang w:val="en-NZ"/>
              </w:rPr>
            </w:pPr>
          </w:p>
          <w:p w14:paraId="7BBD1463" w14:textId="5738404A" w:rsidR="00984162" w:rsidRPr="005A6691" w:rsidRDefault="00984162" w:rsidP="00984162">
            <w:pPr>
              <w:pStyle w:val="ListParagraph"/>
              <w:spacing w:after="200" w:line="276" w:lineRule="auto"/>
              <w:ind w:left="0"/>
              <w:jc w:val="both"/>
              <w:rPr>
                <w:rFonts w:asciiTheme="minorHAnsi" w:hAnsiTheme="minorHAnsi" w:cstheme="minorHAnsi"/>
                <w:bCs/>
                <w:sz w:val="22"/>
                <w:szCs w:val="22"/>
              </w:rPr>
            </w:pPr>
            <w:r w:rsidRPr="005A6691">
              <w:rPr>
                <w:rFonts w:asciiTheme="minorHAnsi" w:hAnsiTheme="minorHAnsi" w:cstheme="minorHAnsi"/>
                <w:sz w:val="22"/>
                <w:szCs w:val="22"/>
                <w:lang w:val="en-NZ"/>
              </w:rPr>
              <w:t>(Provide pictures for illustration of projects completed)</w:t>
            </w:r>
          </w:p>
        </w:tc>
        <w:tc>
          <w:tcPr>
            <w:tcW w:w="5244" w:type="dxa"/>
          </w:tcPr>
          <w:p w14:paraId="1FC417B2" w14:textId="072EA2D6" w:rsidR="00984162" w:rsidRPr="005A6691" w:rsidRDefault="00984162" w:rsidP="002A0CFF">
            <w:pPr>
              <w:spacing w:after="120" w:line="276" w:lineRule="auto"/>
              <w:jc w:val="both"/>
              <w:rPr>
                <w:rFonts w:asciiTheme="minorHAnsi" w:eastAsia="Calibri" w:hAnsiTheme="minorHAnsi" w:cstheme="minorHAnsi"/>
                <w:b/>
                <w:bCs/>
                <w:color w:val="000000"/>
                <w:sz w:val="22"/>
                <w:szCs w:val="22"/>
                <w:lang w:val="en-AU"/>
              </w:rPr>
            </w:pPr>
            <w:r w:rsidRPr="005A6691">
              <w:rPr>
                <w:rFonts w:asciiTheme="minorHAnsi" w:eastAsia="Calibri" w:hAnsiTheme="minorHAnsi" w:cstheme="minorHAnsi"/>
                <w:b/>
                <w:bCs/>
                <w:color w:val="000000"/>
                <w:sz w:val="22"/>
                <w:szCs w:val="22"/>
                <w:lang w:val="en-AU"/>
              </w:rPr>
              <w:t xml:space="preserve">Project 1: </w:t>
            </w:r>
          </w:p>
        </w:tc>
      </w:tr>
      <w:tr w:rsidR="00984162" w:rsidRPr="005A6691" w14:paraId="356CD1A4" w14:textId="77777777" w:rsidTr="00984162">
        <w:trPr>
          <w:trHeight w:val="165"/>
        </w:trPr>
        <w:tc>
          <w:tcPr>
            <w:tcW w:w="425" w:type="dxa"/>
            <w:vMerge/>
          </w:tcPr>
          <w:p w14:paraId="3425F0FC" w14:textId="77777777" w:rsidR="00984162" w:rsidRPr="005A6691" w:rsidRDefault="00984162" w:rsidP="00D070F1">
            <w:pPr>
              <w:pStyle w:val="ListParagraph"/>
              <w:numPr>
                <w:ilvl w:val="0"/>
                <w:numId w:val="12"/>
              </w:numPr>
              <w:spacing w:after="200" w:line="276" w:lineRule="auto"/>
              <w:jc w:val="both"/>
              <w:rPr>
                <w:rFonts w:asciiTheme="minorHAnsi" w:hAnsiTheme="minorHAnsi" w:cstheme="minorHAnsi"/>
                <w:sz w:val="22"/>
                <w:szCs w:val="22"/>
              </w:rPr>
            </w:pPr>
          </w:p>
        </w:tc>
        <w:tc>
          <w:tcPr>
            <w:tcW w:w="5813" w:type="dxa"/>
            <w:vMerge/>
            <w:shd w:val="clear" w:color="auto" w:fill="auto"/>
          </w:tcPr>
          <w:p w14:paraId="2E9AD388" w14:textId="77777777" w:rsidR="00984162" w:rsidRPr="005A6691" w:rsidRDefault="00984162" w:rsidP="004C1349">
            <w:pPr>
              <w:rPr>
                <w:rFonts w:asciiTheme="minorHAnsi" w:hAnsiTheme="minorHAnsi" w:cstheme="minorHAnsi"/>
                <w:bCs/>
                <w:sz w:val="22"/>
                <w:szCs w:val="22"/>
              </w:rPr>
            </w:pPr>
          </w:p>
        </w:tc>
        <w:tc>
          <w:tcPr>
            <w:tcW w:w="5244" w:type="dxa"/>
          </w:tcPr>
          <w:p w14:paraId="04B1D609" w14:textId="666614CD" w:rsidR="00984162" w:rsidRPr="005A6691" w:rsidRDefault="00984162" w:rsidP="002A0CFF">
            <w:pPr>
              <w:spacing w:after="120" w:line="276" w:lineRule="auto"/>
              <w:jc w:val="both"/>
              <w:rPr>
                <w:rFonts w:asciiTheme="minorHAnsi" w:eastAsia="Calibri" w:hAnsiTheme="minorHAnsi" w:cstheme="minorHAnsi"/>
                <w:b/>
                <w:bCs/>
                <w:color w:val="000000"/>
                <w:sz w:val="22"/>
                <w:szCs w:val="22"/>
                <w:lang w:val="en-AU"/>
              </w:rPr>
            </w:pPr>
            <w:r w:rsidRPr="005A6691">
              <w:rPr>
                <w:rFonts w:asciiTheme="minorHAnsi" w:eastAsia="Calibri" w:hAnsiTheme="minorHAnsi" w:cstheme="minorHAnsi"/>
                <w:b/>
                <w:bCs/>
                <w:color w:val="000000"/>
                <w:sz w:val="22"/>
                <w:szCs w:val="22"/>
                <w:lang w:val="en-AU"/>
              </w:rPr>
              <w:t xml:space="preserve">Project 2: </w:t>
            </w:r>
          </w:p>
        </w:tc>
      </w:tr>
      <w:tr w:rsidR="00984162" w:rsidRPr="005A6691" w14:paraId="04E61395" w14:textId="77777777" w:rsidTr="00984162">
        <w:trPr>
          <w:trHeight w:val="165"/>
        </w:trPr>
        <w:tc>
          <w:tcPr>
            <w:tcW w:w="425" w:type="dxa"/>
            <w:vMerge/>
          </w:tcPr>
          <w:p w14:paraId="2AB3472A" w14:textId="77777777" w:rsidR="00984162" w:rsidRPr="005A6691" w:rsidRDefault="00984162" w:rsidP="00D070F1">
            <w:pPr>
              <w:pStyle w:val="ListParagraph"/>
              <w:numPr>
                <w:ilvl w:val="0"/>
                <w:numId w:val="12"/>
              </w:numPr>
              <w:spacing w:after="200" w:line="276" w:lineRule="auto"/>
              <w:jc w:val="both"/>
              <w:rPr>
                <w:rFonts w:asciiTheme="minorHAnsi" w:hAnsiTheme="minorHAnsi" w:cstheme="minorHAnsi"/>
                <w:sz w:val="22"/>
                <w:szCs w:val="22"/>
              </w:rPr>
            </w:pPr>
          </w:p>
        </w:tc>
        <w:tc>
          <w:tcPr>
            <w:tcW w:w="5813" w:type="dxa"/>
            <w:vMerge/>
            <w:shd w:val="clear" w:color="auto" w:fill="auto"/>
          </w:tcPr>
          <w:p w14:paraId="3ABDCDC8" w14:textId="77777777" w:rsidR="00984162" w:rsidRPr="005A6691" w:rsidRDefault="00984162" w:rsidP="004C1349">
            <w:pPr>
              <w:rPr>
                <w:rFonts w:asciiTheme="minorHAnsi" w:hAnsiTheme="minorHAnsi" w:cstheme="minorHAnsi"/>
                <w:bCs/>
                <w:sz w:val="22"/>
                <w:szCs w:val="22"/>
              </w:rPr>
            </w:pPr>
          </w:p>
        </w:tc>
        <w:tc>
          <w:tcPr>
            <w:tcW w:w="5244" w:type="dxa"/>
          </w:tcPr>
          <w:p w14:paraId="1E8C3BFD" w14:textId="2C827017" w:rsidR="00984162" w:rsidRPr="005A6691" w:rsidRDefault="00984162" w:rsidP="002A0CFF">
            <w:pPr>
              <w:spacing w:after="120" w:line="276" w:lineRule="auto"/>
              <w:jc w:val="both"/>
              <w:rPr>
                <w:rFonts w:asciiTheme="minorHAnsi" w:eastAsia="Calibri" w:hAnsiTheme="minorHAnsi" w:cstheme="minorHAnsi"/>
                <w:b/>
                <w:bCs/>
                <w:color w:val="000000"/>
                <w:sz w:val="22"/>
                <w:szCs w:val="22"/>
                <w:lang w:val="en-AU"/>
              </w:rPr>
            </w:pPr>
            <w:r w:rsidRPr="005A6691">
              <w:rPr>
                <w:rFonts w:asciiTheme="minorHAnsi" w:eastAsia="Calibri" w:hAnsiTheme="minorHAnsi" w:cstheme="minorHAnsi"/>
                <w:b/>
                <w:bCs/>
                <w:color w:val="000000"/>
                <w:sz w:val="22"/>
                <w:szCs w:val="22"/>
                <w:lang w:val="en-AU"/>
              </w:rPr>
              <w:t xml:space="preserve">Project 3: </w:t>
            </w:r>
          </w:p>
        </w:tc>
      </w:tr>
      <w:tr w:rsidR="00D46EDF" w:rsidRPr="005A6691" w14:paraId="4A6B997D" w14:textId="77777777" w:rsidTr="00FA12A4">
        <w:trPr>
          <w:trHeight w:val="834"/>
        </w:trPr>
        <w:tc>
          <w:tcPr>
            <w:tcW w:w="425" w:type="dxa"/>
          </w:tcPr>
          <w:p w14:paraId="6BBEA734" w14:textId="77777777" w:rsidR="00D46EDF" w:rsidRPr="005A6691" w:rsidRDefault="00D46EDF" w:rsidP="00D070F1">
            <w:pPr>
              <w:pStyle w:val="ListParagraph"/>
              <w:numPr>
                <w:ilvl w:val="0"/>
                <w:numId w:val="12"/>
              </w:numPr>
              <w:spacing w:after="200" w:line="276" w:lineRule="auto"/>
              <w:jc w:val="both"/>
              <w:rPr>
                <w:rFonts w:asciiTheme="minorHAnsi" w:hAnsiTheme="minorHAnsi" w:cstheme="minorHAnsi"/>
                <w:sz w:val="22"/>
                <w:szCs w:val="22"/>
              </w:rPr>
            </w:pPr>
          </w:p>
        </w:tc>
        <w:tc>
          <w:tcPr>
            <w:tcW w:w="5813" w:type="dxa"/>
            <w:shd w:val="clear" w:color="auto" w:fill="auto"/>
          </w:tcPr>
          <w:p w14:paraId="24074627" w14:textId="77777777" w:rsidR="00D46EDF" w:rsidRPr="005A6691" w:rsidRDefault="00D46EDF" w:rsidP="00D46EDF">
            <w:pPr>
              <w:pStyle w:val="Default"/>
              <w:numPr>
                <w:ilvl w:val="0"/>
                <w:numId w:val="42"/>
              </w:numPr>
              <w:adjustRightInd/>
              <w:ind w:left="164" w:hanging="915"/>
              <w:rPr>
                <w:rFonts w:asciiTheme="minorHAnsi" w:hAnsiTheme="minorHAnsi" w:cstheme="minorHAnsi"/>
                <w:b/>
                <w:bCs/>
                <w:sz w:val="22"/>
                <w:szCs w:val="22"/>
                <w:lang w:val="en-NZ"/>
              </w:rPr>
            </w:pPr>
            <w:r w:rsidRPr="005A6691">
              <w:rPr>
                <w:rFonts w:asciiTheme="minorHAnsi" w:hAnsiTheme="minorHAnsi" w:cstheme="minorHAnsi"/>
                <w:b/>
                <w:bCs/>
                <w:sz w:val="22"/>
                <w:szCs w:val="22"/>
                <w:lang w:val="en-NZ"/>
              </w:rPr>
              <w:t xml:space="preserve">Proposed work plan and approach </w:t>
            </w:r>
          </w:p>
          <w:p w14:paraId="461B15E4" w14:textId="77777777" w:rsidR="00D46EDF" w:rsidRPr="005A6691" w:rsidRDefault="00D46EDF" w:rsidP="00D46EDF">
            <w:pPr>
              <w:pStyle w:val="Default"/>
              <w:numPr>
                <w:ilvl w:val="0"/>
                <w:numId w:val="46"/>
              </w:numPr>
              <w:adjustRightInd/>
              <w:ind w:left="447" w:hanging="447"/>
              <w:rPr>
                <w:rFonts w:asciiTheme="minorHAnsi" w:hAnsiTheme="minorHAnsi" w:cstheme="minorHAnsi"/>
                <w:sz w:val="22"/>
                <w:szCs w:val="22"/>
                <w:lang w:val="en-NZ"/>
              </w:rPr>
            </w:pPr>
            <w:r w:rsidRPr="005A6691">
              <w:rPr>
                <w:rFonts w:asciiTheme="minorHAnsi" w:hAnsiTheme="minorHAnsi" w:cstheme="minorHAnsi"/>
                <w:sz w:val="22"/>
                <w:szCs w:val="22"/>
                <w:lang w:val="en-NZ"/>
              </w:rPr>
              <w:t>Detailed mobilization plans, including specific actions and time length to ensure the successful completion of the construction works.</w:t>
            </w:r>
          </w:p>
          <w:p w14:paraId="1823AFDC" w14:textId="77777777" w:rsidR="00D46EDF" w:rsidRPr="005A6691" w:rsidRDefault="00D46EDF" w:rsidP="00D46EDF">
            <w:pPr>
              <w:pStyle w:val="Default"/>
              <w:numPr>
                <w:ilvl w:val="0"/>
                <w:numId w:val="46"/>
              </w:numPr>
              <w:adjustRightInd/>
              <w:ind w:left="447" w:hanging="447"/>
              <w:rPr>
                <w:rFonts w:asciiTheme="minorHAnsi" w:hAnsiTheme="minorHAnsi" w:cstheme="minorHAnsi"/>
                <w:sz w:val="22"/>
                <w:szCs w:val="22"/>
                <w:lang w:val="en-NZ"/>
              </w:rPr>
            </w:pPr>
            <w:r w:rsidRPr="005A6691">
              <w:rPr>
                <w:rFonts w:asciiTheme="minorHAnsi" w:hAnsiTheme="minorHAnsi" w:cstheme="minorHAnsi"/>
                <w:sz w:val="22"/>
                <w:szCs w:val="22"/>
                <w:lang w:val="en-NZ"/>
              </w:rPr>
              <w:t>Demonstrates good understanding of the scope of works involved</w:t>
            </w:r>
          </w:p>
          <w:p w14:paraId="2C1E5135" w14:textId="77777777" w:rsidR="00D46EDF" w:rsidRPr="005A6691" w:rsidRDefault="00D46EDF" w:rsidP="00D46EDF">
            <w:pPr>
              <w:pStyle w:val="Default"/>
              <w:numPr>
                <w:ilvl w:val="0"/>
                <w:numId w:val="46"/>
              </w:numPr>
              <w:adjustRightInd/>
              <w:ind w:left="447" w:hanging="447"/>
              <w:rPr>
                <w:rFonts w:asciiTheme="minorHAnsi" w:hAnsiTheme="minorHAnsi" w:cstheme="minorHAnsi"/>
                <w:sz w:val="22"/>
                <w:szCs w:val="22"/>
                <w:lang w:val="en-NZ"/>
              </w:rPr>
            </w:pPr>
            <w:r w:rsidRPr="005A6691">
              <w:rPr>
                <w:rFonts w:asciiTheme="minorHAnsi" w:hAnsiTheme="minorHAnsi" w:cstheme="minorHAnsi"/>
                <w:sz w:val="22"/>
                <w:szCs w:val="22"/>
                <w:lang w:val="en-NZ"/>
              </w:rPr>
              <w:t>Chronological list of different stages of works that will be undertaken from accepting your tender to successful implementation.</w:t>
            </w:r>
          </w:p>
          <w:p w14:paraId="221E2045" w14:textId="77777777" w:rsidR="00D46EDF" w:rsidRPr="005A6691" w:rsidRDefault="00D46EDF" w:rsidP="00D46EDF">
            <w:pPr>
              <w:pStyle w:val="Default"/>
              <w:numPr>
                <w:ilvl w:val="0"/>
                <w:numId w:val="46"/>
              </w:numPr>
              <w:adjustRightInd/>
              <w:ind w:left="447" w:hanging="447"/>
              <w:rPr>
                <w:rFonts w:asciiTheme="minorHAnsi" w:hAnsiTheme="minorHAnsi" w:cstheme="minorHAnsi"/>
                <w:sz w:val="22"/>
                <w:szCs w:val="22"/>
                <w:lang w:val="en-NZ"/>
              </w:rPr>
            </w:pPr>
            <w:r w:rsidRPr="005A6691">
              <w:rPr>
                <w:rFonts w:asciiTheme="minorHAnsi" w:hAnsiTheme="minorHAnsi" w:cstheme="minorHAnsi"/>
                <w:sz w:val="22"/>
                <w:szCs w:val="22"/>
                <w:lang w:val="en-NZ"/>
              </w:rPr>
              <w:t xml:space="preserve">security measures at worksite such as boarding, signage etc. </w:t>
            </w:r>
          </w:p>
          <w:p w14:paraId="78C8AB83" w14:textId="77777777" w:rsidR="00D46EDF" w:rsidRPr="005A6691" w:rsidRDefault="00D46EDF" w:rsidP="00D46EDF">
            <w:pPr>
              <w:pStyle w:val="Default"/>
              <w:numPr>
                <w:ilvl w:val="0"/>
                <w:numId w:val="46"/>
              </w:numPr>
              <w:adjustRightInd/>
              <w:ind w:left="447" w:hanging="447"/>
              <w:rPr>
                <w:rFonts w:asciiTheme="minorHAnsi" w:hAnsiTheme="minorHAnsi" w:cstheme="minorHAnsi"/>
                <w:b/>
                <w:bCs/>
                <w:sz w:val="22"/>
                <w:szCs w:val="22"/>
                <w:lang w:val="en-NZ"/>
              </w:rPr>
            </w:pPr>
            <w:r w:rsidRPr="005A6691">
              <w:rPr>
                <w:rFonts w:asciiTheme="minorHAnsi" w:hAnsiTheme="minorHAnsi" w:cstheme="minorHAnsi"/>
                <w:sz w:val="22"/>
                <w:szCs w:val="22"/>
                <w:lang w:val="en-NZ"/>
              </w:rPr>
              <w:t>Outline any OHS and safety procedures and personnel protection in place such as hard hats, eye protection, etc. that will be used over the duration of work.</w:t>
            </w:r>
          </w:p>
          <w:p w14:paraId="4568C67D" w14:textId="77777777" w:rsidR="00D46EDF" w:rsidRPr="005A6691" w:rsidRDefault="00D46EDF" w:rsidP="00D46EDF">
            <w:pPr>
              <w:pStyle w:val="Default"/>
              <w:numPr>
                <w:ilvl w:val="0"/>
                <w:numId w:val="46"/>
              </w:numPr>
              <w:adjustRightInd/>
              <w:ind w:left="447" w:hanging="447"/>
              <w:rPr>
                <w:rFonts w:asciiTheme="minorHAnsi" w:hAnsiTheme="minorHAnsi" w:cstheme="minorHAnsi"/>
                <w:b/>
                <w:bCs/>
                <w:sz w:val="22"/>
                <w:szCs w:val="22"/>
                <w:lang w:val="en-NZ"/>
              </w:rPr>
            </w:pPr>
            <w:r w:rsidRPr="005A6691">
              <w:rPr>
                <w:rFonts w:asciiTheme="minorHAnsi" w:hAnsiTheme="minorHAnsi" w:cstheme="minorHAnsi"/>
                <w:sz w:val="22"/>
                <w:szCs w:val="22"/>
                <w:lang w:val="en-NZ"/>
              </w:rPr>
              <w:t>Risks Identified and how they will be mitigated</w:t>
            </w:r>
          </w:p>
          <w:p w14:paraId="5F9373AA" w14:textId="77777777" w:rsidR="00D46EDF" w:rsidRPr="005A6691" w:rsidRDefault="00D46EDF" w:rsidP="00D46EDF">
            <w:pPr>
              <w:pStyle w:val="Default"/>
              <w:numPr>
                <w:ilvl w:val="0"/>
                <w:numId w:val="46"/>
              </w:numPr>
              <w:adjustRightInd/>
              <w:ind w:left="447" w:hanging="447"/>
              <w:rPr>
                <w:rFonts w:asciiTheme="minorHAnsi" w:hAnsiTheme="minorHAnsi" w:cstheme="minorHAnsi"/>
                <w:b/>
                <w:bCs/>
                <w:sz w:val="22"/>
                <w:szCs w:val="22"/>
                <w:lang w:val="en-NZ"/>
              </w:rPr>
            </w:pPr>
            <w:r w:rsidRPr="005A6691">
              <w:rPr>
                <w:rFonts w:asciiTheme="minorHAnsi" w:hAnsiTheme="minorHAnsi" w:cstheme="minorHAnsi"/>
                <w:sz w:val="22"/>
                <w:szCs w:val="22"/>
                <w:lang w:val="en-NZ"/>
              </w:rPr>
              <w:t>Environmental Considerations and Mitigation Measures</w:t>
            </w:r>
          </w:p>
          <w:p w14:paraId="0C21568D" w14:textId="4A652546" w:rsidR="00D46EDF" w:rsidRPr="005A6691" w:rsidRDefault="00D46EDF" w:rsidP="00D513E0">
            <w:pPr>
              <w:pStyle w:val="ListParagraph"/>
              <w:numPr>
                <w:ilvl w:val="0"/>
                <w:numId w:val="46"/>
              </w:numPr>
              <w:ind w:left="0" w:firstLine="0"/>
              <w:rPr>
                <w:rFonts w:asciiTheme="minorHAnsi" w:hAnsiTheme="minorHAnsi" w:cstheme="minorHAnsi"/>
                <w:bCs/>
                <w:sz w:val="22"/>
                <w:szCs w:val="22"/>
              </w:rPr>
            </w:pPr>
            <w:r w:rsidRPr="005A6691">
              <w:rPr>
                <w:rFonts w:asciiTheme="minorHAnsi" w:hAnsiTheme="minorHAnsi" w:cstheme="minorHAnsi"/>
                <w:sz w:val="22"/>
                <w:szCs w:val="22"/>
              </w:rPr>
              <w:t>Maximum of 3 months for work completion</w:t>
            </w:r>
          </w:p>
        </w:tc>
        <w:tc>
          <w:tcPr>
            <w:tcW w:w="5244" w:type="dxa"/>
          </w:tcPr>
          <w:p w14:paraId="76021EFC" w14:textId="77777777" w:rsidR="00D46EDF" w:rsidRPr="005A6691" w:rsidRDefault="00D46EDF" w:rsidP="002A0CFF">
            <w:pPr>
              <w:spacing w:after="120" w:line="276" w:lineRule="auto"/>
              <w:jc w:val="both"/>
              <w:rPr>
                <w:rFonts w:asciiTheme="minorHAnsi" w:hAnsiTheme="minorHAnsi" w:cstheme="minorHAnsi"/>
                <w:color w:val="000000" w:themeColor="text1"/>
                <w:sz w:val="22"/>
                <w:szCs w:val="22"/>
              </w:rPr>
            </w:pPr>
          </w:p>
        </w:tc>
      </w:tr>
      <w:tr w:rsidR="002A0CFF" w:rsidRPr="005A6691" w14:paraId="71887C79" w14:textId="77777777" w:rsidTr="00FA12A4">
        <w:trPr>
          <w:trHeight w:val="834"/>
        </w:trPr>
        <w:tc>
          <w:tcPr>
            <w:tcW w:w="425" w:type="dxa"/>
          </w:tcPr>
          <w:p w14:paraId="3B7FD67C" w14:textId="77777777" w:rsidR="002A0CFF" w:rsidRPr="005A6691" w:rsidRDefault="002A0CFF" w:rsidP="00D070F1">
            <w:pPr>
              <w:pStyle w:val="ListParagraph"/>
              <w:numPr>
                <w:ilvl w:val="0"/>
                <w:numId w:val="12"/>
              </w:numPr>
              <w:spacing w:after="200" w:line="276" w:lineRule="auto"/>
              <w:jc w:val="both"/>
              <w:rPr>
                <w:rFonts w:asciiTheme="minorHAnsi" w:hAnsiTheme="minorHAnsi" w:cstheme="minorHAnsi"/>
                <w:sz w:val="22"/>
                <w:szCs w:val="22"/>
              </w:rPr>
            </w:pPr>
          </w:p>
        </w:tc>
        <w:tc>
          <w:tcPr>
            <w:tcW w:w="5813" w:type="dxa"/>
            <w:shd w:val="clear" w:color="auto" w:fill="auto"/>
          </w:tcPr>
          <w:p w14:paraId="199FE9EE" w14:textId="77777777" w:rsidR="00D46EDF" w:rsidRPr="005A6691" w:rsidRDefault="00D46EDF" w:rsidP="00D46EDF">
            <w:pPr>
              <w:pStyle w:val="Default"/>
              <w:adjustRightInd/>
              <w:rPr>
                <w:rFonts w:asciiTheme="minorHAnsi" w:hAnsiTheme="minorHAnsi" w:cstheme="minorHAnsi"/>
                <w:b/>
                <w:bCs/>
                <w:sz w:val="22"/>
                <w:szCs w:val="22"/>
                <w:lang w:val="en-NZ"/>
              </w:rPr>
            </w:pPr>
            <w:r w:rsidRPr="005A6691">
              <w:rPr>
                <w:rFonts w:asciiTheme="minorHAnsi" w:hAnsiTheme="minorHAnsi" w:cstheme="minorHAnsi"/>
                <w:b/>
                <w:bCs/>
                <w:sz w:val="22"/>
                <w:szCs w:val="22"/>
                <w:lang w:val="en-NZ"/>
              </w:rPr>
              <w:t>Workforce/ Personnel provided and Subcontractors</w:t>
            </w:r>
          </w:p>
          <w:p w14:paraId="26DE1F69" w14:textId="77777777" w:rsidR="00D46EDF" w:rsidRPr="005A6691" w:rsidRDefault="00D46EDF" w:rsidP="00D46EDF">
            <w:pPr>
              <w:pStyle w:val="Default"/>
              <w:ind w:left="22"/>
              <w:rPr>
                <w:rFonts w:asciiTheme="minorHAnsi" w:eastAsiaTheme="minorHAnsi" w:hAnsiTheme="minorHAnsi" w:cstheme="minorHAnsi"/>
                <w:sz w:val="22"/>
                <w:szCs w:val="22"/>
                <w:lang w:val="en-NZ"/>
              </w:rPr>
            </w:pPr>
            <w:r w:rsidRPr="005A6691">
              <w:rPr>
                <w:rFonts w:asciiTheme="minorHAnsi" w:hAnsiTheme="minorHAnsi" w:cstheme="minorHAnsi"/>
                <w:sz w:val="22"/>
                <w:szCs w:val="22"/>
                <w:lang w:val="en-NZ"/>
              </w:rPr>
              <w:t xml:space="preserve">Suitability of assigned personnel for the required services </w:t>
            </w:r>
          </w:p>
          <w:p w14:paraId="3267D1B7" w14:textId="77777777" w:rsidR="00D46EDF" w:rsidRPr="005A6691" w:rsidRDefault="00D46EDF" w:rsidP="00D46EDF">
            <w:pPr>
              <w:pStyle w:val="Default"/>
              <w:ind w:left="22"/>
              <w:rPr>
                <w:rFonts w:asciiTheme="minorHAnsi" w:hAnsiTheme="minorHAnsi" w:cstheme="minorHAnsi"/>
                <w:sz w:val="22"/>
                <w:szCs w:val="22"/>
                <w:lang w:val="en-NZ"/>
              </w:rPr>
            </w:pPr>
            <w:r w:rsidRPr="005A6691">
              <w:rPr>
                <w:rFonts w:asciiTheme="minorHAnsi" w:hAnsiTheme="minorHAnsi" w:cstheme="minorHAnsi"/>
                <w:sz w:val="22"/>
                <w:szCs w:val="22"/>
                <w:lang w:val="en-NZ"/>
              </w:rPr>
              <w:t xml:space="preserve">The assigned personnel to have the relevant technical skills required for the service defined in the proposal. </w:t>
            </w:r>
          </w:p>
          <w:p w14:paraId="53E539C3" w14:textId="77777777" w:rsidR="00D46EDF" w:rsidRPr="005A6691" w:rsidRDefault="00D46EDF" w:rsidP="00D46EDF">
            <w:pPr>
              <w:pStyle w:val="Default"/>
              <w:ind w:left="22"/>
              <w:rPr>
                <w:rFonts w:asciiTheme="minorHAnsi" w:hAnsiTheme="minorHAnsi" w:cstheme="minorHAnsi"/>
                <w:sz w:val="22"/>
                <w:szCs w:val="22"/>
                <w:lang w:val="en-NZ"/>
              </w:rPr>
            </w:pPr>
          </w:p>
          <w:p w14:paraId="1BE5D757" w14:textId="77777777" w:rsidR="00D46EDF" w:rsidRPr="005A6691" w:rsidRDefault="00D46EDF" w:rsidP="00D46EDF">
            <w:pPr>
              <w:ind w:left="22"/>
              <w:rPr>
                <w:rFonts w:asciiTheme="minorHAnsi" w:hAnsiTheme="minorHAnsi" w:cstheme="minorHAnsi"/>
                <w:sz w:val="22"/>
                <w:szCs w:val="22"/>
                <w:lang w:val="en-AU"/>
              </w:rPr>
            </w:pPr>
            <w:r w:rsidRPr="005A6691">
              <w:rPr>
                <w:rFonts w:asciiTheme="minorHAnsi" w:hAnsiTheme="minorHAnsi" w:cstheme="minorHAnsi"/>
                <w:sz w:val="22"/>
                <w:szCs w:val="22"/>
                <w:lang w:val="en-NZ"/>
              </w:rPr>
              <w:t>Provide details with regards to personnel’s experience (Ten (10) years for Team leader), qualification and technical expertise (</w:t>
            </w:r>
            <w:r w:rsidRPr="005A6691">
              <w:rPr>
                <w:rFonts w:asciiTheme="minorHAnsi" w:hAnsiTheme="minorHAnsi" w:cstheme="minorHAnsi"/>
                <w:sz w:val="22"/>
                <w:szCs w:val="22"/>
              </w:rPr>
              <w:t xml:space="preserve">Diploma or Trade Certificate in carpentry, fabrication and/or construction.  Minimum of 10 years’ experience in glass and aluminium </w:t>
            </w:r>
          </w:p>
          <w:p w14:paraId="73DBC7A6" w14:textId="77777777" w:rsidR="002A0CFF" w:rsidRPr="005A6691" w:rsidRDefault="002A0CFF" w:rsidP="002A0CFF">
            <w:pPr>
              <w:pStyle w:val="ListParagraph"/>
              <w:spacing w:after="200" w:line="276" w:lineRule="auto"/>
              <w:ind w:left="0"/>
              <w:jc w:val="both"/>
              <w:rPr>
                <w:rFonts w:asciiTheme="minorHAnsi" w:hAnsiTheme="minorHAnsi" w:cstheme="minorHAnsi"/>
                <w:color w:val="000000" w:themeColor="text1"/>
                <w:sz w:val="22"/>
                <w:szCs w:val="22"/>
              </w:rPr>
            </w:pPr>
          </w:p>
          <w:p w14:paraId="38D6B9B6" w14:textId="5067BC23" w:rsidR="00D46EDF" w:rsidRPr="005A6691" w:rsidRDefault="00D46EDF" w:rsidP="002A0CFF">
            <w:pPr>
              <w:pStyle w:val="ListParagraph"/>
              <w:spacing w:after="200" w:line="276" w:lineRule="auto"/>
              <w:ind w:left="0"/>
              <w:jc w:val="both"/>
              <w:rPr>
                <w:rFonts w:asciiTheme="minorHAnsi" w:hAnsiTheme="minorHAnsi" w:cstheme="minorHAnsi"/>
                <w:b/>
                <w:bCs/>
                <w:color w:val="000000" w:themeColor="text1"/>
                <w:sz w:val="22"/>
                <w:szCs w:val="22"/>
              </w:rPr>
            </w:pPr>
            <w:r w:rsidRPr="005A6691">
              <w:rPr>
                <w:rFonts w:asciiTheme="minorHAnsi" w:hAnsiTheme="minorHAnsi" w:cstheme="minorHAnsi"/>
                <w:b/>
                <w:bCs/>
                <w:color w:val="000000" w:themeColor="text1"/>
                <w:sz w:val="22"/>
                <w:szCs w:val="22"/>
              </w:rPr>
              <w:t xml:space="preserve">Provide CV’s of the qualified personnel’s </w:t>
            </w:r>
          </w:p>
        </w:tc>
        <w:tc>
          <w:tcPr>
            <w:tcW w:w="5244" w:type="dxa"/>
          </w:tcPr>
          <w:p w14:paraId="22F860BB" w14:textId="77777777" w:rsidR="002A0CFF" w:rsidRPr="005A6691" w:rsidRDefault="002A0CFF" w:rsidP="002A0CFF">
            <w:pPr>
              <w:spacing w:after="120" w:line="276" w:lineRule="auto"/>
              <w:jc w:val="both"/>
              <w:rPr>
                <w:rFonts w:asciiTheme="minorHAnsi" w:hAnsiTheme="minorHAnsi" w:cstheme="minorHAnsi"/>
                <w:color w:val="000000" w:themeColor="text1"/>
                <w:sz w:val="22"/>
                <w:szCs w:val="22"/>
              </w:rPr>
            </w:pPr>
          </w:p>
        </w:tc>
      </w:tr>
      <w:tr w:rsidR="00D46EDF" w:rsidRPr="005A6691" w14:paraId="09346DC3" w14:textId="77777777" w:rsidTr="00FA12A4">
        <w:trPr>
          <w:trHeight w:val="834"/>
        </w:trPr>
        <w:tc>
          <w:tcPr>
            <w:tcW w:w="425" w:type="dxa"/>
          </w:tcPr>
          <w:p w14:paraId="605329DF" w14:textId="77777777" w:rsidR="00D46EDF" w:rsidRPr="005A6691" w:rsidRDefault="00D46EDF" w:rsidP="00D070F1">
            <w:pPr>
              <w:pStyle w:val="ListParagraph"/>
              <w:numPr>
                <w:ilvl w:val="0"/>
                <w:numId w:val="12"/>
              </w:numPr>
              <w:spacing w:after="200" w:line="276" w:lineRule="auto"/>
              <w:jc w:val="both"/>
              <w:rPr>
                <w:rFonts w:asciiTheme="minorHAnsi" w:hAnsiTheme="minorHAnsi" w:cstheme="minorHAnsi"/>
                <w:sz w:val="22"/>
                <w:szCs w:val="22"/>
              </w:rPr>
            </w:pPr>
          </w:p>
        </w:tc>
        <w:tc>
          <w:tcPr>
            <w:tcW w:w="5813" w:type="dxa"/>
            <w:shd w:val="clear" w:color="auto" w:fill="auto"/>
          </w:tcPr>
          <w:p w14:paraId="6D71936F" w14:textId="77777777" w:rsidR="00BA060A" w:rsidRPr="005A6691" w:rsidRDefault="00BA060A" w:rsidP="00BA060A">
            <w:pPr>
              <w:pStyle w:val="Default"/>
              <w:adjustRightInd/>
              <w:ind w:left="22"/>
              <w:rPr>
                <w:rFonts w:asciiTheme="minorHAnsi" w:hAnsiTheme="minorHAnsi" w:cstheme="minorHAnsi"/>
                <w:b/>
                <w:bCs/>
                <w:sz w:val="22"/>
                <w:szCs w:val="22"/>
                <w:lang w:val="en-NZ"/>
              </w:rPr>
            </w:pPr>
            <w:r w:rsidRPr="005A6691">
              <w:rPr>
                <w:rFonts w:asciiTheme="minorHAnsi" w:hAnsiTheme="minorHAnsi" w:cstheme="minorHAnsi"/>
                <w:b/>
                <w:bCs/>
                <w:sz w:val="22"/>
                <w:szCs w:val="22"/>
                <w:lang w:val="en-NZ"/>
              </w:rPr>
              <w:t>Materials and Contractors Equipment –</w:t>
            </w:r>
          </w:p>
          <w:p w14:paraId="3931EEDA" w14:textId="25AF8FD7" w:rsidR="00BA060A" w:rsidRPr="005A6691" w:rsidRDefault="00BA060A" w:rsidP="00BA060A">
            <w:pPr>
              <w:pStyle w:val="Default"/>
              <w:ind w:left="22"/>
              <w:rPr>
                <w:rFonts w:asciiTheme="minorHAnsi" w:hAnsiTheme="minorHAnsi" w:cstheme="minorHAnsi"/>
                <w:sz w:val="22"/>
                <w:szCs w:val="22"/>
                <w:lang w:val="en-NZ"/>
              </w:rPr>
            </w:pPr>
            <w:r w:rsidRPr="005A6691">
              <w:rPr>
                <w:rFonts w:asciiTheme="minorHAnsi" w:hAnsiTheme="minorHAnsi" w:cstheme="minorHAnsi"/>
                <w:sz w:val="22"/>
                <w:szCs w:val="22"/>
                <w:lang w:val="en-NZ"/>
              </w:rPr>
              <w:t xml:space="preserve">Adequacy of appropriate materials and equipment to carry out the contract </w:t>
            </w:r>
          </w:p>
          <w:p w14:paraId="5B2DF74E" w14:textId="0D756120" w:rsidR="00D513E0" w:rsidRPr="005A6691" w:rsidRDefault="00D513E0" w:rsidP="00BA060A">
            <w:pPr>
              <w:pStyle w:val="Default"/>
              <w:ind w:left="22"/>
              <w:rPr>
                <w:rFonts w:asciiTheme="minorHAnsi" w:hAnsiTheme="minorHAnsi" w:cstheme="minorHAnsi"/>
                <w:sz w:val="22"/>
                <w:szCs w:val="22"/>
                <w:lang w:val="en-NZ"/>
              </w:rPr>
            </w:pPr>
          </w:p>
          <w:p w14:paraId="6B1BD0C7" w14:textId="64926057" w:rsidR="00D513E0" w:rsidRPr="005A6691" w:rsidRDefault="00D513E0" w:rsidP="00BA060A">
            <w:pPr>
              <w:pStyle w:val="Default"/>
              <w:ind w:left="22"/>
              <w:rPr>
                <w:rFonts w:asciiTheme="minorHAnsi" w:eastAsiaTheme="minorHAnsi" w:hAnsiTheme="minorHAnsi" w:cstheme="minorHAnsi"/>
                <w:sz w:val="22"/>
                <w:szCs w:val="22"/>
                <w:lang w:val="en-NZ"/>
              </w:rPr>
            </w:pPr>
            <w:r w:rsidRPr="005A6691">
              <w:rPr>
                <w:rFonts w:asciiTheme="minorHAnsi" w:hAnsiTheme="minorHAnsi" w:cstheme="minorHAnsi"/>
                <w:sz w:val="22"/>
                <w:szCs w:val="22"/>
                <w:lang w:val="en-NZ"/>
              </w:rPr>
              <w:t>(Provide the brand name for the essential components that will be supplied and demonstrate the quality, provide pictures of the furniture’s and fixtures)</w:t>
            </w:r>
          </w:p>
          <w:p w14:paraId="717A3889" w14:textId="77777777" w:rsidR="00D46EDF" w:rsidRPr="005A6691" w:rsidRDefault="00D46EDF" w:rsidP="00D46EDF">
            <w:pPr>
              <w:pStyle w:val="Default"/>
              <w:adjustRightInd/>
              <w:rPr>
                <w:rFonts w:asciiTheme="minorHAnsi" w:hAnsiTheme="minorHAnsi" w:cstheme="minorHAnsi"/>
                <w:b/>
                <w:bCs/>
                <w:sz w:val="22"/>
                <w:szCs w:val="22"/>
                <w:lang w:val="en-NZ"/>
              </w:rPr>
            </w:pPr>
          </w:p>
        </w:tc>
        <w:tc>
          <w:tcPr>
            <w:tcW w:w="5244" w:type="dxa"/>
          </w:tcPr>
          <w:p w14:paraId="78D7C884" w14:textId="77777777" w:rsidR="00D46EDF" w:rsidRPr="005A6691" w:rsidRDefault="00D46EDF" w:rsidP="002A0CFF">
            <w:pPr>
              <w:spacing w:after="120" w:line="276" w:lineRule="auto"/>
              <w:jc w:val="both"/>
              <w:rPr>
                <w:rFonts w:asciiTheme="minorHAnsi" w:hAnsiTheme="minorHAnsi" w:cstheme="minorHAnsi"/>
                <w:color w:val="000000" w:themeColor="text1"/>
                <w:sz w:val="22"/>
                <w:szCs w:val="22"/>
              </w:rPr>
            </w:pPr>
          </w:p>
        </w:tc>
      </w:tr>
      <w:tr w:rsidR="00D513E0" w:rsidRPr="005A6691" w14:paraId="7D77312D" w14:textId="77777777" w:rsidTr="00FA12A4">
        <w:trPr>
          <w:trHeight w:val="834"/>
        </w:trPr>
        <w:tc>
          <w:tcPr>
            <w:tcW w:w="425" w:type="dxa"/>
          </w:tcPr>
          <w:p w14:paraId="493C4A52" w14:textId="77777777" w:rsidR="00D513E0" w:rsidRPr="005A6691" w:rsidRDefault="00D513E0" w:rsidP="00D070F1">
            <w:pPr>
              <w:pStyle w:val="ListParagraph"/>
              <w:numPr>
                <w:ilvl w:val="0"/>
                <w:numId w:val="12"/>
              </w:numPr>
              <w:spacing w:after="200" w:line="276" w:lineRule="auto"/>
              <w:jc w:val="both"/>
              <w:rPr>
                <w:rFonts w:asciiTheme="minorHAnsi" w:hAnsiTheme="minorHAnsi" w:cstheme="minorHAnsi"/>
                <w:sz w:val="22"/>
                <w:szCs w:val="22"/>
              </w:rPr>
            </w:pPr>
          </w:p>
        </w:tc>
        <w:tc>
          <w:tcPr>
            <w:tcW w:w="5813" w:type="dxa"/>
            <w:shd w:val="clear" w:color="auto" w:fill="auto"/>
          </w:tcPr>
          <w:p w14:paraId="291DF5EB" w14:textId="77777777" w:rsidR="00D513E0" w:rsidRPr="005A6691" w:rsidRDefault="00D513E0" w:rsidP="00D513E0">
            <w:pPr>
              <w:pStyle w:val="Default"/>
              <w:adjustRightInd/>
              <w:rPr>
                <w:rFonts w:asciiTheme="minorHAnsi" w:hAnsiTheme="minorHAnsi" w:cstheme="minorHAnsi"/>
                <w:b/>
                <w:bCs/>
                <w:sz w:val="22"/>
                <w:szCs w:val="22"/>
                <w:lang w:val="en-NZ" w:eastAsia="en-US"/>
              </w:rPr>
            </w:pPr>
            <w:r w:rsidRPr="005A6691">
              <w:rPr>
                <w:rFonts w:asciiTheme="minorHAnsi" w:hAnsiTheme="minorHAnsi" w:cstheme="minorHAnsi"/>
                <w:b/>
                <w:bCs/>
                <w:sz w:val="22"/>
                <w:szCs w:val="22"/>
                <w:lang w:val="en-NZ"/>
              </w:rPr>
              <w:t>Insurance and Warranties</w:t>
            </w:r>
          </w:p>
          <w:p w14:paraId="7D701042" w14:textId="77777777" w:rsidR="00D513E0" w:rsidRPr="005A6691" w:rsidRDefault="00D513E0" w:rsidP="00D513E0">
            <w:pPr>
              <w:pStyle w:val="Default"/>
              <w:numPr>
                <w:ilvl w:val="0"/>
                <w:numId w:val="44"/>
              </w:numPr>
              <w:adjustRightInd/>
              <w:rPr>
                <w:rFonts w:asciiTheme="minorHAnsi" w:hAnsiTheme="minorHAnsi" w:cstheme="minorHAnsi"/>
                <w:sz w:val="22"/>
                <w:szCs w:val="22"/>
                <w:lang w:val="en-NZ"/>
              </w:rPr>
            </w:pPr>
            <w:r w:rsidRPr="005A6691">
              <w:rPr>
                <w:rFonts w:asciiTheme="minorHAnsi" w:hAnsiTheme="minorHAnsi" w:cstheme="minorHAnsi"/>
                <w:sz w:val="22"/>
                <w:szCs w:val="22"/>
                <w:lang w:val="en-NZ"/>
              </w:rPr>
              <w:t>Public Liability</w:t>
            </w:r>
          </w:p>
          <w:p w14:paraId="28FC0F4C" w14:textId="4F2CB6A7" w:rsidR="00D513E0" w:rsidRPr="005A6691" w:rsidRDefault="00D513E0" w:rsidP="00D513E0">
            <w:pPr>
              <w:pStyle w:val="Default"/>
              <w:numPr>
                <w:ilvl w:val="0"/>
                <w:numId w:val="44"/>
              </w:numPr>
              <w:adjustRightInd/>
              <w:rPr>
                <w:rFonts w:asciiTheme="minorHAnsi" w:hAnsiTheme="minorHAnsi" w:cstheme="minorHAnsi"/>
                <w:b/>
                <w:bCs/>
                <w:sz w:val="22"/>
                <w:szCs w:val="22"/>
                <w:lang w:val="en-NZ"/>
              </w:rPr>
            </w:pPr>
            <w:r w:rsidRPr="005A6691">
              <w:rPr>
                <w:rFonts w:asciiTheme="minorHAnsi" w:hAnsiTheme="minorHAnsi" w:cstheme="minorHAnsi"/>
                <w:lang w:val="en-NZ"/>
              </w:rPr>
              <w:t>Insurance of the Works</w:t>
            </w:r>
          </w:p>
        </w:tc>
        <w:tc>
          <w:tcPr>
            <w:tcW w:w="5244" w:type="dxa"/>
          </w:tcPr>
          <w:p w14:paraId="68E3927A" w14:textId="77777777" w:rsidR="00D513E0" w:rsidRPr="005A6691" w:rsidRDefault="00D513E0" w:rsidP="002A0CFF">
            <w:pPr>
              <w:spacing w:after="120" w:line="276" w:lineRule="auto"/>
              <w:jc w:val="both"/>
              <w:rPr>
                <w:rFonts w:asciiTheme="minorHAnsi" w:hAnsiTheme="minorHAnsi" w:cstheme="minorHAnsi"/>
                <w:color w:val="000000" w:themeColor="text1"/>
                <w:sz w:val="22"/>
                <w:szCs w:val="22"/>
              </w:rPr>
            </w:pPr>
          </w:p>
        </w:tc>
      </w:tr>
    </w:tbl>
    <w:p w14:paraId="76614669" w14:textId="77777777" w:rsidR="00F30119" w:rsidRPr="005A6691" w:rsidRDefault="00F30119" w:rsidP="00490E0E">
      <w:pPr>
        <w:rPr>
          <w:rFonts w:asciiTheme="minorHAnsi" w:hAnsiTheme="minorHAnsi" w:cstheme="minorHAnsi"/>
          <w:sz w:val="22"/>
          <w:szCs w:val="22"/>
        </w:rPr>
      </w:pPr>
    </w:p>
    <w:p w14:paraId="37EFA3E3" w14:textId="24ADC005" w:rsidR="008113E6" w:rsidRPr="005A6691" w:rsidRDefault="008113E6" w:rsidP="00490E0E">
      <w:pPr>
        <w:rPr>
          <w:rFonts w:asciiTheme="minorHAnsi" w:hAnsiTheme="minorHAnsi" w:cstheme="minorHAnsi"/>
          <w:sz w:val="22"/>
          <w:szCs w:val="22"/>
        </w:rPr>
      </w:pPr>
    </w:p>
    <w:p w14:paraId="38AC3A30" w14:textId="42410A05" w:rsidR="00D513E0" w:rsidRPr="005A6691" w:rsidRDefault="00D513E0" w:rsidP="00490E0E">
      <w:pPr>
        <w:rPr>
          <w:rFonts w:asciiTheme="minorHAnsi" w:hAnsiTheme="minorHAnsi" w:cstheme="minorHAnsi"/>
          <w:sz w:val="22"/>
          <w:szCs w:val="22"/>
        </w:rPr>
      </w:pPr>
    </w:p>
    <w:p w14:paraId="542A3FB3" w14:textId="73DAA6B7" w:rsidR="00D513E0" w:rsidRPr="005A6691" w:rsidRDefault="00D513E0" w:rsidP="00490E0E">
      <w:pPr>
        <w:rPr>
          <w:rFonts w:asciiTheme="minorHAnsi" w:hAnsiTheme="minorHAnsi" w:cstheme="minorHAnsi"/>
          <w:sz w:val="22"/>
          <w:szCs w:val="22"/>
        </w:rPr>
      </w:pPr>
    </w:p>
    <w:p w14:paraId="263AC1E1" w14:textId="0D9C8DD4" w:rsidR="00D513E0" w:rsidRPr="005A6691" w:rsidRDefault="00D513E0" w:rsidP="00490E0E">
      <w:pPr>
        <w:rPr>
          <w:rFonts w:asciiTheme="minorHAnsi" w:hAnsiTheme="minorHAnsi" w:cstheme="minorHAnsi"/>
          <w:sz w:val="22"/>
          <w:szCs w:val="22"/>
        </w:rPr>
      </w:pPr>
    </w:p>
    <w:p w14:paraId="49F9C349" w14:textId="0DC5B1BC" w:rsidR="00D513E0" w:rsidRPr="005A6691" w:rsidRDefault="00D513E0" w:rsidP="00490E0E">
      <w:pPr>
        <w:rPr>
          <w:rFonts w:asciiTheme="minorHAnsi" w:hAnsiTheme="minorHAnsi" w:cstheme="minorHAnsi"/>
          <w:sz w:val="22"/>
          <w:szCs w:val="22"/>
        </w:rPr>
      </w:pPr>
    </w:p>
    <w:p w14:paraId="74402BCC" w14:textId="5CDD1B48" w:rsidR="00D513E0" w:rsidRPr="005A6691" w:rsidRDefault="00D513E0" w:rsidP="00490E0E">
      <w:pPr>
        <w:rPr>
          <w:rFonts w:asciiTheme="minorHAnsi" w:hAnsiTheme="minorHAnsi" w:cstheme="minorHAnsi"/>
          <w:sz w:val="22"/>
          <w:szCs w:val="22"/>
        </w:rPr>
      </w:pPr>
    </w:p>
    <w:p w14:paraId="296C81D5" w14:textId="42BD98B4" w:rsidR="00D513E0" w:rsidRPr="005A6691" w:rsidRDefault="00D513E0" w:rsidP="00490E0E">
      <w:pPr>
        <w:rPr>
          <w:rFonts w:asciiTheme="minorHAnsi" w:hAnsiTheme="minorHAnsi" w:cstheme="minorHAnsi"/>
          <w:sz w:val="22"/>
          <w:szCs w:val="22"/>
        </w:rPr>
      </w:pPr>
    </w:p>
    <w:p w14:paraId="7E980070" w14:textId="2855BABB" w:rsidR="00D513E0" w:rsidRPr="005A6691" w:rsidRDefault="00D513E0" w:rsidP="00490E0E">
      <w:pPr>
        <w:rPr>
          <w:rFonts w:asciiTheme="minorHAnsi" w:hAnsiTheme="minorHAnsi" w:cstheme="minorHAnsi"/>
          <w:sz w:val="22"/>
          <w:szCs w:val="22"/>
        </w:rPr>
      </w:pPr>
    </w:p>
    <w:p w14:paraId="7BE95D17" w14:textId="42A52E4C" w:rsidR="00D513E0" w:rsidRPr="005A6691" w:rsidRDefault="00D513E0" w:rsidP="00490E0E">
      <w:pPr>
        <w:rPr>
          <w:rFonts w:asciiTheme="minorHAnsi" w:hAnsiTheme="minorHAnsi" w:cstheme="minorHAnsi"/>
          <w:sz w:val="22"/>
          <w:szCs w:val="22"/>
        </w:rPr>
      </w:pPr>
    </w:p>
    <w:p w14:paraId="55EDE5A9" w14:textId="22906C3F" w:rsidR="00D513E0" w:rsidRPr="005A6691" w:rsidRDefault="00D513E0" w:rsidP="00490E0E">
      <w:pPr>
        <w:rPr>
          <w:rFonts w:asciiTheme="minorHAnsi" w:hAnsiTheme="minorHAnsi" w:cstheme="minorHAnsi"/>
          <w:sz w:val="22"/>
          <w:szCs w:val="22"/>
        </w:rPr>
      </w:pPr>
    </w:p>
    <w:p w14:paraId="19957D4A" w14:textId="16F42F8A" w:rsidR="00D513E0" w:rsidRPr="005A6691" w:rsidRDefault="00D513E0" w:rsidP="00490E0E">
      <w:pPr>
        <w:rPr>
          <w:rFonts w:asciiTheme="minorHAnsi" w:hAnsiTheme="minorHAnsi" w:cstheme="minorHAnsi"/>
          <w:sz w:val="22"/>
          <w:szCs w:val="22"/>
        </w:rPr>
      </w:pPr>
    </w:p>
    <w:p w14:paraId="30D088B1" w14:textId="4B18B3AF" w:rsidR="00D513E0" w:rsidRPr="005A6691" w:rsidRDefault="00D513E0" w:rsidP="00490E0E">
      <w:pPr>
        <w:rPr>
          <w:rFonts w:asciiTheme="minorHAnsi" w:hAnsiTheme="minorHAnsi" w:cstheme="minorHAnsi"/>
          <w:sz w:val="22"/>
          <w:szCs w:val="22"/>
        </w:rPr>
      </w:pPr>
    </w:p>
    <w:p w14:paraId="0DB2220F" w14:textId="05D158FE" w:rsidR="00D513E0" w:rsidRPr="005A6691" w:rsidRDefault="00D513E0" w:rsidP="00490E0E">
      <w:pPr>
        <w:rPr>
          <w:rFonts w:asciiTheme="minorHAnsi" w:hAnsiTheme="minorHAnsi" w:cstheme="minorHAnsi"/>
          <w:sz w:val="22"/>
          <w:szCs w:val="22"/>
        </w:rPr>
      </w:pPr>
    </w:p>
    <w:p w14:paraId="4B4FBCF3" w14:textId="4D10845A" w:rsidR="00D513E0" w:rsidRPr="005A6691" w:rsidRDefault="00D513E0" w:rsidP="00490E0E">
      <w:pPr>
        <w:rPr>
          <w:rFonts w:asciiTheme="minorHAnsi" w:hAnsiTheme="minorHAnsi" w:cstheme="minorHAnsi"/>
          <w:sz w:val="22"/>
          <w:szCs w:val="22"/>
        </w:rPr>
      </w:pPr>
    </w:p>
    <w:p w14:paraId="0DB254E1" w14:textId="0D6EE999" w:rsidR="00D513E0" w:rsidRPr="005A6691" w:rsidRDefault="00D513E0" w:rsidP="00490E0E">
      <w:pPr>
        <w:rPr>
          <w:rFonts w:asciiTheme="minorHAnsi" w:hAnsiTheme="minorHAnsi" w:cstheme="minorHAnsi"/>
          <w:sz w:val="22"/>
          <w:szCs w:val="22"/>
        </w:rPr>
      </w:pPr>
    </w:p>
    <w:p w14:paraId="73044C59" w14:textId="06F1F443" w:rsidR="00D513E0" w:rsidRPr="005A6691" w:rsidRDefault="00D513E0" w:rsidP="00490E0E">
      <w:pPr>
        <w:rPr>
          <w:rFonts w:asciiTheme="minorHAnsi" w:hAnsiTheme="minorHAnsi" w:cstheme="minorHAnsi"/>
          <w:sz w:val="22"/>
          <w:szCs w:val="22"/>
        </w:rPr>
      </w:pPr>
    </w:p>
    <w:p w14:paraId="0B34609F" w14:textId="736B62AA" w:rsidR="00D513E0" w:rsidRPr="005A6691" w:rsidRDefault="00D513E0" w:rsidP="00490E0E">
      <w:pPr>
        <w:rPr>
          <w:rFonts w:asciiTheme="minorHAnsi" w:hAnsiTheme="minorHAnsi" w:cstheme="minorHAnsi"/>
          <w:sz w:val="22"/>
          <w:szCs w:val="22"/>
        </w:rPr>
      </w:pPr>
    </w:p>
    <w:p w14:paraId="79B508B8" w14:textId="311C6984" w:rsidR="00D513E0" w:rsidRPr="005A6691" w:rsidRDefault="00D513E0" w:rsidP="00490E0E">
      <w:pPr>
        <w:rPr>
          <w:rFonts w:asciiTheme="minorHAnsi" w:hAnsiTheme="minorHAnsi" w:cstheme="minorHAnsi"/>
          <w:sz w:val="22"/>
          <w:szCs w:val="22"/>
        </w:rPr>
      </w:pPr>
    </w:p>
    <w:p w14:paraId="2A08AB5F" w14:textId="73F026A3" w:rsidR="00D513E0" w:rsidRDefault="004916F5" w:rsidP="00490E0E">
      <w:pPr>
        <w:rPr>
          <w:rFonts w:asciiTheme="minorHAnsi" w:hAnsiTheme="minorHAnsi" w:cstheme="minorHAnsi"/>
          <w:sz w:val="22"/>
          <w:szCs w:val="22"/>
        </w:rPr>
      </w:pPr>
      <w:r>
        <w:rPr>
          <w:rFonts w:asciiTheme="minorHAnsi" w:hAnsiTheme="minorHAnsi" w:cstheme="minorHAnsi"/>
          <w:sz w:val="22"/>
          <w:szCs w:val="22"/>
        </w:rPr>
        <w:br/>
      </w:r>
    </w:p>
    <w:p w14:paraId="5F0729E2" w14:textId="30DEA7E2" w:rsidR="004916F5" w:rsidRDefault="004916F5" w:rsidP="00490E0E">
      <w:pPr>
        <w:rPr>
          <w:rFonts w:asciiTheme="minorHAnsi" w:hAnsiTheme="minorHAnsi" w:cstheme="minorHAnsi"/>
          <w:sz w:val="22"/>
          <w:szCs w:val="22"/>
        </w:rPr>
      </w:pPr>
    </w:p>
    <w:p w14:paraId="68DB4857" w14:textId="3F731722" w:rsidR="004916F5" w:rsidRDefault="004916F5" w:rsidP="00490E0E">
      <w:pPr>
        <w:rPr>
          <w:rFonts w:asciiTheme="minorHAnsi" w:hAnsiTheme="minorHAnsi" w:cstheme="minorHAnsi"/>
          <w:sz w:val="22"/>
          <w:szCs w:val="22"/>
        </w:rPr>
      </w:pPr>
    </w:p>
    <w:p w14:paraId="3D4B51E9" w14:textId="0D923A54" w:rsidR="004916F5" w:rsidRDefault="004916F5" w:rsidP="00490E0E">
      <w:pPr>
        <w:rPr>
          <w:rFonts w:asciiTheme="minorHAnsi" w:hAnsiTheme="minorHAnsi" w:cstheme="minorHAnsi"/>
          <w:sz w:val="22"/>
          <w:szCs w:val="22"/>
        </w:rPr>
      </w:pPr>
    </w:p>
    <w:p w14:paraId="3DD46475" w14:textId="77777777" w:rsidR="004916F5" w:rsidRPr="005A6691" w:rsidRDefault="004916F5" w:rsidP="00490E0E">
      <w:pPr>
        <w:rPr>
          <w:rFonts w:asciiTheme="minorHAnsi" w:hAnsiTheme="minorHAnsi" w:cstheme="minorHAnsi"/>
          <w:sz w:val="22"/>
          <w:szCs w:val="22"/>
        </w:rPr>
      </w:pPr>
    </w:p>
    <w:p w14:paraId="2FF50953" w14:textId="6673821A" w:rsidR="00D513E0" w:rsidRPr="005A6691" w:rsidRDefault="00D513E0" w:rsidP="00490E0E">
      <w:pPr>
        <w:rPr>
          <w:rFonts w:asciiTheme="minorHAnsi" w:hAnsiTheme="minorHAnsi" w:cstheme="minorHAnsi"/>
          <w:sz w:val="22"/>
          <w:szCs w:val="22"/>
        </w:rPr>
      </w:pPr>
    </w:p>
    <w:p w14:paraId="78530E30" w14:textId="2554331D" w:rsidR="00D513E0" w:rsidRPr="005A6691" w:rsidRDefault="00D513E0" w:rsidP="00490E0E">
      <w:pPr>
        <w:rPr>
          <w:rFonts w:asciiTheme="minorHAnsi" w:hAnsiTheme="minorHAnsi" w:cstheme="minorHAnsi"/>
          <w:sz w:val="22"/>
          <w:szCs w:val="22"/>
        </w:rPr>
      </w:pPr>
    </w:p>
    <w:p w14:paraId="7D19EFF8" w14:textId="774FE93B" w:rsidR="00D513E0" w:rsidRPr="005A6691" w:rsidRDefault="00D513E0" w:rsidP="00D513E0">
      <w:pPr>
        <w:rPr>
          <w:rFonts w:asciiTheme="minorHAnsi" w:hAnsiTheme="minorHAnsi" w:cstheme="minorHAnsi"/>
          <w:b/>
          <w:bCs/>
          <w:color w:val="000000"/>
          <w:sz w:val="22"/>
          <w:szCs w:val="22"/>
          <w:lang w:eastAsia="en-AU"/>
        </w:rPr>
      </w:pPr>
      <w:r w:rsidRPr="005A6691">
        <w:rPr>
          <w:rFonts w:asciiTheme="minorHAnsi" w:hAnsiTheme="minorHAnsi" w:cstheme="minorHAnsi"/>
          <w:b/>
          <w:bCs/>
          <w:color w:val="000000"/>
          <w:sz w:val="22"/>
          <w:szCs w:val="22"/>
          <w:lang w:eastAsia="en-AU"/>
        </w:rPr>
        <w:lastRenderedPageBreak/>
        <w:t>PART B - Bidder’s Insurance Statement</w:t>
      </w:r>
      <w:r w:rsidRPr="005A6691">
        <w:rPr>
          <w:rFonts w:asciiTheme="minorHAnsi" w:hAnsiTheme="minorHAnsi" w:cstheme="minorHAnsi"/>
          <w:b/>
          <w:bCs/>
          <w:color w:val="000000"/>
          <w:sz w:val="22"/>
          <w:szCs w:val="22"/>
          <w:lang w:eastAsia="en-AU"/>
        </w:rPr>
        <w:br/>
        <w:t>(1 page maximum)</w:t>
      </w:r>
    </w:p>
    <w:p w14:paraId="6718083C" w14:textId="77777777" w:rsidR="00D513E0" w:rsidRPr="005A6691" w:rsidRDefault="00D513E0" w:rsidP="00D513E0">
      <w:pPr>
        <w:rPr>
          <w:rFonts w:asciiTheme="minorHAnsi" w:hAnsiTheme="minorHAnsi" w:cstheme="minorHAnsi"/>
          <w:color w:val="000000"/>
          <w:lang w:eastAsia="en-AU"/>
        </w:rPr>
      </w:pPr>
      <w:r w:rsidRPr="005A6691">
        <w:rPr>
          <w:rFonts w:asciiTheme="minorHAnsi" w:hAnsiTheme="minorHAnsi" w:cstheme="minorHAnsi"/>
          <w:b/>
          <w:bCs/>
          <w:color w:val="000000"/>
          <w:lang w:eastAsia="en-AU"/>
        </w:rPr>
        <w:br/>
      </w:r>
      <w:r w:rsidRPr="005A6691">
        <w:rPr>
          <w:rFonts w:asciiTheme="minorHAnsi" w:hAnsiTheme="minorHAnsi" w:cstheme="minorHAnsi"/>
          <w:color w:val="000000"/>
          <w:sz w:val="22"/>
          <w:szCs w:val="22"/>
          <w:lang w:eastAsia="en-AU"/>
        </w:rPr>
        <w:t>Using the format below, bidders shall undertake to provide the insurances set out in the conditions of the contract</w:t>
      </w:r>
    </w:p>
    <w:p w14:paraId="2000CB7A" w14:textId="77777777" w:rsidR="00D513E0" w:rsidRPr="005A6691" w:rsidRDefault="00D513E0" w:rsidP="00D513E0">
      <w:pPr>
        <w:rPr>
          <w:rFonts w:asciiTheme="minorHAnsi" w:hAnsiTheme="minorHAnsi" w:cstheme="minorHAnsi"/>
          <w:color w:val="000000"/>
          <w:lang w:eastAsia="en-AU"/>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4"/>
      </w:tblGrid>
      <w:tr w:rsidR="00D513E0" w:rsidRPr="005A6691" w14:paraId="03DB971E" w14:textId="77777777" w:rsidTr="00801D59">
        <w:tc>
          <w:tcPr>
            <w:tcW w:w="9634" w:type="dxa"/>
            <w:tcBorders>
              <w:top w:val="single" w:sz="4" w:space="0" w:color="auto"/>
              <w:left w:val="single" w:sz="4" w:space="0" w:color="auto"/>
              <w:bottom w:val="single" w:sz="4" w:space="0" w:color="auto"/>
              <w:right w:val="single" w:sz="4" w:space="0" w:color="auto"/>
            </w:tcBorders>
            <w:vAlign w:val="center"/>
            <w:hideMark/>
          </w:tcPr>
          <w:p w14:paraId="598ACD74" w14:textId="77777777" w:rsidR="00D513E0" w:rsidRPr="005A6691" w:rsidRDefault="00D513E0" w:rsidP="00801D59">
            <w:pPr>
              <w:rPr>
                <w:rFonts w:asciiTheme="minorHAnsi" w:hAnsiTheme="minorHAnsi" w:cstheme="minorHAnsi"/>
                <w:color w:val="000000"/>
                <w:sz w:val="22"/>
                <w:szCs w:val="22"/>
                <w:lang w:eastAsia="en-AU"/>
              </w:rPr>
            </w:pPr>
            <w:r w:rsidRPr="005A6691">
              <w:rPr>
                <w:rFonts w:asciiTheme="minorHAnsi" w:hAnsiTheme="minorHAnsi" w:cstheme="minorHAnsi"/>
                <w:color w:val="000000"/>
                <w:sz w:val="22"/>
                <w:szCs w:val="22"/>
                <w:lang w:eastAsia="en-AU"/>
              </w:rPr>
              <w:t>Bidder’s Insurance Statement</w:t>
            </w:r>
          </w:p>
          <w:p w14:paraId="3CF8B594" w14:textId="77777777" w:rsidR="00D513E0" w:rsidRPr="005A6691" w:rsidRDefault="00D513E0" w:rsidP="00801D59">
            <w:pPr>
              <w:rPr>
                <w:rFonts w:asciiTheme="minorHAnsi" w:hAnsiTheme="minorHAnsi" w:cstheme="minorHAnsi"/>
                <w:b/>
                <w:bCs/>
                <w:color w:val="000000"/>
                <w:sz w:val="22"/>
                <w:szCs w:val="22"/>
                <w:lang w:eastAsia="en-AU"/>
              </w:rPr>
            </w:pPr>
            <w:r w:rsidRPr="005A6691">
              <w:rPr>
                <w:rFonts w:asciiTheme="minorHAnsi" w:hAnsiTheme="minorHAnsi" w:cstheme="minorHAnsi"/>
                <w:color w:val="000000"/>
                <w:lang w:eastAsia="en-AU"/>
              </w:rPr>
              <w:br/>
            </w:r>
            <w:r w:rsidRPr="005A6691">
              <w:rPr>
                <w:rFonts w:asciiTheme="minorHAnsi" w:hAnsiTheme="minorHAnsi" w:cstheme="minorHAnsi"/>
                <w:b/>
                <w:bCs/>
                <w:color w:val="000000"/>
                <w:sz w:val="22"/>
                <w:szCs w:val="22"/>
                <w:lang w:eastAsia="en-AU"/>
              </w:rPr>
              <w:t>Statement by the Bidder</w:t>
            </w:r>
          </w:p>
          <w:p w14:paraId="2C5AD1D3" w14:textId="77777777" w:rsidR="00D513E0" w:rsidRPr="005A6691" w:rsidRDefault="00D513E0" w:rsidP="00801D59">
            <w:pPr>
              <w:rPr>
                <w:rFonts w:asciiTheme="minorHAnsi" w:hAnsiTheme="minorHAnsi" w:cstheme="minorHAnsi"/>
                <w:color w:val="000000"/>
                <w:sz w:val="22"/>
                <w:szCs w:val="22"/>
                <w:lang w:eastAsia="en-AU"/>
              </w:rPr>
            </w:pPr>
            <w:r w:rsidRPr="005A6691">
              <w:rPr>
                <w:rFonts w:asciiTheme="minorHAnsi" w:hAnsiTheme="minorHAnsi" w:cstheme="minorHAnsi"/>
                <w:b/>
                <w:bCs/>
                <w:color w:val="000000"/>
                <w:sz w:val="22"/>
                <w:szCs w:val="22"/>
                <w:lang w:eastAsia="en-AU"/>
              </w:rPr>
              <w:br/>
            </w:r>
            <w:r w:rsidRPr="005A6691">
              <w:rPr>
                <w:rFonts w:asciiTheme="minorHAnsi" w:hAnsiTheme="minorHAnsi" w:cstheme="minorHAnsi"/>
                <w:color w:val="000000"/>
                <w:sz w:val="22"/>
                <w:szCs w:val="22"/>
                <w:lang w:eastAsia="en-AU"/>
              </w:rPr>
              <w:t>In accordance with the requirements of the Request for Proposal, this is to confirm the insurance</w:t>
            </w:r>
            <w:r w:rsidRPr="005A6691">
              <w:rPr>
                <w:rFonts w:asciiTheme="minorHAnsi" w:hAnsiTheme="minorHAnsi" w:cstheme="minorHAnsi"/>
                <w:color w:val="000000"/>
                <w:sz w:val="22"/>
                <w:szCs w:val="22"/>
                <w:lang w:eastAsia="en-AU"/>
              </w:rPr>
              <w:br/>
              <w:t>arrangements that we undertake to make in relation to the Contract, should our proposal be</w:t>
            </w:r>
            <w:r w:rsidRPr="005A6691">
              <w:rPr>
                <w:rFonts w:asciiTheme="minorHAnsi" w:hAnsiTheme="minorHAnsi" w:cstheme="minorHAnsi"/>
                <w:color w:val="000000"/>
                <w:sz w:val="22"/>
                <w:szCs w:val="22"/>
                <w:lang w:eastAsia="en-AU"/>
              </w:rPr>
              <w:br/>
              <w:t xml:space="preserve">successful prior to </w:t>
            </w:r>
            <w:proofErr w:type="gramStart"/>
            <w:r w:rsidRPr="005A6691">
              <w:rPr>
                <w:rFonts w:asciiTheme="minorHAnsi" w:hAnsiTheme="minorHAnsi" w:cstheme="minorHAnsi"/>
                <w:color w:val="000000"/>
                <w:sz w:val="22"/>
                <w:szCs w:val="22"/>
                <w:lang w:eastAsia="en-AU"/>
              </w:rPr>
              <w:t>entering into</w:t>
            </w:r>
            <w:proofErr w:type="gramEnd"/>
            <w:r w:rsidRPr="005A6691">
              <w:rPr>
                <w:rFonts w:asciiTheme="minorHAnsi" w:hAnsiTheme="minorHAnsi" w:cstheme="minorHAnsi"/>
                <w:color w:val="000000"/>
                <w:sz w:val="22"/>
                <w:szCs w:val="22"/>
                <w:lang w:eastAsia="en-AU"/>
              </w:rPr>
              <w:t xml:space="preserve"> a contract with SPC. </w:t>
            </w:r>
          </w:p>
          <w:p w14:paraId="33304413" w14:textId="61D98596" w:rsidR="00D513E0" w:rsidRPr="005A6691" w:rsidRDefault="00D513E0" w:rsidP="00801D59">
            <w:pPr>
              <w:rPr>
                <w:rFonts w:asciiTheme="minorHAnsi" w:hAnsiTheme="minorHAnsi" w:cstheme="minorHAnsi"/>
                <w:color w:val="000000"/>
                <w:sz w:val="22"/>
                <w:szCs w:val="22"/>
                <w:lang w:eastAsia="en-AU"/>
              </w:rPr>
            </w:pPr>
            <w:r w:rsidRPr="005A6691">
              <w:rPr>
                <w:rFonts w:asciiTheme="minorHAnsi" w:hAnsiTheme="minorHAnsi" w:cstheme="minorHAnsi"/>
                <w:color w:val="000000"/>
                <w:sz w:val="22"/>
                <w:szCs w:val="22"/>
                <w:lang w:eastAsia="en-AU"/>
              </w:rPr>
              <w:br/>
              <w:t xml:space="preserve">We have supplied our insurer or broker with a full copy of the Request for </w:t>
            </w:r>
            <w:r w:rsidR="007A6350" w:rsidRPr="005A6691">
              <w:rPr>
                <w:rFonts w:asciiTheme="minorHAnsi" w:hAnsiTheme="minorHAnsi" w:cstheme="minorHAnsi"/>
                <w:color w:val="000000"/>
                <w:sz w:val="22"/>
                <w:szCs w:val="22"/>
                <w:lang w:eastAsia="en-AU"/>
              </w:rPr>
              <w:t>Proposal,</w:t>
            </w:r>
            <w:r w:rsidRPr="005A6691">
              <w:rPr>
                <w:rFonts w:asciiTheme="minorHAnsi" w:hAnsiTheme="minorHAnsi" w:cstheme="minorHAnsi"/>
                <w:color w:val="000000"/>
                <w:sz w:val="22"/>
                <w:szCs w:val="22"/>
                <w:lang w:eastAsia="en-AU"/>
              </w:rPr>
              <w:t xml:space="preserve"> and they have</w:t>
            </w:r>
            <w:r w:rsidRPr="005A6691">
              <w:rPr>
                <w:rFonts w:asciiTheme="minorHAnsi" w:hAnsiTheme="minorHAnsi" w:cstheme="minorHAnsi"/>
                <w:color w:val="000000"/>
                <w:sz w:val="22"/>
                <w:szCs w:val="22"/>
                <w:lang w:eastAsia="en-AU"/>
              </w:rPr>
              <w:br/>
              <w:t>agreed to effect on our behalf insurance policies which satisfy the Agreement’s requirements for:</w:t>
            </w:r>
          </w:p>
          <w:p w14:paraId="5DB05E20" w14:textId="77777777" w:rsidR="00D513E0" w:rsidRPr="005A6691" w:rsidRDefault="00D513E0" w:rsidP="00801D59">
            <w:pPr>
              <w:rPr>
                <w:rFonts w:asciiTheme="minorHAnsi" w:hAnsiTheme="minorHAnsi" w:cstheme="minorHAnsi"/>
                <w:color w:val="000000"/>
                <w:sz w:val="22"/>
                <w:szCs w:val="22"/>
                <w:lang w:eastAsia="en-AU"/>
              </w:rPr>
            </w:pPr>
            <w:r w:rsidRPr="005A6691">
              <w:rPr>
                <w:rFonts w:asciiTheme="minorHAnsi" w:hAnsiTheme="minorHAnsi" w:cstheme="minorHAnsi"/>
                <w:color w:val="000000"/>
                <w:sz w:val="22"/>
                <w:szCs w:val="22"/>
                <w:lang w:eastAsia="en-AU"/>
              </w:rPr>
              <w:br/>
            </w:r>
            <w:r w:rsidRPr="005A6691">
              <w:rPr>
                <w:rFonts w:asciiTheme="minorHAnsi" w:hAnsiTheme="minorHAnsi" w:cstheme="minorHAnsi"/>
                <w:color w:val="000000"/>
                <w:sz w:val="22"/>
                <w:szCs w:val="22"/>
                <w:lang w:eastAsia="en-AU"/>
              </w:rPr>
              <w:sym w:font="Symbol" w:char="F0B7"/>
            </w:r>
            <w:r w:rsidRPr="005A6691">
              <w:rPr>
                <w:rFonts w:asciiTheme="minorHAnsi" w:hAnsiTheme="minorHAnsi" w:cstheme="minorHAnsi"/>
                <w:color w:val="000000"/>
                <w:sz w:val="22"/>
                <w:szCs w:val="22"/>
                <w:lang w:eastAsia="en-AU"/>
              </w:rPr>
              <w:t xml:space="preserve"> </w:t>
            </w:r>
            <w:r w:rsidRPr="005A6691">
              <w:rPr>
                <w:rFonts w:asciiTheme="minorHAnsi" w:hAnsiTheme="minorHAnsi" w:cstheme="minorHAnsi"/>
                <w:b/>
                <w:bCs/>
                <w:color w:val="000000"/>
                <w:sz w:val="22"/>
                <w:szCs w:val="22"/>
                <w:lang w:eastAsia="en-AU"/>
              </w:rPr>
              <w:t>Insurance of the Works -</w:t>
            </w:r>
            <w:r w:rsidRPr="005A6691">
              <w:rPr>
                <w:rFonts w:asciiTheme="minorHAnsi" w:hAnsiTheme="minorHAnsi" w:cstheme="minorHAnsi"/>
                <w:color w:val="000000"/>
                <w:sz w:val="22"/>
                <w:szCs w:val="22"/>
                <w:lang w:eastAsia="en-AU"/>
              </w:rPr>
              <w:t>Insurance against loss or damage to the Equipment, the Works, temporary Works and all materials and other things brought onto a site by or on behalf of the Service Provider. The policy shall include a cross liability clause and a “principal’s” clause.</w:t>
            </w:r>
          </w:p>
          <w:p w14:paraId="5217C791" w14:textId="77777777" w:rsidR="00D513E0" w:rsidRPr="005A6691" w:rsidRDefault="00D513E0" w:rsidP="00801D59">
            <w:pPr>
              <w:rPr>
                <w:rFonts w:asciiTheme="minorHAnsi" w:hAnsiTheme="minorHAnsi" w:cstheme="minorHAnsi"/>
                <w:color w:val="000000"/>
                <w:sz w:val="22"/>
                <w:szCs w:val="22"/>
                <w:lang w:eastAsia="en-AU"/>
              </w:rPr>
            </w:pPr>
          </w:p>
          <w:p w14:paraId="754FECA0" w14:textId="5F6F30DD" w:rsidR="00D513E0" w:rsidRPr="005A6691" w:rsidRDefault="00D513E0" w:rsidP="00801D59">
            <w:pPr>
              <w:rPr>
                <w:rFonts w:asciiTheme="minorHAnsi" w:hAnsiTheme="minorHAnsi" w:cstheme="minorHAnsi"/>
                <w:color w:val="000000"/>
                <w:sz w:val="22"/>
                <w:szCs w:val="22"/>
                <w:lang w:eastAsia="en-AU"/>
              </w:rPr>
            </w:pPr>
            <w:r w:rsidRPr="005A6691">
              <w:rPr>
                <w:rFonts w:asciiTheme="minorHAnsi" w:hAnsiTheme="minorHAnsi" w:cstheme="minorHAnsi"/>
                <w:color w:val="000000"/>
                <w:sz w:val="22"/>
                <w:szCs w:val="22"/>
                <w:lang w:eastAsia="en-AU"/>
              </w:rPr>
              <w:sym w:font="Symbol" w:char="F0B7"/>
            </w:r>
            <w:r w:rsidRPr="005A6691">
              <w:rPr>
                <w:rFonts w:asciiTheme="minorHAnsi" w:hAnsiTheme="minorHAnsi" w:cstheme="minorHAnsi"/>
                <w:color w:val="000000"/>
                <w:sz w:val="22"/>
                <w:szCs w:val="22"/>
                <w:lang w:eastAsia="en-AU"/>
              </w:rPr>
              <w:t xml:space="preserve"> </w:t>
            </w:r>
            <w:r w:rsidRPr="005A6691">
              <w:rPr>
                <w:rFonts w:asciiTheme="minorHAnsi" w:hAnsiTheme="minorHAnsi" w:cstheme="minorHAnsi"/>
                <w:b/>
                <w:bCs/>
                <w:color w:val="000000"/>
                <w:sz w:val="22"/>
                <w:szCs w:val="22"/>
                <w:lang w:eastAsia="en-AU"/>
              </w:rPr>
              <w:t>Insurance for Public Liability -</w:t>
            </w:r>
            <w:r w:rsidRPr="005A6691">
              <w:rPr>
                <w:rFonts w:asciiTheme="minorHAnsi" w:hAnsiTheme="minorHAnsi" w:cstheme="minorHAnsi"/>
                <w:color w:val="000000"/>
                <w:sz w:val="22"/>
                <w:szCs w:val="22"/>
                <w:lang w:eastAsia="en-AU"/>
              </w:rPr>
              <w:t xml:space="preserve">Insurance against the death or injury to any third party or parties or loss of or damage to any property including loss of use of property whether it is damaged or not whatsoever caused </w:t>
            </w:r>
            <w:proofErr w:type="gramStart"/>
            <w:r w:rsidRPr="005A6691">
              <w:rPr>
                <w:rFonts w:asciiTheme="minorHAnsi" w:hAnsiTheme="minorHAnsi" w:cstheme="minorHAnsi"/>
                <w:color w:val="000000"/>
                <w:sz w:val="22"/>
                <w:szCs w:val="22"/>
                <w:lang w:eastAsia="en-AU"/>
              </w:rPr>
              <w:t>during the course of</w:t>
            </w:r>
            <w:proofErr w:type="gramEnd"/>
            <w:r w:rsidRPr="005A6691">
              <w:rPr>
                <w:rFonts w:asciiTheme="minorHAnsi" w:hAnsiTheme="minorHAnsi" w:cstheme="minorHAnsi"/>
                <w:color w:val="000000"/>
                <w:sz w:val="22"/>
                <w:szCs w:val="22"/>
                <w:lang w:eastAsia="en-AU"/>
              </w:rPr>
              <w:t xml:space="preserve"> the contract. The policy shall contain a cross liability clause and a “principal’s clause” and shall have a limit of indemnity of not less than the amount indicated for any one </w:t>
            </w:r>
            <w:r w:rsidR="007A6350" w:rsidRPr="005A6691">
              <w:rPr>
                <w:rFonts w:asciiTheme="minorHAnsi" w:hAnsiTheme="minorHAnsi" w:cstheme="minorHAnsi"/>
                <w:color w:val="000000"/>
                <w:sz w:val="22"/>
                <w:szCs w:val="22"/>
                <w:lang w:eastAsia="en-AU"/>
              </w:rPr>
              <w:t>occurrence, but</w:t>
            </w:r>
            <w:r w:rsidRPr="005A6691">
              <w:rPr>
                <w:rFonts w:asciiTheme="minorHAnsi" w:hAnsiTheme="minorHAnsi" w:cstheme="minorHAnsi"/>
                <w:color w:val="000000"/>
                <w:sz w:val="22"/>
                <w:szCs w:val="22"/>
                <w:lang w:eastAsia="en-AU"/>
              </w:rPr>
              <w:t xml:space="preserve"> shall be unlimited in the aggregate.</w:t>
            </w:r>
            <w:r w:rsidRPr="005A6691">
              <w:rPr>
                <w:rFonts w:asciiTheme="minorHAnsi" w:hAnsiTheme="minorHAnsi" w:cstheme="minorHAnsi"/>
                <w:color w:val="000000"/>
                <w:sz w:val="22"/>
                <w:szCs w:val="22"/>
                <w:lang w:eastAsia="en-AU"/>
              </w:rPr>
              <w:br/>
            </w:r>
            <w:r w:rsidRPr="005A6691">
              <w:rPr>
                <w:rFonts w:asciiTheme="minorHAnsi" w:hAnsiTheme="minorHAnsi" w:cstheme="minorHAnsi"/>
                <w:color w:val="000000"/>
                <w:sz w:val="22"/>
                <w:szCs w:val="22"/>
                <w:lang w:eastAsia="en-AU"/>
              </w:rPr>
              <w:br/>
            </w:r>
          </w:p>
          <w:p w14:paraId="1635A5FF" w14:textId="77777777" w:rsidR="00D513E0" w:rsidRPr="005A6691" w:rsidRDefault="00D513E0" w:rsidP="00801D59">
            <w:pPr>
              <w:rPr>
                <w:rFonts w:asciiTheme="minorHAnsi" w:hAnsiTheme="minorHAnsi" w:cstheme="minorHAnsi"/>
                <w:color w:val="000000"/>
                <w:sz w:val="22"/>
                <w:szCs w:val="22"/>
                <w:lang w:eastAsia="en-AU"/>
              </w:rPr>
            </w:pPr>
            <w:r w:rsidRPr="005A6691">
              <w:rPr>
                <w:rFonts w:asciiTheme="minorHAnsi" w:hAnsiTheme="minorHAnsi" w:cstheme="minorHAnsi"/>
                <w:color w:val="000000"/>
                <w:sz w:val="22"/>
                <w:szCs w:val="22"/>
                <w:lang w:eastAsia="en-AU"/>
              </w:rPr>
              <w:t>We acknowledge that after award of the Contract</w:t>
            </w:r>
          </w:p>
          <w:p w14:paraId="232DE275" w14:textId="77777777" w:rsidR="00D513E0" w:rsidRPr="005A6691" w:rsidRDefault="00D513E0" w:rsidP="00801D59">
            <w:pPr>
              <w:rPr>
                <w:rFonts w:asciiTheme="minorHAnsi" w:hAnsiTheme="minorHAnsi" w:cstheme="minorHAnsi"/>
                <w:color w:val="000000"/>
                <w:sz w:val="22"/>
                <w:szCs w:val="22"/>
                <w:lang w:eastAsia="en-AU"/>
              </w:rPr>
            </w:pPr>
            <w:r w:rsidRPr="005A6691">
              <w:rPr>
                <w:rFonts w:asciiTheme="minorHAnsi" w:hAnsiTheme="minorHAnsi" w:cstheme="minorHAnsi"/>
                <w:color w:val="000000"/>
                <w:sz w:val="22"/>
                <w:szCs w:val="22"/>
                <w:lang w:eastAsia="en-AU"/>
              </w:rPr>
              <w:br/>
            </w:r>
            <w:r w:rsidRPr="005A6691">
              <w:rPr>
                <w:rFonts w:asciiTheme="minorHAnsi" w:hAnsiTheme="minorHAnsi" w:cstheme="minorHAnsi"/>
                <w:color w:val="000000"/>
                <w:sz w:val="22"/>
                <w:szCs w:val="22"/>
                <w:lang w:eastAsia="en-AU"/>
              </w:rPr>
              <w:sym w:font="Symbol" w:char="F0B7"/>
            </w:r>
            <w:r w:rsidRPr="005A6691">
              <w:rPr>
                <w:rFonts w:asciiTheme="minorHAnsi" w:hAnsiTheme="minorHAnsi" w:cstheme="minorHAnsi"/>
                <w:color w:val="000000"/>
                <w:sz w:val="22"/>
                <w:szCs w:val="22"/>
                <w:lang w:eastAsia="en-AU"/>
              </w:rPr>
              <w:t xml:space="preserve"> Evidence of the contract insurances will be completed and forwarded to SPC.</w:t>
            </w:r>
          </w:p>
          <w:p w14:paraId="32556C89" w14:textId="42666D85" w:rsidR="00D513E0" w:rsidRPr="005A6691" w:rsidRDefault="00D513E0" w:rsidP="00D513E0">
            <w:pPr>
              <w:pStyle w:val="ListParagraph"/>
              <w:numPr>
                <w:ilvl w:val="0"/>
                <w:numId w:val="49"/>
              </w:numPr>
              <w:ind w:left="164" w:hanging="164"/>
              <w:rPr>
                <w:rFonts w:asciiTheme="minorHAnsi" w:hAnsiTheme="minorHAnsi" w:cstheme="minorHAnsi"/>
                <w:color w:val="000000"/>
                <w:sz w:val="22"/>
                <w:szCs w:val="22"/>
                <w:lang w:eastAsia="en-AU"/>
              </w:rPr>
            </w:pPr>
            <w:r w:rsidRPr="005A6691">
              <w:rPr>
                <w:rFonts w:asciiTheme="minorHAnsi" w:hAnsiTheme="minorHAnsi" w:cstheme="minorHAnsi"/>
                <w:color w:val="000000"/>
                <w:sz w:val="22"/>
                <w:szCs w:val="22"/>
                <w:lang w:eastAsia="en-AU"/>
              </w:rPr>
              <w:t>Copies of policies and receipts for payment of the current premiums will be forwarded to</w:t>
            </w:r>
            <w:r w:rsidRPr="005A6691">
              <w:rPr>
                <w:rFonts w:asciiTheme="minorHAnsi" w:hAnsiTheme="minorHAnsi" w:cstheme="minorHAnsi"/>
                <w:color w:val="000000"/>
                <w:sz w:val="22"/>
                <w:szCs w:val="22"/>
                <w:lang w:eastAsia="en-AU"/>
              </w:rPr>
              <w:br/>
              <w:t xml:space="preserve">SPC </w:t>
            </w:r>
          </w:p>
          <w:p w14:paraId="123188EE" w14:textId="77777777" w:rsidR="00D513E0" w:rsidRPr="005A6691" w:rsidRDefault="00D513E0" w:rsidP="00801D59">
            <w:pPr>
              <w:rPr>
                <w:rFonts w:asciiTheme="minorHAnsi" w:hAnsiTheme="minorHAnsi" w:cstheme="minorHAnsi"/>
                <w:color w:val="000000"/>
                <w:sz w:val="22"/>
                <w:szCs w:val="22"/>
                <w:lang w:eastAsia="en-AU"/>
              </w:rPr>
            </w:pPr>
          </w:p>
          <w:p w14:paraId="115EDF0A" w14:textId="77777777" w:rsidR="00D513E0" w:rsidRPr="005A6691" w:rsidRDefault="00D513E0" w:rsidP="00801D59">
            <w:pPr>
              <w:rPr>
                <w:rFonts w:asciiTheme="minorHAnsi" w:hAnsiTheme="minorHAnsi" w:cstheme="minorHAnsi"/>
                <w:b/>
                <w:bCs/>
                <w:color w:val="000000"/>
                <w:sz w:val="22"/>
                <w:szCs w:val="18"/>
                <w:lang w:eastAsia="en-AU"/>
              </w:rPr>
            </w:pPr>
            <w:r w:rsidRPr="005A6691">
              <w:rPr>
                <w:rFonts w:asciiTheme="minorHAnsi" w:hAnsiTheme="minorHAnsi" w:cstheme="minorHAnsi"/>
                <w:color w:val="000000"/>
                <w:lang w:eastAsia="en-AU"/>
              </w:rPr>
              <w:br/>
            </w:r>
            <w:r w:rsidRPr="005A6691">
              <w:rPr>
                <w:rFonts w:asciiTheme="minorHAnsi" w:hAnsiTheme="minorHAnsi" w:cstheme="minorHAnsi"/>
                <w:b/>
                <w:bCs/>
                <w:color w:val="000000"/>
                <w:sz w:val="22"/>
                <w:szCs w:val="18"/>
                <w:lang w:eastAsia="en-AU"/>
              </w:rPr>
              <w:t>We confirm that we understand and agree to the Insurance Requirements.</w:t>
            </w:r>
          </w:p>
          <w:p w14:paraId="7F9F4E88" w14:textId="77777777" w:rsidR="00D513E0" w:rsidRPr="005A6691" w:rsidRDefault="00D513E0" w:rsidP="00801D59">
            <w:pPr>
              <w:rPr>
                <w:rFonts w:asciiTheme="minorHAnsi" w:hAnsiTheme="minorHAnsi" w:cstheme="minorHAnsi"/>
                <w:b/>
                <w:bCs/>
                <w:color w:val="000000"/>
                <w:lang w:eastAsia="en-AU"/>
              </w:rPr>
            </w:pPr>
          </w:p>
          <w:p w14:paraId="1D94B7B0" w14:textId="77777777" w:rsidR="00D513E0" w:rsidRPr="005A6691" w:rsidRDefault="00D513E0" w:rsidP="00801D59">
            <w:pPr>
              <w:rPr>
                <w:rFonts w:asciiTheme="minorHAnsi" w:hAnsiTheme="minorHAnsi" w:cstheme="minorHAnsi"/>
                <w:b/>
                <w:bCs/>
                <w:color w:val="000000"/>
                <w:lang w:eastAsia="en-AU"/>
              </w:rPr>
            </w:pPr>
          </w:p>
          <w:p w14:paraId="6D578D36" w14:textId="77777777" w:rsidR="00D513E0" w:rsidRPr="005A6691" w:rsidRDefault="00D513E0" w:rsidP="00801D59">
            <w:pPr>
              <w:rPr>
                <w:rFonts w:asciiTheme="minorHAnsi" w:hAnsiTheme="minorHAnsi" w:cstheme="minorHAnsi"/>
                <w:color w:val="000000"/>
                <w:lang w:eastAsia="en-AU"/>
              </w:rPr>
            </w:pPr>
            <w:r w:rsidRPr="005A6691">
              <w:rPr>
                <w:rFonts w:asciiTheme="minorHAnsi" w:hAnsiTheme="minorHAnsi" w:cstheme="minorHAnsi"/>
                <w:b/>
                <w:bCs/>
                <w:color w:val="000000"/>
                <w:lang w:eastAsia="en-AU"/>
              </w:rPr>
              <w:br/>
            </w:r>
            <w:r w:rsidRPr="005A6691">
              <w:rPr>
                <w:rFonts w:asciiTheme="minorHAnsi" w:hAnsiTheme="minorHAnsi" w:cstheme="minorHAnsi"/>
                <w:color w:val="000000"/>
                <w:lang w:eastAsia="en-AU"/>
              </w:rPr>
              <w:t>Signed: ____________________________ Date: _________________________</w:t>
            </w:r>
          </w:p>
          <w:p w14:paraId="52D14C40" w14:textId="77777777" w:rsidR="00D513E0" w:rsidRPr="005A6691" w:rsidRDefault="00D513E0" w:rsidP="00801D59">
            <w:pPr>
              <w:rPr>
                <w:rFonts w:asciiTheme="minorHAnsi" w:hAnsiTheme="minorHAnsi" w:cstheme="minorHAnsi"/>
                <w:color w:val="000000"/>
                <w:lang w:eastAsia="en-AU"/>
              </w:rPr>
            </w:pPr>
          </w:p>
          <w:p w14:paraId="42670200" w14:textId="77777777" w:rsidR="00D513E0" w:rsidRPr="005A6691" w:rsidRDefault="00D513E0" w:rsidP="00801D59">
            <w:pPr>
              <w:rPr>
                <w:rFonts w:asciiTheme="minorHAnsi" w:hAnsiTheme="minorHAnsi" w:cstheme="minorHAnsi"/>
                <w:color w:val="000000"/>
                <w:lang w:eastAsia="en-AU"/>
              </w:rPr>
            </w:pPr>
          </w:p>
          <w:p w14:paraId="04C4902C" w14:textId="77777777" w:rsidR="00D513E0" w:rsidRPr="005A6691" w:rsidRDefault="00D513E0" w:rsidP="00801D59">
            <w:pPr>
              <w:rPr>
                <w:rFonts w:asciiTheme="minorHAnsi" w:hAnsiTheme="minorHAnsi" w:cstheme="minorHAnsi"/>
                <w:lang w:eastAsia="en-AU"/>
              </w:rPr>
            </w:pPr>
          </w:p>
        </w:tc>
      </w:tr>
    </w:tbl>
    <w:p w14:paraId="2A3993C3" w14:textId="77777777" w:rsidR="00D513E0" w:rsidRPr="005A6691" w:rsidRDefault="00D513E0" w:rsidP="00490E0E">
      <w:pPr>
        <w:rPr>
          <w:rFonts w:asciiTheme="minorHAnsi" w:hAnsiTheme="minorHAnsi" w:cstheme="minorHAnsi"/>
          <w:sz w:val="22"/>
          <w:szCs w:val="22"/>
        </w:rPr>
      </w:pPr>
    </w:p>
    <w:p w14:paraId="43BFE8A7" w14:textId="344D1660" w:rsidR="00D513E0" w:rsidRPr="005A6691" w:rsidRDefault="00D513E0" w:rsidP="00490E0E">
      <w:pPr>
        <w:rPr>
          <w:rFonts w:asciiTheme="minorHAnsi" w:hAnsiTheme="minorHAnsi" w:cstheme="minorHAnsi"/>
          <w:sz w:val="22"/>
          <w:szCs w:val="22"/>
        </w:rPr>
      </w:pPr>
    </w:p>
    <w:p w14:paraId="0C603433" w14:textId="6F821283" w:rsidR="00D513E0" w:rsidRPr="005A6691" w:rsidRDefault="00D513E0" w:rsidP="00490E0E">
      <w:pPr>
        <w:rPr>
          <w:rFonts w:asciiTheme="minorHAnsi" w:hAnsiTheme="minorHAnsi" w:cstheme="minorHAnsi"/>
          <w:sz w:val="22"/>
          <w:szCs w:val="22"/>
        </w:rPr>
      </w:pPr>
    </w:p>
    <w:p w14:paraId="0056C513" w14:textId="1BD31789" w:rsidR="00D513E0" w:rsidRPr="005A6691" w:rsidRDefault="00D513E0" w:rsidP="00490E0E">
      <w:pPr>
        <w:rPr>
          <w:rFonts w:asciiTheme="minorHAnsi" w:hAnsiTheme="minorHAnsi" w:cstheme="minorHAnsi"/>
          <w:sz w:val="22"/>
          <w:szCs w:val="22"/>
        </w:rPr>
      </w:pPr>
    </w:p>
    <w:p w14:paraId="0C3AAE01" w14:textId="681804F1" w:rsidR="00D513E0" w:rsidRDefault="00D513E0" w:rsidP="00490E0E">
      <w:pPr>
        <w:rPr>
          <w:rFonts w:asciiTheme="minorHAnsi" w:hAnsiTheme="minorHAnsi" w:cstheme="minorHAnsi"/>
          <w:sz w:val="22"/>
          <w:szCs w:val="22"/>
        </w:rPr>
      </w:pPr>
    </w:p>
    <w:p w14:paraId="7C827BF2" w14:textId="34D9F06C" w:rsidR="004916F5" w:rsidRDefault="004916F5" w:rsidP="00490E0E">
      <w:pPr>
        <w:rPr>
          <w:rFonts w:asciiTheme="minorHAnsi" w:hAnsiTheme="minorHAnsi" w:cstheme="minorHAnsi"/>
          <w:sz w:val="22"/>
          <w:szCs w:val="22"/>
        </w:rPr>
      </w:pPr>
    </w:p>
    <w:p w14:paraId="27E91C4D" w14:textId="34EF913C" w:rsidR="004916F5" w:rsidRDefault="004916F5" w:rsidP="00490E0E">
      <w:pPr>
        <w:rPr>
          <w:rFonts w:asciiTheme="minorHAnsi" w:hAnsiTheme="minorHAnsi" w:cstheme="minorHAnsi"/>
          <w:sz w:val="22"/>
          <w:szCs w:val="22"/>
        </w:rPr>
      </w:pPr>
    </w:p>
    <w:p w14:paraId="3BB7CFCA" w14:textId="15AB567F" w:rsidR="004916F5" w:rsidRDefault="004916F5" w:rsidP="00490E0E">
      <w:pPr>
        <w:rPr>
          <w:rFonts w:asciiTheme="minorHAnsi" w:hAnsiTheme="minorHAnsi" w:cstheme="minorHAnsi"/>
          <w:sz w:val="22"/>
          <w:szCs w:val="22"/>
        </w:rPr>
      </w:pPr>
    </w:p>
    <w:p w14:paraId="1AC1373B" w14:textId="77777777" w:rsidR="00D513E0" w:rsidRPr="005A6691" w:rsidRDefault="00D513E0" w:rsidP="00490E0E">
      <w:pPr>
        <w:rPr>
          <w:rFonts w:asciiTheme="minorHAnsi" w:hAnsiTheme="minorHAnsi" w:cstheme="minorHAnsi"/>
          <w:sz w:val="22"/>
          <w:szCs w:val="22"/>
        </w:rPr>
      </w:pPr>
    </w:p>
    <w:p w14:paraId="1F375A4C" w14:textId="77777777" w:rsidR="000B45D8" w:rsidRPr="005A6691" w:rsidRDefault="000B45D8" w:rsidP="00DF3AAB">
      <w:pPr>
        <w:pStyle w:val="BodyText"/>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5A6691">
        <w:rPr>
          <w:rFonts w:asciiTheme="minorHAnsi" w:hAnsiTheme="minorHAnsi" w:cstheme="minorHAnsi"/>
          <w:b/>
          <w:i/>
          <w:sz w:val="22"/>
          <w:szCs w:val="22"/>
          <w:lang w:val="en-GB"/>
        </w:rPr>
        <w:lastRenderedPageBreak/>
        <w:t>Annex V</w:t>
      </w:r>
    </w:p>
    <w:p w14:paraId="5540D0A0" w14:textId="77777777" w:rsidR="000B45D8" w:rsidRPr="005A6691" w:rsidRDefault="000B45D8"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5A6691">
        <w:rPr>
          <w:rFonts w:asciiTheme="minorHAnsi" w:hAnsiTheme="minorHAnsi" w:cstheme="minorHAnsi"/>
          <w:b/>
          <w:sz w:val="22"/>
          <w:szCs w:val="22"/>
          <w:lang w:val="en-GB"/>
        </w:rPr>
        <w:t xml:space="preserve">FINANCIAL PROPOSAL SUBMISSION FORM </w:t>
      </w:r>
    </w:p>
    <w:p w14:paraId="41C6AC2A" w14:textId="63B01A04" w:rsidR="00DF3AAB" w:rsidRPr="005A6691" w:rsidRDefault="00801D59" w:rsidP="00490E0E">
      <w:pPr>
        <w:pStyle w:val="BodyText"/>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5A6691">
        <w:rPr>
          <w:rFonts w:asciiTheme="minorHAnsi" w:hAnsiTheme="minorHAnsi" w:cstheme="minorHAnsi"/>
          <w:b/>
          <w:bCs/>
          <w:sz w:val="22"/>
          <w:szCs w:val="22"/>
          <w:u w:val="single"/>
        </w:rPr>
        <w:t xml:space="preserve">RFP </w:t>
      </w:r>
      <w:r>
        <w:rPr>
          <w:rFonts w:asciiTheme="minorHAnsi" w:hAnsiTheme="minorHAnsi" w:cstheme="minorHAnsi"/>
          <w:b/>
          <w:bCs/>
          <w:sz w:val="22"/>
          <w:szCs w:val="22"/>
          <w:u w:val="single"/>
        </w:rPr>
        <w:t>20/126-</w:t>
      </w:r>
      <w:r w:rsidR="000A4C57" w:rsidRPr="005A6691">
        <w:rPr>
          <w:rFonts w:asciiTheme="minorHAnsi" w:hAnsiTheme="minorHAnsi" w:cstheme="minorHAnsi"/>
          <w:b/>
          <w:bCs/>
          <w:sz w:val="22"/>
          <w:szCs w:val="22"/>
          <w:u w:val="single"/>
        </w:rPr>
        <w:t xml:space="preserve">Phase 2 of the furnishing and fabrication of the Pacific Centre for Renewable Energy and Energy Efficiency </w:t>
      </w:r>
      <w:r w:rsidR="00520DB5" w:rsidRPr="005A6691">
        <w:rPr>
          <w:rFonts w:asciiTheme="minorHAnsi" w:hAnsiTheme="minorHAnsi" w:cstheme="minorHAnsi"/>
          <w:b/>
          <w:bCs/>
          <w:sz w:val="22"/>
          <w:szCs w:val="22"/>
          <w:u w:val="single"/>
        </w:rPr>
        <w:t xml:space="preserve">at Nuku’alofa </w:t>
      </w:r>
      <w:r w:rsidR="000A4C57" w:rsidRPr="005A6691">
        <w:rPr>
          <w:rFonts w:asciiTheme="minorHAnsi" w:hAnsiTheme="minorHAnsi" w:cstheme="minorHAnsi"/>
          <w:b/>
          <w:bCs/>
          <w:sz w:val="22"/>
          <w:szCs w:val="22"/>
          <w:u w:val="single"/>
        </w:rPr>
        <w:t>in Tonga</w:t>
      </w:r>
      <w:r w:rsidR="00520DB5" w:rsidRPr="005A6691">
        <w:rPr>
          <w:rFonts w:asciiTheme="minorHAnsi" w:hAnsiTheme="minorHAnsi" w:cstheme="minorHAnsi"/>
          <w:b/>
          <w:bCs/>
          <w:sz w:val="22"/>
          <w:szCs w:val="22"/>
          <w:u w:val="single"/>
        </w:rPr>
        <w:t xml:space="preserve"> </w:t>
      </w:r>
    </w:p>
    <w:p w14:paraId="2DC44586" w14:textId="77777777" w:rsidR="000B45D8" w:rsidRPr="005A6691" w:rsidRDefault="000B45D8" w:rsidP="00490E0E">
      <w:pPr>
        <w:rPr>
          <w:rFonts w:asciiTheme="minorHAnsi" w:hAnsiTheme="minorHAnsi" w:cstheme="minorHAnsi"/>
          <w:sz w:val="22"/>
          <w:szCs w:val="22"/>
          <w:lang w:val="en-AU"/>
        </w:rPr>
      </w:pPr>
    </w:p>
    <w:p w14:paraId="1C952E63" w14:textId="77777777" w:rsidR="000B45D8" w:rsidRPr="004916F5" w:rsidRDefault="000B45D8" w:rsidP="00D070F1">
      <w:pPr>
        <w:pStyle w:val="ListParagraph"/>
        <w:numPr>
          <w:ilvl w:val="0"/>
          <w:numId w:val="4"/>
        </w:numPr>
        <w:spacing w:after="200"/>
        <w:rPr>
          <w:rFonts w:asciiTheme="minorHAnsi" w:hAnsiTheme="minorHAnsi" w:cstheme="minorHAnsi"/>
          <w:snapToGrid w:val="0"/>
          <w:sz w:val="22"/>
          <w:szCs w:val="22"/>
        </w:rPr>
      </w:pPr>
      <w:r w:rsidRPr="004916F5">
        <w:rPr>
          <w:rFonts w:asciiTheme="minorHAnsi" w:hAnsiTheme="minorHAnsi" w:cstheme="minorHAnsi"/>
          <w:snapToGrid w:val="0"/>
          <w:sz w:val="22"/>
          <w:szCs w:val="22"/>
        </w:rPr>
        <w:t xml:space="preserve">All costs indicated on the financial proposal should be inclusive of all applicable taxes. </w:t>
      </w:r>
    </w:p>
    <w:p w14:paraId="56C2892E" w14:textId="77777777" w:rsidR="000B45D8" w:rsidRPr="004916F5" w:rsidRDefault="000B45D8" w:rsidP="00D070F1">
      <w:pPr>
        <w:numPr>
          <w:ilvl w:val="0"/>
          <w:numId w:val="4"/>
        </w:numPr>
        <w:spacing w:after="200" w:line="240" w:lineRule="atLeast"/>
        <w:jc w:val="both"/>
        <w:rPr>
          <w:rFonts w:asciiTheme="minorHAnsi" w:hAnsiTheme="minorHAnsi" w:cstheme="minorHAnsi"/>
          <w:sz w:val="22"/>
          <w:szCs w:val="22"/>
        </w:rPr>
      </w:pPr>
      <w:r w:rsidRPr="004916F5">
        <w:rPr>
          <w:rFonts w:asciiTheme="minorHAnsi" w:hAnsiTheme="minorHAnsi" w:cstheme="minorHAnsi"/>
          <w:snapToGrid w:val="0"/>
          <w:sz w:val="22"/>
          <w:szCs w:val="22"/>
        </w:rPr>
        <w:t xml:space="preserve">The format shown below should be used in preparing the price schedule.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286"/>
        <w:gridCol w:w="2250"/>
      </w:tblGrid>
      <w:tr w:rsidR="00B7428A" w:rsidRPr="005A6691" w14:paraId="18F5189D" w14:textId="77777777" w:rsidTr="00490E0E">
        <w:trPr>
          <w:cantSplit/>
        </w:trPr>
        <w:tc>
          <w:tcPr>
            <w:tcW w:w="9351" w:type="dxa"/>
            <w:gridSpan w:val="3"/>
          </w:tcPr>
          <w:p w14:paraId="34959D4B" w14:textId="77777777" w:rsidR="00B7428A" w:rsidRPr="005A6691" w:rsidRDefault="00B7428A" w:rsidP="00490E0E">
            <w:pPr>
              <w:rPr>
                <w:rFonts w:asciiTheme="minorHAnsi" w:hAnsiTheme="minorHAnsi" w:cstheme="minorHAnsi"/>
                <w:b/>
                <w:sz w:val="22"/>
                <w:szCs w:val="22"/>
                <w:lang w:val="en-US"/>
              </w:rPr>
            </w:pPr>
          </w:p>
          <w:p w14:paraId="591B6009" w14:textId="77777777" w:rsidR="00B7428A" w:rsidRPr="005A6691" w:rsidRDefault="00B7428A" w:rsidP="00490E0E">
            <w:pPr>
              <w:jc w:val="center"/>
              <w:rPr>
                <w:rFonts w:asciiTheme="minorHAnsi" w:hAnsiTheme="minorHAnsi" w:cstheme="minorHAnsi"/>
                <w:b/>
                <w:sz w:val="22"/>
                <w:szCs w:val="22"/>
                <w:lang w:val="en-AU"/>
              </w:rPr>
            </w:pPr>
            <w:r w:rsidRPr="005A6691">
              <w:rPr>
                <w:rFonts w:asciiTheme="minorHAnsi" w:hAnsiTheme="minorHAnsi" w:cstheme="minorHAnsi"/>
                <w:b/>
                <w:sz w:val="22"/>
                <w:szCs w:val="22"/>
              </w:rPr>
              <w:t>Price Schedule- Request for Proposals</w:t>
            </w:r>
          </w:p>
          <w:p w14:paraId="7BD58BA2" w14:textId="77777777" w:rsidR="00B7428A" w:rsidRPr="005A6691" w:rsidRDefault="00B7428A" w:rsidP="00490E0E">
            <w:pPr>
              <w:rPr>
                <w:rFonts w:asciiTheme="minorHAnsi" w:hAnsiTheme="minorHAnsi" w:cstheme="minorHAnsi"/>
                <w:b/>
                <w:sz w:val="22"/>
                <w:szCs w:val="22"/>
              </w:rPr>
            </w:pPr>
          </w:p>
        </w:tc>
      </w:tr>
      <w:tr w:rsidR="00B7428A" w:rsidRPr="005A6691" w14:paraId="4BCF5848" w14:textId="77777777" w:rsidTr="00490E0E">
        <w:trPr>
          <w:cantSplit/>
        </w:trPr>
        <w:tc>
          <w:tcPr>
            <w:tcW w:w="4815" w:type="dxa"/>
          </w:tcPr>
          <w:p w14:paraId="4357A966" w14:textId="77777777" w:rsidR="00B7428A" w:rsidRPr="005A6691" w:rsidRDefault="00B7428A" w:rsidP="00490E0E">
            <w:pPr>
              <w:rPr>
                <w:rFonts w:asciiTheme="minorHAnsi" w:hAnsiTheme="minorHAnsi" w:cstheme="minorHAnsi"/>
                <w:b/>
                <w:sz w:val="22"/>
                <w:szCs w:val="22"/>
              </w:rPr>
            </w:pPr>
          </w:p>
        </w:tc>
        <w:tc>
          <w:tcPr>
            <w:tcW w:w="2286" w:type="dxa"/>
            <w:hideMark/>
          </w:tcPr>
          <w:p w14:paraId="50F16E38" w14:textId="77777777" w:rsidR="00B7428A" w:rsidRPr="005A6691" w:rsidRDefault="00B7428A" w:rsidP="00490E0E">
            <w:pPr>
              <w:jc w:val="center"/>
              <w:rPr>
                <w:rFonts w:asciiTheme="minorHAnsi" w:hAnsiTheme="minorHAnsi" w:cstheme="minorHAnsi"/>
                <w:b/>
                <w:sz w:val="22"/>
                <w:szCs w:val="22"/>
              </w:rPr>
            </w:pPr>
            <w:r w:rsidRPr="005A6691">
              <w:rPr>
                <w:rFonts w:asciiTheme="minorHAnsi" w:hAnsiTheme="minorHAnsi" w:cstheme="minorHAnsi"/>
                <w:b/>
                <w:sz w:val="22"/>
                <w:szCs w:val="22"/>
              </w:rPr>
              <w:t xml:space="preserve">Estimated # of Days </w:t>
            </w:r>
          </w:p>
        </w:tc>
        <w:tc>
          <w:tcPr>
            <w:tcW w:w="2250" w:type="dxa"/>
          </w:tcPr>
          <w:p w14:paraId="66E47524" w14:textId="77777777" w:rsidR="00B7428A" w:rsidRPr="005A6691" w:rsidRDefault="00B7428A" w:rsidP="00490E0E">
            <w:pPr>
              <w:jc w:val="center"/>
              <w:rPr>
                <w:rFonts w:asciiTheme="minorHAnsi" w:hAnsiTheme="minorHAnsi" w:cstheme="minorHAnsi"/>
                <w:b/>
                <w:sz w:val="22"/>
                <w:szCs w:val="22"/>
              </w:rPr>
            </w:pPr>
            <w:r w:rsidRPr="005A6691">
              <w:rPr>
                <w:rFonts w:asciiTheme="minorHAnsi" w:hAnsiTheme="minorHAnsi" w:cstheme="minorHAnsi"/>
                <w:b/>
                <w:sz w:val="22"/>
                <w:szCs w:val="22"/>
              </w:rPr>
              <w:t>Amount in Euro</w:t>
            </w:r>
            <w:r w:rsidR="00E3054E" w:rsidRPr="005A6691">
              <w:rPr>
                <w:rFonts w:asciiTheme="minorHAnsi" w:hAnsiTheme="minorHAnsi" w:cstheme="minorHAnsi"/>
                <w:b/>
                <w:sz w:val="22"/>
                <w:szCs w:val="22"/>
              </w:rPr>
              <w:t>s</w:t>
            </w:r>
          </w:p>
        </w:tc>
      </w:tr>
      <w:tr w:rsidR="00D513E0" w:rsidRPr="005A6691" w14:paraId="140ECA92" w14:textId="77777777" w:rsidTr="00DF3AAB">
        <w:trPr>
          <w:cantSplit/>
          <w:trHeight w:val="363"/>
        </w:trPr>
        <w:tc>
          <w:tcPr>
            <w:tcW w:w="4815" w:type="dxa"/>
          </w:tcPr>
          <w:p w14:paraId="521B346C" w14:textId="4EA71E8D" w:rsidR="00D513E0" w:rsidRPr="005A6691" w:rsidRDefault="00D513E0" w:rsidP="00D513E0">
            <w:pPr>
              <w:rPr>
                <w:rFonts w:asciiTheme="minorHAnsi" w:hAnsiTheme="minorHAnsi" w:cstheme="minorHAnsi"/>
                <w:sz w:val="22"/>
                <w:szCs w:val="22"/>
              </w:rPr>
            </w:pPr>
            <w:r w:rsidRPr="005A6691">
              <w:rPr>
                <w:rFonts w:asciiTheme="minorHAnsi" w:hAnsiTheme="minorHAnsi" w:cstheme="minorHAnsi"/>
                <w:bCs/>
                <w:sz w:val="22"/>
                <w:szCs w:val="22"/>
                <w:lang w:val="en-US"/>
              </w:rPr>
              <w:t>Fabrication 1 U-shaped conference room</w:t>
            </w:r>
          </w:p>
        </w:tc>
        <w:tc>
          <w:tcPr>
            <w:tcW w:w="2286" w:type="dxa"/>
          </w:tcPr>
          <w:p w14:paraId="78B6EB46" w14:textId="77777777" w:rsidR="00D513E0" w:rsidRPr="005A6691" w:rsidRDefault="00D513E0" w:rsidP="00D513E0">
            <w:pPr>
              <w:jc w:val="center"/>
              <w:rPr>
                <w:rFonts w:asciiTheme="minorHAnsi" w:hAnsiTheme="minorHAnsi" w:cstheme="minorHAnsi"/>
                <w:b/>
                <w:sz w:val="22"/>
                <w:szCs w:val="22"/>
              </w:rPr>
            </w:pPr>
          </w:p>
        </w:tc>
        <w:tc>
          <w:tcPr>
            <w:tcW w:w="2250" w:type="dxa"/>
          </w:tcPr>
          <w:p w14:paraId="1C6CC6AE" w14:textId="77777777" w:rsidR="00D513E0" w:rsidRPr="005A6691" w:rsidRDefault="00D513E0" w:rsidP="00D513E0">
            <w:pPr>
              <w:jc w:val="center"/>
              <w:rPr>
                <w:rFonts w:asciiTheme="minorHAnsi" w:hAnsiTheme="minorHAnsi" w:cstheme="minorHAnsi"/>
                <w:b/>
                <w:sz w:val="22"/>
                <w:szCs w:val="22"/>
              </w:rPr>
            </w:pPr>
          </w:p>
        </w:tc>
      </w:tr>
      <w:tr w:rsidR="00D513E0" w:rsidRPr="005A6691" w14:paraId="06180D2A" w14:textId="77777777" w:rsidTr="00DF3AAB">
        <w:trPr>
          <w:cantSplit/>
          <w:trHeight w:val="411"/>
        </w:trPr>
        <w:tc>
          <w:tcPr>
            <w:tcW w:w="4815" w:type="dxa"/>
          </w:tcPr>
          <w:p w14:paraId="4D10F7E1" w14:textId="0633F26B" w:rsidR="00D513E0" w:rsidRPr="005A6691" w:rsidRDefault="00D513E0" w:rsidP="00D513E0">
            <w:pPr>
              <w:rPr>
                <w:rFonts w:asciiTheme="minorHAnsi" w:hAnsiTheme="minorHAnsi" w:cstheme="minorHAnsi"/>
                <w:sz w:val="22"/>
                <w:szCs w:val="22"/>
              </w:rPr>
            </w:pPr>
            <w:r w:rsidRPr="005A6691">
              <w:rPr>
                <w:rFonts w:asciiTheme="minorHAnsi" w:hAnsiTheme="minorHAnsi" w:cstheme="minorHAnsi"/>
                <w:bCs/>
                <w:sz w:val="22"/>
                <w:szCs w:val="22"/>
                <w:lang w:val="en-US"/>
              </w:rPr>
              <w:t xml:space="preserve">Delivery and installation of one (1) conference table  </w:t>
            </w:r>
          </w:p>
        </w:tc>
        <w:tc>
          <w:tcPr>
            <w:tcW w:w="2286" w:type="dxa"/>
          </w:tcPr>
          <w:p w14:paraId="5A7E0CF2" w14:textId="77777777" w:rsidR="00D513E0" w:rsidRPr="005A6691" w:rsidRDefault="00D513E0" w:rsidP="00D513E0">
            <w:pPr>
              <w:jc w:val="center"/>
              <w:rPr>
                <w:rFonts w:asciiTheme="minorHAnsi" w:hAnsiTheme="minorHAnsi" w:cstheme="minorHAnsi"/>
                <w:b/>
                <w:sz w:val="22"/>
                <w:szCs w:val="22"/>
              </w:rPr>
            </w:pPr>
          </w:p>
        </w:tc>
        <w:tc>
          <w:tcPr>
            <w:tcW w:w="2250" w:type="dxa"/>
          </w:tcPr>
          <w:p w14:paraId="60FA6563" w14:textId="77777777" w:rsidR="00D513E0" w:rsidRPr="005A6691" w:rsidRDefault="00D513E0" w:rsidP="00D513E0">
            <w:pPr>
              <w:jc w:val="center"/>
              <w:rPr>
                <w:rFonts w:asciiTheme="minorHAnsi" w:hAnsiTheme="minorHAnsi" w:cstheme="minorHAnsi"/>
                <w:b/>
                <w:sz w:val="22"/>
                <w:szCs w:val="22"/>
              </w:rPr>
            </w:pPr>
          </w:p>
        </w:tc>
      </w:tr>
      <w:tr w:rsidR="00D513E0" w:rsidRPr="005A6691" w14:paraId="7A135B38" w14:textId="77777777" w:rsidTr="00DF3AAB">
        <w:trPr>
          <w:cantSplit/>
          <w:trHeight w:val="417"/>
        </w:trPr>
        <w:tc>
          <w:tcPr>
            <w:tcW w:w="4815" w:type="dxa"/>
          </w:tcPr>
          <w:p w14:paraId="29351246" w14:textId="0077E3E7" w:rsidR="00D513E0" w:rsidRPr="005A6691" w:rsidRDefault="00D513E0" w:rsidP="00D513E0">
            <w:pPr>
              <w:rPr>
                <w:rFonts w:asciiTheme="minorHAnsi" w:hAnsiTheme="minorHAnsi" w:cstheme="minorHAnsi"/>
                <w:sz w:val="22"/>
                <w:szCs w:val="22"/>
              </w:rPr>
            </w:pPr>
            <w:r w:rsidRPr="005A6691">
              <w:rPr>
                <w:rFonts w:asciiTheme="minorHAnsi" w:hAnsiTheme="minorHAnsi" w:cstheme="minorHAnsi"/>
                <w:bCs/>
                <w:sz w:val="22"/>
                <w:szCs w:val="22"/>
                <w:lang w:val="en-US"/>
              </w:rPr>
              <w:t>Delivery of 20 conference stackable</w:t>
            </w:r>
            <w:bookmarkStart w:id="0" w:name="_GoBack"/>
            <w:bookmarkEnd w:id="0"/>
            <w:r w:rsidRPr="005A6691">
              <w:rPr>
                <w:rFonts w:asciiTheme="minorHAnsi" w:hAnsiTheme="minorHAnsi" w:cstheme="minorHAnsi"/>
                <w:bCs/>
                <w:sz w:val="22"/>
                <w:szCs w:val="22"/>
                <w:lang w:val="en-US"/>
              </w:rPr>
              <w:t xml:space="preserve"> chairs  </w:t>
            </w:r>
          </w:p>
        </w:tc>
        <w:tc>
          <w:tcPr>
            <w:tcW w:w="2286" w:type="dxa"/>
          </w:tcPr>
          <w:p w14:paraId="1AC5CDBE" w14:textId="77777777" w:rsidR="00D513E0" w:rsidRPr="005A6691" w:rsidRDefault="00D513E0" w:rsidP="00D513E0">
            <w:pPr>
              <w:jc w:val="center"/>
              <w:rPr>
                <w:rFonts w:asciiTheme="minorHAnsi" w:hAnsiTheme="minorHAnsi" w:cstheme="minorHAnsi"/>
                <w:b/>
                <w:sz w:val="22"/>
                <w:szCs w:val="22"/>
              </w:rPr>
            </w:pPr>
          </w:p>
        </w:tc>
        <w:tc>
          <w:tcPr>
            <w:tcW w:w="2250" w:type="dxa"/>
          </w:tcPr>
          <w:p w14:paraId="342D4C27" w14:textId="77777777" w:rsidR="00D513E0" w:rsidRPr="005A6691" w:rsidRDefault="00D513E0" w:rsidP="00D513E0">
            <w:pPr>
              <w:jc w:val="center"/>
              <w:rPr>
                <w:rFonts w:asciiTheme="minorHAnsi" w:hAnsiTheme="minorHAnsi" w:cstheme="minorHAnsi"/>
                <w:b/>
                <w:sz w:val="22"/>
                <w:szCs w:val="22"/>
              </w:rPr>
            </w:pPr>
          </w:p>
        </w:tc>
      </w:tr>
      <w:tr w:rsidR="00D513E0" w:rsidRPr="005A6691" w14:paraId="4BF53985" w14:textId="77777777" w:rsidTr="00DF3AAB">
        <w:trPr>
          <w:cantSplit/>
          <w:trHeight w:val="565"/>
        </w:trPr>
        <w:tc>
          <w:tcPr>
            <w:tcW w:w="4815" w:type="dxa"/>
          </w:tcPr>
          <w:p w14:paraId="596C654B" w14:textId="3EBFDFBA" w:rsidR="00D513E0" w:rsidRPr="005A6691" w:rsidRDefault="00D513E0" w:rsidP="00D513E0">
            <w:pPr>
              <w:rPr>
                <w:rFonts w:asciiTheme="minorHAnsi" w:hAnsiTheme="minorHAnsi" w:cstheme="minorHAnsi"/>
                <w:b/>
                <w:sz w:val="22"/>
                <w:szCs w:val="22"/>
              </w:rPr>
            </w:pPr>
            <w:r w:rsidRPr="005A6691">
              <w:rPr>
                <w:rFonts w:asciiTheme="minorHAnsi" w:hAnsiTheme="minorHAnsi" w:cstheme="minorHAnsi"/>
                <w:bCs/>
                <w:sz w:val="22"/>
                <w:szCs w:val="22"/>
                <w:lang w:val="en-US"/>
              </w:rPr>
              <w:t xml:space="preserve">Fabrication of one (1) Director’s office enclosure  </w:t>
            </w:r>
          </w:p>
        </w:tc>
        <w:tc>
          <w:tcPr>
            <w:tcW w:w="2286" w:type="dxa"/>
          </w:tcPr>
          <w:p w14:paraId="3572E399" w14:textId="77777777" w:rsidR="00D513E0" w:rsidRPr="005A6691" w:rsidRDefault="00D513E0" w:rsidP="00D513E0">
            <w:pPr>
              <w:jc w:val="center"/>
              <w:rPr>
                <w:rFonts w:asciiTheme="minorHAnsi" w:hAnsiTheme="minorHAnsi" w:cstheme="minorHAnsi"/>
                <w:b/>
                <w:sz w:val="22"/>
                <w:szCs w:val="22"/>
              </w:rPr>
            </w:pPr>
          </w:p>
        </w:tc>
        <w:tc>
          <w:tcPr>
            <w:tcW w:w="2250" w:type="dxa"/>
          </w:tcPr>
          <w:p w14:paraId="6CEB15CE" w14:textId="77777777" w:rsidR="00D513E0" w:rsidRPr="005A6691" w:rsidRDefault="00D513E0" w:rsidP="00D513E0">
            <w:pPr>
              <w:jc w:val="center"/>
              <w:rPr>
                <w:rFonts w:asciiTheme="minorHAnsi" w:hAnsiTheme="minorHAnsi" w:cstheme="minorHAnsi"/>
                <w:b/>
                <w:sz w:val="22"/>
                <w:szCs w:val="22"/>
              </w:rPr>
            </w:pPr>
          </w:p>
        </w:tc>
      </w:tr>
      <w:tr w:rsidR="00D513E0" w:rsidRPr="005A6691" w14:paraId="5C9E065C" w14:textId="77777777" w:rsidTr="00DF3AAB">
        <w:trPr>
          <w:cantSplit/>
          <w:trHeight w:val="565"/>
        </w:trPr>
        <w:tc>
          <w:tcPr>
            <w:tcW w:w="4815" w:type="dxa"/>
          </w:tcPr>
          <w:p w14:paraId="39BE2703" w14:textId="3566F168" w:rsidR="00D513E0" w:rsidRPr="005A6691" w:rsidRDefault="00D513E0" w:rsidP="00D513E0">
            <w:pPr>
              <w:rPr>
                <w:rFonts w:asciiTheme="minorHAnsi" w:hAnsiTheme="minorHAnsi" w:cstheme="minorHAnsi"/>
                <w:bCs/>
                <w:sz w:val="22"/>
                <w:szCs w:val="22"/>
                <w:lang w:val="en-US"/>
              </w:rPr>
            </w:pPr>
            <w:r w:rsidRPr="005A6691">
              <w:rPr>
                <w:rFonts w:asciiTheme="minorHAnsi" w:hAnsiTheme="minorHAnsi" w:cstheme="minorHAnsi"/>
                <w:bCs/>
                <w:sz w:val="22"/>
                <w:szCs w:val="22"/>
                <w:lang w:val="en-US"/>
              </w:rPr>
              <w:t xml:space="preserve">Fabrication of one (1) server room </w:t>
            </w:r>
          </w:p>
        </w:tc>
        <w:tc>
          <w:tcPr>
            <w:tcW w:w="2286" w:type="dxa"/>
          </w:tcPr>
          <w:p w14:paraId="4EEB7156" w14:textId="77777777" w:rsidR="00D513E0" w:rsidRPr="005A6691" w:rsidRDefault="00D513E0" w:rsidP="00D513E0">
            <w:pPr>
              <w:jc w:val="center"/>
              <w:rPr>
                <w:rFonts w:asciiTheme="minorHAnsi" w:hAnsiTheme="minorHAnsi" w:cstheme="minorHAnsi"/>
                <w:b/>
                <w:sz w:val="22"/>
                <w:szCs w:val="22"/>
              </w:rPr>
            </w:pPr>
          </w:p>
        </w:tc>
        <w:tc>
          <w:tcPr>
            <w:tcW w:w="2250" w:type="dxa"/>
          </w:tcPr>
          <w:p w14:paraId="3967C284" w14:textId="77777777" w:rsidR="00D513E0" w:rsidRPr="005A6691" w:rsidRDefault="00D513E0" w:rsidP="00D513E0">
            <w:pPr>
              <w:jc w:val="center"/>
              <w:rPr>
                <w:rFonts w:asciiTheme="minorHAnsi" w:hAnsiTheme="minorHAnsi" w:cstheme="minorHAnsi"/>
                <w:b/>
                <w:sz w:val="22"/>
                <w:szCs w:val="22"/>
              </w:rPr>
            </w:pPr>
          </w:p>
        </w:tc>
      </w:tr>
      <w:tr w:rsidR="00D513E0" w:rsidRPr="005A6691" w14:paraId="753CFED4" w14:textId="77777777" w:rsidTr="00DF3AAB">
        <w:trPr>
          <w:cantSplit/>
          <w:trHeight w:val="565"/>
        </w:trPr>
        <w:tc>
          <w:tcPr>
            <w:tcW w:w="4815" w:type="dxa"/>
          </w:tcPr>
          <w:p w14:paraId="612102E5" w14:textId="514EA011" w:rsidR="00D513E0" w:rsidRPr="005A6691" w:rsidRDefault="00D513E0" w:rsidP="00D513E0">
            <w:pPr>
              <w:rPr>
                <w:rFonts w:asciiTheme="minorHAnsi" w:hAnsiTheme="minorHAnsi" w:cstheme="minorHAnsi"/>
                <w:bCs/>
                <w:sz w:val="22"/>
                <w:szCs w:val="22"/>
                <w:lang w:val="en-US"/>
              </w:rPr>
            </w:pPr>
            <w:r w:rsidRPr="005A6691">
              <w:rPr>
                <w:rFonts w:asciiTheme="minorHAnsi" w:hAnsiTheme="minorHAnsi" w:cstheme="minorHAnsi"/>
                <w:bCs/>
                <w:sz w:val="22"/>
                <w:szCs w:val="22"/>
                <w:lang w:val="en-US"/>
              </w:rPr>
              <w:t xml:space="preserve">Other related costs </w:t>
            </w:r>
          </w:p>
        </w:tc>
        <w:tc>
          <w:tcPr>
            <w:tcW w:w="2286" w:type="dxa"/>
          </w:tcPr>
          <w:p w14:paraId="4A78EA0D" w14:textId="77777777" w:rsidR="00D513E0" w:rsidRPr="005A6691" w:rsidRDefault="00D513E0" w:rsidP="00D513E0">
            <w:pPr>
              <w:jc w:val="center"/>
              <w:rPr>
                <w:rFonts w:asciiTheme="minorHAnsi" w:hAnsiTheme="minorHAnsi" w:cstheme="minorHAnsi"/>
                <w:b/>
                <w:sz w:val="22"/>
                <w:szCs w:val="22"/>
              </w:rPr>
            </w:pPr>
          </w:p>
        </w:tc>
        <w:tc>
          <w:tcPr>
            <w:tcW w:w="2250" w:type="dxa"/>
          </w:tcPr>
          <w:p w14:paraId="1BB7CCEA" w14:textId="77777777" w:rsidR="00D513E0" w:rsidRPr="005A6691" w:rsidRDefault="00D513E0" w:rsidP="00D513E0">
            <w:pPr>
              <w:jc w:val="center"/>
              <w:rPr>
                <w:rFonts w:asciiTheme="minorHAnsi" w:hAnsiTheme="minorHAnsi" w:cstheme="minorHAnsi"/>
                <w:b/>
                <w:sz w:val="22"/>
                <w:szCs w:val="22"/>
              </w:rPr>
            </w:pPr>
          </w:p>
        </w:tc>
      </w:tr>
      <w:tr w:rsidR="00D513E0" w:rsidRPr="005A6691" w14:paraId="1D69C5B3" w14:textId="77777777" w:rsidTr="00DF3AAB">
        <w:trPr>
          <w:cantSplit/>
          <w:trHeight w:val="565"/>
        </w:trPr>
        <w:tc>
          <w:tcPr>
            <w:tcW w:w="4815" w:type="dxa"/>
          </w:tcPr>
          <w:p w14:paraId="162857C4" w14:textId="19027058" w:rsidR="00D513E0" w:rsidRPr="005A6691" w:rsidRDefault="00D513E0" w:rsidP="00D513E0">
            <w:pPr>
              <w:rPr>
                <w:rFonts w:asciiTheme="minorHAnsi" w:hAnsiTheme="minorHAnsi" w:cstheme="minorHAnsi"/>
                <w:b/>
                <w:sz w:val="22"/>
                <w:szCs w:val="22"/>
                <w:lang w:val="en-US"/>
              </w:rPr>
            </w:pPr>
            <w:r w:rsidRPr="005A6691">
              <w:rPr>
                <w:rFonts w:asciiTheme="minorHAnsi" w:hAnsiTheme="minorHAnsi" w:cstheme="minorHAnsi"/>
                <w:b/>
                <w:sz w:val="22"/>
                <w:szCs w:val="22"/>
                <w:lang w:val="en-US"/>
              </w:rPr>
              <w:t xml:space="preserve">Total Financial Offer </w:t>
            </w:r>
          </w:p>
        </w:tc>
        <w:tc>
          <w:tcPr>
            <w:tcW w:w="2286" w:type="dxa"/>
          </w:tcPr>
          <w:p w14:paraId="24BBB673" w14:textId="77777777" w:rsidR="00D513E0" w:rsidRPr="005A6691" w:rsidRDefault="00D513E0" w:rsidP="00D513E0">
            <w:pPr>
              <w:jc w:val="center"/>
              <w:rPr>
                <w:rFonts w:asciiTheme="minorHAnsi" w:hAnsiTheme="minorHAnsi" w:cstheme="minorHAnsi"/>
                <w:b/>
                <w:sz w:val="22"/>
                <w:szCs w:val="22"/>
              </w:rPr>
            </w:pPr>
          </w:p>
        </w:tc>
        <w:tc>
          <w:tcPr>
            <w:tcW w:w="2250" w:type="dxa"/>
          </w:tcPr>
          <w:p w14:paraId="50530EC0" w14:textId="77777777" w:rsidR="00D513E0" w:rsidRPr="005A6691" w:rsidRDefault="00D513E0" w:rsidP="00D513E0">
            <w:pPr>
              <w:jc w:val="center"/>
              <w:rPr>
                <w:rFonts w:asciiTheme="minorHAnsi" w:hAnsiTheme="minorHAnsi" w:cstheme="minorHAnsi"/>
                <w:b/>
                <w:sz w:val="22"/>
                <w:szCs w:val="22"/>
              </w:rPr>
            </w:pPr>
          </w:p>
        </w:tc>
      </w:tr>
    </w:tbl>
    <w:p w14:paraId="66518E39" w14:textId="77777777" w:rsidR="000B45D8" w:rsidRPr="005A6691" w:rsidRDefault="000B45D8" w:rsidP="00490E0E">
      <w:pPr>
        <w:rPr>
          <w:rFonts w:asciiTheme="minorHAnsi" w:hAnsiTheme="minorHAnsi" w:cstheme="minorHAnsi"/>
          <w:sz w:val="22"/>
          <w:szCs w:val="22"/>
        </w:rPr>
      </w:pPr>
    </w:p>
    <w:p w14:paraId="0DAD4EEE" w14:textId="4CB9C9AA" w:rsidR="005A6691" w:rsidRPr="005A6691" w:rsidRDefault="00680270" w:rsidP="00490E0E">
      <w:pPr>
        <w:rPr>
          <w:rFonts w:asciiTheme="minorHAnsi" w:hAnsiTheme="minorHAnsi" w:cstheme="minorHAnsi"/>
          <w:sz w:val="22"/>
          <w:szCs w:val="22"/>
        </w:rPr>
      </w:pPr>
      <w:r w:rsidRPr="005A6691">
        <w:rPr>
          <w:rFonts w:asciiTheme="minorHAnsi" w:hAnsiTheme="minorHAnsi" w:cstheme="minorHAnsi"/>
          <w:sz w:val="22"/>
          <w:szCs w:val="22"/>
        </w:rPr>
        <w:br w:type="page"/>
      </w:r>
    </w:p>
    <w:p w14:paraId="14DEA22A" w14:textId="77777777" w:rsidR="00680270" w:rsidRPr="005A6691" w:rsidRDefault="00680270" w:rsidP="00680270">
      <w:pPr>
        <w:pStyle w:val="Heading1"/>
        <w:pBdr>
          <w:top w:val="single" w:sz="4" w:space="1" w:color="auto"/>
          <w:left w:val="single" w:sz="4" w:space="4" w:color="auto"/>
          <w:bottom w:val="single" w:sz="4" w:space="1" w:color="auto"/>
          <w:right w:val="single" w:sz="4" w:space="4" w:color="auto"/>
        </w:pBdr>
        <w:jc w:val="right"/>
        <w:rPr>
          <w:rFonts w:asciiTheme="minorHAnsi" w:hAnsiTheme="minorHAnsi" w:cstheme="minorHAnsi"/>
          <w:color w:val="000000" w:themeColor="text1"/>
          <w:sz w:val="22"/>
          <w:szCs w:val="22"/>
          <w:lang w:val="en-AU"/>
        </w:rPr>
      </w:pPr>
      <w:r w:rsidRPr="005A6691">
        <w:rPr>
          <w:rFonts w:asciiTheme="minorHAnsi" w:hAnsiTheme="minorHAnsi" w:cstheme="minorHAnsi"/>
          <w:color w:val="000000" w:themeColor="text1"/>
          <w:sz w:val="22"/>
          <w:szCs w:val="22"/>
          <w:lang w:val="en-AU"/>
        </w:rPr>
        <w:lastRenderedPageBreak/>
        <w:t>Annex VI</w:t>
      </w:r>
    </w:p>
    <w:p w14:paraId="4950AC44" w14:textId="453B2762" w:rsidR="00680270" w:rsidRPr="005A6691" w:rsidRDefault="000A1A7C" w:rsidP="00680270">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5A6691">
        <w:rPr>
          <w:rFonts w:asciiTheme="minorHAnsi" w:hAnsiTheme="minorHAnsi" w:cstheme="minorHAnsi"/>
          <w:color w:val="000000" w:themeColor="text1"/>
          <w:sz w:val="22"/>
          <w:szCs w:val="22"/>
          <w:lang w:val="en-AU"/>
        </w:rPr>
        <w:t>CONFLICT OF INTEREST</w:t>
      </w:r>
    </w:p>
    <w:p w14:paraId="36ED95D4" w14:textId="77777777" w:rsidR="00680270" w:rsidRPr="005A6691" w:rsidRDefault="00680270" w:rsidP="00680270">
      <w:pPr>
        <w:pStyle w:val="Heading1"/>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0000" w:themeColor="text1"/>
          <w:sz w:val="22"/>
          <w:szCs w:val="22"/>
          <w:lang w:val="en-AU"/>
        </w:rPr>
      </w:pPr>
      <w:r w:rsidRPr="005A6691">
        <w:rPr>
          <w:rFonts w:asciiTheme="minorHAnsi" w:hAnsiTheme="minorHAnsi" w:cstheme="minorHAnsi"/>
          <w:color w:val="000000" w:themeColor="text1"/>
          <w:sz w:val="22"/>
          <w:szCs w:val="22"/>
          <w:lang w:val="en-AU"/>
        </w:rPr>
        <w:t xml:space="preserve"> </w:t>
      </w:r>
    </w:p>
    <w:p w14:paraId="5399B9C9" w14:textId="77777777" w:rsidR="00680270" w:rsidRPr="005A6691" w:rsidRDefault="00680270" w:rsidP="00680270">
      <w:pPr>
        <w:rPr>
          <w:rFonts w:asciiTheme="minorHAnsi" w:hAnsiTheme="minorHAnsi" w:cstheme="minorHAnsi"/>
          <w:lang w:val="en-AU"/>
        </w:rPr>
      </w:pPr>
    </w:p>
    <w:p w14:paraId="4B7930B5" w14:textId="77777777" w:rsidR="00680270" w:rsidRPr="005A6691" w:rsidRDefault="00680270" w:rsidP="00680270">
      <w:pPr>
        <w:tabs>
          <w:tab w:val="left" w:pos="567"/>
          <w:tab w:val="left" w:pos="1134"/>
        </w:tabs>
        <w:rPr>
          <w:rFonts w:asciiTheme="minorHAnsi" w:hAnsiTheme="minorHAnsi" w:cstheme="minorHAnsi"/>
          <w:b/>
          <w:color w:val="000000" w:themeColor="text1"/>
          <w:sz w:val="22"/>
          <w:szCs w:val="22"/>
          <w:lang w:val="en-AU"/>
        </w:rPr>
      </w:pPr>
    </w:p>
    <w:p w14:paraId="2A0FCB59" w14:textId="2AA9101E" w:rsidR="00BC0615" w:rsidRPr="005A6691" w:rsidRDefault="00BC0615" w:rsidP="00BC0615">
      <w:pPr>
        <w:pStyle w:val="Header"/>
        <w:numPr>
          <w:ilvl w:val="0"/>
          <w:numId w:val="31"/>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rPr>
      </w:pPr>
      <w:r w:rsidRPr="005A6691">
        <w:rPr>
          <w:rFonts w:asciiTheme="minorHAnsi" w:hAnsiTheme="minorHAnsi" w:cstheme="minorHAnsi"/>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32DC1568" w14:textId="77777777" w:rsidR="00BC0615" w:rsidRPr="005A6691" w:rsidRDefault="00BC0615" w:rsidP="00BC0615">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rPr>
      </w:pPr>
    </w:p>
    <w:p w14:paraId="3AF8E0B6" w14:textId="402E0DB3" w:rsidR="00BC0615" w:rsidRPr="005A6691" w:rsidRDefault="00BC0615" w:rsidP="00BC0615">
      <w:pPr>
        <w:pStyle w:val="Header"/>
        <w:numPr>
          <w:ilvl w:val="0"/>
          <w:numId w:val="31"/>
        </w:numPr>
        <w:tabs>
          <w:tab w:val="clear" w:pos="4153"/>
          <w:tab w:val="clear" w:pos="8306"/>
          <w:tab w:val="left" w:pos="0"/>
          <w:tab w:val="center" w:pos="4536"/>
          <w:tab w:val="right" w:pos="9026"/>
        </w:tabs>
        <w:spacing w:before="120" w:after="120"/>
        <w:ind w:left="709" w:hanging="567"/>
        <w:jc w:val="both"/>
        <w:rPr>
          <w:rFonts w:asciiTheme="minorHAnsi" w:hAnsiTheme="minorHAnsi" w:cstheme="minorHAnsi"/>
        </w:rPr>
      </w:pPr>
      <w:r w:rsidRPr="005A6691">
        <w:rPr>
          <w:rFonts w:asciiTheme="minorHAnsi" w:hAnsiTheme="minorHAnsi" w:cstheme="minorHAnsi"/>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1D05A7A" w14:textId="3FB6CAB9" w:rsidR="00BC0615" w:rsidRPr="005A6691" w:rsidRDefault="00BC0615" w:rsidP="00BC0615">
      <w:pPr>
        <w:pStyle w:val="Header"/>
        <w:tabs>
          <w:tab w:val="clear" w:pos="4153"/>
          <w:tab w:val="clear" w:pos="8306"/>
          <w:tab w:val="left" w:pos="0"/>
          <w:tab w:val="center" w:pos="4536"/>
          <w:tab w:val="right" w:pos="9026"/>
        </w:tabs>
        <w:spacing w:before="120" w:after="120"/>
        <w:ind w:left="709"/>
        <w:jc w:val="both"/>
        <w:rPr>
          <w:rFonts w:asciiTheme="minorHAnsi" w:hAnsiTheme="minorHAnsi" w:cstheme="minorHAnsi"/>
        </w:rPr>
      </w:pPr>
    </w:p>
    <w:p w14:paraId="78D1759D" w14:textId="3A7C8ECC" w:rsidR="00BC0615" w:rsidRPr="005A6691" w:rsidRDefault="00BC0615" w:rsidP="00BC0615">
      <w:pPr>
        <w:pStyle w:val="Header"/>
        <w:tabs>
          <w:tab w:val="left" w:pos="0"/>
          <w:tab w:val="right" w:pos="9026"/>
        </w:tabs>
        <w:spacing w:before="120" w:after="120"/>
        <w:ind w:left="357"/>
        <w:jc w:val="both"/>
        <w:rPr>
          <w:rFonts w:asciiTheme="minorHAnsi" w:hAnsiTheme="minorHAnsi" w:cstheme="minorHAnsi"/>
        </w:rPr>
      </w:pPr>
      <w:r w:rsidRPr="005A6691">
        <w:rPr>
          <w:rFonts w:asciiTheme="minorHAnsi" w:hAnsiTheme="minorHAnsi" w:cstheme="minorHAnsi"/>
        </w:rPr>
        <w:t>OR</w:t>
      </w:r>
    </w:p>
    <w:p w14:paraId="577F0A30" w14:textId="77777777" w:rsidR="00BC0615" w:rsidRPr="005A6691" w:rsidRDefault="00BC0615" w:rsidP="00BC0615">
      <w:pPr>
        <w:pStyle w:val="Header"/>
        <w:tabs>
          <w:tab w:val="left" w:pos="0"/>
          <w:tab w:val="right" w:pos="9026"/>
        </w:tabs>
        <w:spacing w:before="120" w:after="120"/>
        <w:ind w:left="357"/>
        <w:jc w:val="both"/>
        <w:rPr>
          <w:rFonts w:asciiTheme="minorHAnsi" w:hAnsiTheme="minorHAnsi" w:cstheme="minorHAnsi"/>
        </w:rPr>
      </w:pPr>
    </w:p>
    <w:p w14:paraId="1699FD87" w14:textId="77777777" w:rsidR="00BC0615" w:rsidRPr="005A6691" w:rsidRDefault="00BC0615" w:rsidP="00BC0615">
      <w:pPr>
        <w:pStyle w:val="Header"/>
        <w:numPr>
          <w:ilvl w:val="0"/>
          <w:numId w:val="32"/>
        </w:numPr>
        <w:tabs>
          <w:tab w:val="clear" w:pos="4153"/>
          <w:tab w:val="clear" w:pos="8306"/>
          <w:tab w:val="left" w:pos="0"/>
          <w:tab w:val="center" w:pos="4536"/>
          <w:tab w:val="right" w:pos="9026"/>
        </w:tabs>
        <w:spacing w:before="120" w:after="120"/>
        <w:ind w:left="709" w:hanging="709"/>
        <w:jc w:val="both"/>
        <w:rPr>
          <w:rFonts w:asciiTheme="minorHAnsi" w:hAnsiTheme="minorHAnsi" w:cstheme="minorHAnsi"/>
        </w:rPr>
      </w:pPr>
      <w:r w:rsidRPr="005A6691">
        <w:rPr>
          <w:rFonts w:asciiTheme="minorHAnsi" w:hAnsiTheme="minorHAnsi" w:cstheme="minorHAnsi"/>
        </w:rPr>
        <w:t>I declare that there is a potential conflict of interest in the submission of my bid [please provide an explanation with your bid]</w:t>
      </w:r>
    </w:p>
    <w:p w14:paraId="2C9FD054" w14:textId="77777777" w:rsidR="00BC0615" w:rsidRPr="005A6691" w:rsidRDefault="00BC0615" w:rsidP="00BC0615">
      <w:pPr>
        <w:jc w:val="both"/>
        <w:rPr>
          <w:rFonts w:asciiTheme="minorHAnsi" w:eastAsia="@System" w:hAnsiTheme="minorHAnsi" w:cstheme="minorHAnsi"/>
          <w:color w:val="000000"/>
          <w:lang w:eastAsia="ja-JP"/>
        </w:rPr>
      </w:pPr>
    </w:p>
    <w:p w14:paraId="73728AAC" w14:textId="77777777" w:rsidR="005852EF" w:rsidRPr="005A6691" w:rsidRDefault="005852EF" w:rsidP="005852EF">
      <w:pPr>
        <w:pStyle w:val="ListParagraph"/>
        <w:rPr>
          <w:rFonts w:asciiTheme="minorHAnsi" w:hAnsiTheme="minorHAnsi" w:cstheme="minorHAnsi"/>
          <w:lang w:val="en-GB"/>
        </w:rPr>
      </w:pPr>
    </w:p>
    <w:p w14:paraId="55DBFC7F" w14:textId="77777777" w:rsidR="005852EF" w:rsidRPr="005A6691" w:rsidRDefault="005852EF" w:rsidP="005852EF">
      <w:pPr>
        <w:pStyle w:val="Header"/>
        <w:tabs>
          <w:tab w:val="clear" w:pos="4153"/>
          <w:tab w:val="clear" w:pos="8306"/>
          <w:tab w:val="left" w:pos="0"/>
          <w:tab w:val="center" w:pos="4536"/>
          <w:tab w:val="right" w:pos="9026"/>
        </w:tabs>
        <w:spacing w:before="120" w:after="120"/>
        <w:jc w:val="both"/>
        <w:rPr>
          <w:rFonts w:asciiTheme="minorHAnsi" w:hAnsiTheme="minorHAnsi" w:cstheme="minorHAnsi"/>
        </w:rPr>
      </w:pPr>
    </w:p>
    <w:p w14:paraId="46102E93" w14:textId="13F590F5" w:rsidR="00680270" w:rsidRPr="005A6691" w:rsidRDefault="00680270" w:rsidP="00680270">
      <w:pPr>
        <w:rPr>
          <w:rFonts w:asciiTheme="minorHAnsi" w:eastAsia="Calibri" w:hAnsiTheme="minorHAnsi" w:cstheme="minorHAnsi"/>
          <w:sz w:val="22"/>
          <w:szCs w:val="22"/>
        </w:rPr>
      </w:pPr>
    </w:p>
    <w:p w14:paraId="5356AEB7" w14:textId="77777777" w:rsidR="005852EF" w:rsidRPr="005A6691" w:rsidRDefault="005852EF" w:rsidP="005852EF">
      <w:pPr>
        <w:jc w:val="both"/>
        <w:rPr>
          <w:rFonts w:asciiTheme="minorHAnsi" w:eastAsia="@System" w:hAnsiTheme="minorHAnsi" w:cstheme="minorHAnsi"/>
          <w:color w:val="000000"/>
          <w:lang w:eastAsia="ja-JP"/>
        </w:rPr>
      </w:pPr>
      <w:r w:rsidRPr="005A6691">
        <w:rPr>
          <w:rFonts w:asciiTheme="minorHAnsi" w:eastAsia="@System" w:hAnsiTheme="minorHAnsi" w:cstheme="minorHAnsi"/>
          <w:color w:val="000000"/>
          <w:lang w:eastAsia="ja-JP"/>
        </w:rPr>
        <w:t xml:space="preserve">____________________________________   </w:t>
      </w:r>
      <w:r w:rsidRPr="005A6691">
        <w:rPr>
          <w:rFonts w:asciiTheme="minorHAnsi" w:eastAsia="@System" w:hAnsiTheme="minorHAnsi" w:cstheme="minorHAnsi"/>
          <w:color w:val="000000"/>
          <w:lang w:eastAsia="ja-JP"/>
        </w:rPr>
        <w:tab/>
      </w:r>
      <w:r w:rsidRPr="005A6691">
        <w:rPr>
          <w:rFonts w:asciiTheme="minorHAnsi" w:eastAsia="@System" w:hAnsiTheme="minorHAnsi" w:cstheme="minorHAnsi"/>
          <w:color w:val="000000"/>
          <w:lang w:eastAsia="ja-JP"/>
        </w:rPr>
        <w:tab/>
        <w:t>_______________________</w:t>
      </w:r>
    </w:p>
    <w:p w14:paraId="3F797E1E" w14:textId="77777777" w:rsidR="005852EF" w:rsidRPr="005A6691" w:rsidRDefault="005852EF" w:rsidP="005852EF">
      <w:pPr>
        <w:jc w:val="both"/>
        <w:rPr>
          <w:rFonts w:asciiTheme="minorHAnsi" w:eastAsia="@System" w:hAnsiTheme="minorHAnsi" w:cstheme="minorHAnsi"/>
          <w:color w:val="000000"/>
          <w:lang w:eastAsia="ja-JP"/>
        </w:rPr>
      </w:pPr>
      <w:r w:rsidRPr="005A6691">
        <w:rPr>
          <w:rFonts w:asciiTheme="minorHAnsi" w:eastAsia="@System" w:hAnsiTheme="minorHAnsi" w:cstheme="minorHAnsi"/>
          <w:color w:val="000000"/>
          <w:lang w:eastAsia="ja-JP"/>
        </w:rPr>
        <w:t>Name, Signature</w:t>
      </w:r>
      <w:r w:rsidRPr="005A6691">
        <w:rPr>
          <w:rFonts w:asciiTheme="minorHAnsi" w:eastAsia="@System" w:hAnsiTheme="minorHAnsi" w:cstheme="minorHAnsi"/>
          <w:color w:val="000000"/>
          <w:lang w:eastAsia="ja-JP"/>
        </w:rPr>
        <w:tab/>
      </w:r>
      <w:r w:rsidRPr="005A6691">
        <w:rPr>
          <w:rFonts w:asciiTheme="minorHAnsi" w:eastAsia="@System" w:hAnsiTheme="minorHAnsi" w:cstheme="minorHAnsi"/>
          <w:color w:val="000000"/>
          <w:lang w:eastAsia="ja-JP"/>
        </w:rPr>
        <w:tab/>
      </w:r>
      <w:r w:rsidRPr="005A6691">
        <w:rPr>
          <w:rFonts w:asciiTheme="minorHAnsi" w:eastAsia="@System" w:hAnsiTheme="minorHAnsi" w:cstheme="minorHAnsi"/>
          <w:color w:val="000000"/>
          <w:lang w:eastAsia="ja-JP"/>
        </w:rPr>
        <w:tab/>
      </w:r>
      <w:r w:rsidRPr="005A6691">
        <w:rPr>
          <w:rFonts w:asciiTheme="minorHAnsi" w:eastAsia="@System" w:hAnsiTheme="minorHAnsi" w:cstheme="minorHAnsi"/>
          <w:color w:val="000000"/>
          <w:lang w:eastAsia="ja-JP"/>
        </w:rPr>
        <w:tab/>
      </w:r>
      <w:r w:rsidRPr="005A6691">
        <w:rPr>
          <w:rFonts w:asciiTheme="minorHAnsi" w:eastAsia="@System" w:hAnsiTheme="minorHAnsi" w:cstheme="minorHAnsi"/>
          <w:color w:val="000000"/>
          <w:lang w:eastAsia="ja-JP"/>
        </w:rPr>
        <w:tab/>
      </w:r>
      <w:r w:rsidRPr="005A6691">
        <w:rPr>
          <w:rFonts w:asciiTheme="minorHAnsi" w:eastAsia="@System" w:hAnsiTheme="minorHAnsi" w:cstheme="minorHAnsi"/>
          <w:color w:val="000000"/>
          <w:lang w:eastAsia="ja-JP"/>
        </w:rPr>
        <w:tab/>
        <w:t>Date</w:t>
      </w:r>
    </w:p>
    <w:p w14:paraId="32E8245C" w14:textId="77777777" w:rsidR="005852EF" w:rsidRPr="005A6691" w:rsidRDefault="005852EF" w:rsidP="005852EF">
      <w:pPr>
        <w:jc w:val="both"/>
        <w:rPr>
          <w:rFonts w:asciiTheme="minorHAnsi" w:eastAsia="@System" w:hAnsiTheme="minorHAnsi" w:cstheme="minorHAnsi"/>
          <w:color w:val="000000"/>
          <w:lang w:eastAsia="ja-JP"/>
        </w:rPr>
      </w:pPr>
    </w:p>
    <w:p w14:paraId="2503792A" w14:textId="079828B2" w:rsidR="005852EF" w:rsidRPr="005A6691" w:rsidRDefault="005852EF" w:rsidP="00680270">
      <w:pPr>
        <w:rPr>
          <w:rFonts w:asciiTheme="minorHAnsi" w:hAnsiTheme="minorHAnsi" w:cstheme="minorHAnsi"/>
          <w:sz w:val="22"/>
          <w:szCs w:val="22"/>
        </w:rPr>
      </w:pPr>
      <w:r w:rsidRPr="005A6691">
        <w:rPr>
          <w:rFonts w:asciiTheme="minorHAnsi" w:eastAsia="@System" w:hAnsiTheme="minorHAnsi" w:cstheme="minorHAnsi"/>
          <w:color w:val="000000"/>
          <w:lang w:eastAsia="ja-JP"/>
        </w:rPr>
        <w:t>Title_____________________</w:t>
      </w:r>
      <w:r w:rsidRPr="005A6691">
        <w:rPr>
          <w:rFonts w:asciiTheme="minorHAnsi" w:eastAsia="@System" w:hAnsiTheme="minorHAnsi" w:cstheme="minorHAnsi"/>
          <w:color w:val="000000"/>
          <w:lang w:eastAsia="ja-JP"/>
        </w:rPr>
        <w:tab/>
      </w:r>
    </w:p>
    <w:sectPr w:rsidR="005852EF" w:rsidRPr="005A6691" w:rsidSect="004916F5">
      <w:pgSz w:w="11900" w:h="16840" w:code="9"/>
      <w:pgMar w:top="1440" w:right="1440" w:bottom="1135"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B16FF" w14:textId="77777777" w:rsidR="00801D59" w:rsidRDefault="00801D59">
      <w:r>
        <w:separator/>
      </w:r>
    </w:p>
  </w:endnote>
  <w:endnote w:type="continuationSeparator" w:id="0">
    <w:p w14:paraId="4DB2AA5C" w14:textId="77777777" w:rsidR="00801D59" w:rsidRDefault="0080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53643" w14:textId="77777777" w:rsidR="00801D59" w:rsidRDefault="00801D59">
      <w:r>
        <w:separator/>
      </w:r>
    </w:p>
  </w:footnote>
  <w:footnote w:type="continuationSeparator" w:id="0">
    <w:p w14:paraId="7ECE6EC5" w14:textId="77777777" w:rsidR="00801D59" w:rsidRDefault="00801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631"/>
    <w:multiLevelType w:val="multilevel"/>
    <w:tmpl w:val="57DC2E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3F6329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6551FB"/>
    <w:multiLevelType w:val="hybridMultilevel"/>
    <w:tmpl w:val="350EECBA"/>
    <w:lvl w:ilvl="0" w:tplc="FD9C0B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DF1660"/>
    <w:multiLevelType w:val="multilevel"/>
    <w:tmpl w:val="3B64FA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390763"/>
    <w:multiLevelType w:val="hybridMultilevel"/>
    <w:tmpl w:val="B4FA8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0B76DA5"/>
    <w:multiLevelType w:val="hybridMultilevel"/>
    <w:tmpl w:val="A0C422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594E8A"/>
    <w:multiLevelType w:val="hybridMultilevel"/>
    <w:tmpl w:val="DB747B12"/>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7" w15:restartNumberingAfterBreak="0">
    <w:nsid w:val="192B4CFD"/>
    <w:multiLevelType w:val="hybridMultilevel"/>
    <w:tmpl w:val="A0C422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56205"/>
    <w:multiLevelType w:val="multilevel"/>
    <w:tmpl w:val="2C0AD8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E350FC8"/>
    <w:multiLevelType w:val="multilevel"/>
    <w:tmpl w:val="C916C6CE"/>
    <w:lvl w:ilvl="0">
      <w:start w:val="1"/>
      <w:numFmt w:val="decimal"/>
      <w:lvlText w:val="%1."/>
      <w:lvlJc w:val="left"/>
      <w:pPr>
        <w:ind w:left="720" w:hanging="360"/>
      </w:pPr>
    </w:lvl>
    <w:lvl w:ilvl="1">
      <w:start w:val="1"/>
      <w:numFmt w:val="decimal"/>
      <w:isLgl/>
      <w:lvlText w:val="%1.%2."/>
      <w:lvlJc w:val="left"/>
      <w:pPr>
        <w:ind w:left="2487" w:hanging="1778"/>
      </w:pPr>
      <w:rPr>
        <w:rFonts w:hint="default"/>
      </w:rPr>
    </w:lvl>
    <w:lvl w:ilvl="2">
      <w:start w:val="1"/>
      <w:numFmt w:val="decimal"/>
      <w:isLgl/>
      <w:lvlText w:val="%1.%2.%3."/>
      <w:lvlJc w:val="left"/>
      <w:pPr>
        <w:ind w:left="3196" w:hanging="2138"/>
      </w:pPr>
      <w:rPr>
        <w:rFonts w:hint="default"/>
      </w:rPr>
    </w:lvl>
    <w:lvl w:ilvl="3">
      <w:start w:val="1"/>
      <w:numFmt w:val="decimal"/>
      <w:isLgl/>
      <w:lvlText w:val="%1.%2.%3.%4."/>
      <w:lvlJc w:val="left"/>
      <w:pPr>
        <w:ind w:left="3545" w:hanging="2138"/>
      </w:pPr>
      <w:rPr>
        <w:rFonts w:hint="default"/>
      </w:rPr>
    </w:lvl>
    <w:lvl w:ilvl="4">
      <w:start w:val="1"/>
      <w:numFmt w:val="decimal"/>
      <w:isLgl/>
      <w:lvlText w:val="%1.%2.%3.%4.%5."/>
      <w:lvlJc w:val="left"/>
      <w:pPr>
        <w:ind w:left="4254" w:hanging="2498"/>
      </w:pPr>
      <w:rPr>
        <w:rFonts w:hint="default"/>
      </w:rPr>
    </w:lvl>
    <w:lvl w:ilvl="5">
      <w:start w:val="1"/>
      <w:numFmt w:val="decimal"/>
      <w:isLgl/>
      <w:lvlText w:val="%1.%2.%3.%4.%5.%6."/>
      <w:lvlJc w:val="left"/>
      <w:pPr>
        <w:ind w:left="4603" w:hanging="2498"/>
      </w:pPr>
      <w:rPr>
        <w:rFonts w:hint="default"/>
      </w:rPr>
    </w:lvl>
    <w:lvl w:ilvl="6">
      <w:start w:val="1"/>
      <w:numFmt w:val="decimal"/>
      <w:isLgl/>
      <w:lvlText w:val="%1.%2.%3.%4.%5.%6.%7."/>
      <w:lvlJc w:val="left"/>
      <w:pPr>
        <w:ind w:left="5312" w:hanging="2858"/>
      </w:pPr>
      <w:rPr>
        <w:rFonts w:hint="default"/>
      </w:rPr>
    </w:lvl>
    <w:lvl w:ilvl="7">
      <w:start w:val="1"/>
      <w:numFmt w:val="decimal"/>
      <w:isLgl/>
      <w:lvlText w:val="%1.%2.%3.%4.%5.%6.%7.%8."/>
      <w:lvlJc w:val="left"/>
      <w:pPr>
        <w:ind w:left="5661" w:hanging="2858"/>
      </w:pPr>
      <w:rPr>
        <w:rFonts w:hint="default"/>
      </w:rPr>
    </w:lvl>
    <w:lvl w:ilvl="8">
      <w:start w:val="1"/>
      <w:numFmt w:val="decimal"/>
      <w:isLgl/>
      <w:lvlText w:val="%1.%2.%3.%4.%5.%6.%7.%8.%9."/>
      <w:lvlJc w:val="left"/>
      <w:pPr>
        <w:ind w:left="6370" w:hanging="3218"/>
      </w:pPr>
      <w:rPr>
        <w:rFonts w:hint="default"/>
      </w:rPr>
    </w:lvl>
  </w:abstractNum>
  <w:abstractNum w:abstractNumId="11" w15:restartNumberingAfterBreak="0">
    <w:nsid w:val="1E5E253E"/>
    <w:multiLevelType w:val="multilevel"/>
    <w:tmpl w:val="C05E51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CA69F0"/>
    <w:multiLevelType w:val="hybridMultilevel"/>
    <w:tmpl w:val="1E481A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4783E53"/>
    <w:multiLevelType w:val="hybridMultilevel"/>
    <w:tmpl w:val="F3EAF6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5B37069"/>
    <w:multiLevelType w:val="hybridMultilevel"/>
    <w:tmpl w:val="2198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D0223D"/>
    <w:multiLevelType w:val="hybridMultilevel"/>
    <w:tmpl w:val="6FC2EEEA"/>
    <w:lvl w:ilvl="0" w:tplc="1982F1B8">
      <w:start w:val="1"/>
      <w:numFmt w:val="lowerLetter"/>
      <w:lvlText w:val="%1."/>
      <w:lvlJc w:val="left"/>
      <w:pPr>
        <w:ind w:left="360" w:hanging="360"/>
      </w:p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6" w15:restartNumberingAfterBreak="0">
    <w:nsid w:val="26ED1520"/>
    <w:multiLevelType w:val="hybridMultilevel"/>
    <w:tmpl w:val="C7BE5D8E"/>
    <w:lvl w:ilvl="0" w:tplc="BCC68F94">
      <w:start w:val="1"/>
      <w:numFmt w:val="decimal"/>
      <w:lvlText w:val="%1."/>
      <w:lvlJc w:val="left"/>
      <w:pPr>
        <w:ind w:left="720" w:hanging="360"/>
      </w:pPr>
      <w:rPr>
        <w:rFonts w:ascii="Arial" w:hAnsi="Arial" w:cs="Times New Roman"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831162B"/>
    <w:multiLevelType w:val="hybridMultilevel"/>
    <w:tmpl w:val="3D46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3979BB"/>
    <w:multiLevelType w:val="hybridMultilevel"/>
    <w:tmpl w:val="2DBE5500"/>
    <w:lvl w:ilvl="0" w:tplc="0C090017">
      <w:start w:val="1"/>
      <w:numFmt w:val="lowerLetter"/>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21" w15:restartNumberingAfterBreak="0">
    <w:nsid w:val="36B509AB"/>
    <w:multiLevelType w:val="hybridMultilevel"/>
    <w:tmpl w:val="E9B8B742"/>
    <w:lvl w:ilvl="0" w:tplc="F1C4B514">
      <w:start w:val="1"/>
      <w:numFmt w:val="decimal"/>
      <w:lvlText w:val="%1."/>
      <w:lvlJc w:val="left"/>
      <w:pPr>
        <w:ind w:left="1077" w:hanging="360"/>
      </w:pPr>
      <w:rPr>
        <w:b/>
        <w:bCs/>
      </w:r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36CF74F9"/>
    <w:multiLevelType w:val="hybridMultilevel"/>
    <w:tmpl w:val="9438B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6C62B6"/>
    <w:multiLevelType w:val="multilevel"/>
    <w:tmpl w:val="641ACD3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C546E7"/>
    <w:multiLevelType w:val="hybridMultilevel"/>
    <w:tmpl w:val="BDD0719E"/>
    <w:lvl w:ilvl="0" w:tplc="1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C87A0E"/>
    <w:multiLevelType w:val="hybridMultilevel"/>
    <w:tmpl w:val="A028ACE2"/>
    <w:lvl w:ilvl="0" w:tplc="C6181788">
      <w:start w:val="1"/>
      <w:numFmt w:val="decimal"/>
      <w:lvlText w:val="%1."/>
      <w:lvlJc w:val="left"/>
      <w:pPr>
        <w:ind w:left="720" w:hanging="360"/>
      </w:pPr>
      <w:rPr>
        <w:rFonts w:ascii="Times New Roman" w:hAnsi="Times New Roman" w:cs="Times New Roman"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1C4F51"/>
    <w:multiLevelType w:val="hybridMultilevel"/>
    <w:tmpl w:val="34E49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28" w15:restartNumberingAfterBreak="0">
    <w:nsid w:val="45CE2265"/>
    <w:multiLevelType w:val="hybridMultilevel"/>
    <w:tmpl w:val="5A92F4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DEE6EBD"/>
    <w:multiLevelType w:val="hybridMultilevel"/>
    <w:tmpl w:val="A0C422E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7A7D62"/>
    <w:multiLevelType w:val="multilevel"/>
    <w:tmpl w:val="B3FC43AA"/>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69D0379"/>
    <w:multiLevelType w:val="hybridMultilevel"/>
    <w:tmpl w:val="EF1EF4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7104785"/>
    <w:multiLevelType w:val="hybridMultilevel"/>
    <w:tmpl w:val="A7D4ED92"/>
    <w:lvl w:ilvl="0" w:tplc="0C090001">
      <w:start w:val="1"/>
      <w:numFmt w:val="bullet"/>
      <w:lvlText w:val=""/>
      <w:lvlJc w:val="left"/>
      <w:pPr>
        <w:ind w:left="-31" w:hanging="360"/>
      </w:pPr>
      <w:rPr>
        <w:rFonts w:ascii="Symbol" w:hAnsi="Symbol" w:hint="default"/>
      </w:rPr>
    </w:lvl>
    <w:lvl w:ilvl="1" w:tplc="0C090003" w:tentative="1">
      <w:start w:val="1"/>
      <w:numFmt w:val="bullet"/>
      <w:lvlText w:val="o"/>
      <w:lvlJc w:val="left"/>
      <w:pPr>
        <w:ind w:left="689" w:hanging="360"/>
      </w:pPr>
      <w:rPr>
        <w:rFonts w:ascii="Courier New" w:hAnsi="Courier New" w:cs="Courier New" w:hint="default"/>
      </w:rPr>
    </w:lvl>
    <w:lvl w:ilvl="2" w:tplc="0C090005" w:tentative="1">
      <w:start w:val="1"/>
      <w:numFmt w:val="bullet"/>
      <w:lvlText w:val=""/>
      <w:lvlJc w:val="left"/>
      <w:pPr>
        <w:ind w:left="1409" w:hanging="360"/>
      </w:pPr>
      <w:rPr>
        <w:rFonts w:ascii="Wingdings" w:hAnsi="Wingdings" w:hint="default"/>
      </w:rPr>
    </w:lvl>
    <w:lvl w:ilvl="3" w:tplc="0C090001" w:tentative="1">
      <w:start w:val="1"/>
      <w:numFmt w:val="bullet"/>
      <w:lvlText w:val=""/>
      <w:lvlJc w:val="left"/>
      <w:pPr>
        <w:ind w:left="2129" w:hanging="360"/>
      </w:pPr>
      <w:rPr>
        <w:rFonts w:ascii="Symbol" w:hAnsi="Symbol" w:hint="default"/>
      </w:rPr>
    </w:lvl>
    <w:lvl w:ilvl="4" w:tplc="0C090003" w:tentative="1">
      <w:start w:val="1"/>
      <w:numFmt w:val="bullet"/>
      <w:lvlText w:val="o"/>
      <w:lvlJc w:val="left"/>
      <w:pPr>
        <w:ind w:left="2849" w:hanging="360"/>
      </w:pPr>
      <w:rPr>
        <w:rFonts w:ascii="Courier New" w:hAnsi="Courier New" w:cs="Courier New" w:hint="default"/>
      </w:rPr>
    </w:lvl>
    <w:lvl w:ilvl="5" w:tplc="0C090005" w:tentative="1">
      <w:start w:val="1"/>
      <w:numFmt w:val="bullet"/>
      <w:lvlText w:val=""/>
      <w:lvlJc w:val="left"/>
      <w:pPr>
        <w:ind w:left="3569" w:hanging="360"/>
      </w:pPr>
      <w:rPr>
        <w:rFonts w:ascii="Wingdings" w:hAnsi="Wingdings" w:hint="default"/>
      </w:rPr>
    </w:lvl>
    <w:lvl w:ilvl="6" w:tplc="0C090001" w:tentative="1">
      <w:start w:val="1"/>
      <w:numFmt w:val="bullet"/>
      <w:lvlText w:val=""/>
      <w:lvlJc w:val="left"/>
      <w:pPr>
        <w:ind w:left="4289" w:hanging="360"/>
      </w:pPr>
      <w:rPr>
        <w:rFonts w:ascii="Symbol" w:hAnsi="Symbol" w:hint="default"/>
      </w:rPr>
    </w:lvl>
    <w:lvl w:ilvl="7" w:tplc="0C090003" w:tentative="1">
      <w:start w:val="1"/>
      <w:numFmt w:val="bullet"/>
      <w:lvlText w:val="o"/>
      <w:lvlJc w:val="left"/>
      <w:pPr>
        <w:ind w:left="5009" w:hanging="360"/>
      </w:pPr>
      <w:rPr>
        <w:rFonts w:ascii="Courier New" w:hAnsi="Courier New" w:cs="Courier New" w:hint="default"/>
      </w:rPr>
    </w:lvl>
    <w:lvl w:ilvl="8" w:tplc="0C090005" w:tentative="1">
      <w:start w:val="1"/>
      <w:numFmt w:val="bullet"/>
      <w:lvlText w:val=""/>
      <w:lvlJc w:val="left"/>
      <w:pPr>
        <w:ind w:left="5729" w:hanging="360"/>
      </w:pPr>
      <w:rPr>
        <w:rFonts w:ascii="Wingdings" w:hAnsi="Wingdings" w:hint="default"/>
      </w:rPr>
    </w:lvl>
  </w:abstractNum>
  <w:abstractNum w:abstractNumId="3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35" w15:restartNumberingAfterBreak="0">
    <w:nsid w:val="5C67123F"/>
    <w:multiLevelType w:val="singleLevel"/>
    <w:tmpl w:val="7CD21666"/>
    <w:lvl w:ilvl="0">
      <w:start w:val="2"/>
      <w:numFmt w:val="decimal"/>
      <w:lvlText w:val="%1."/>
      <w:lvlJc w:val="left"/>
      <w:pPr>
        <w:tabs>
          <w:tab w:val="num" w:pos="360"/>
        </w:tabs>
        <w:ind w:left="360" w:hanging="360"/>
      </w:pPr>
    </w:lvl>
  </w:abstractNum>
  <w:abstractNum w:abstractNumId="36" w15:restartNumberingAfterBreak="0">
    <w:nsid w:val="5E756F01"/>
    <w:multiLevelType w:val="multilevel"/>
    <w:tmpl w:val="70C0E9CE"/>
    <w:lvl w:ilvl="0">
      <w:start w:val="1"/>
      <w:numFmt w:val="decimal"/>
      <w:lvlText w:val="16.%1"/>
      <w:lvlJc w:val="left"/>
      <w:pPr>
        <w:ind w:left="720" w:hanging="360"/>
      </w:pPr>
      <w:rPr>
        <w:rFonts w:hint="default"/>
      </w:rPr>
    </w:lvl>
    <w:lvl w:ilvl="1">
      <w:start w:val="1"/>
      <w:numFmt w:val="decimal"/>
      <w:lvlText w:val="16.%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38"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3B55D54"/>
    <w:multiLevelType w:val="hybridMultilevel"/>
    <w:tmpl w:val="8E90AB86"/>
    <w:lvl w:ilvl="0" w:tplc="0C09000F">
      <w:start w:val="1"/>
      <w:numFmt w:val="decimal"/>
      <w:lvlText w:val="%1."/>
      <w:lvlJc w:val="left"/>
      <w:pPr>
        <w:ind w:left="-391" w:hanging="360"/>
      </w:pPr>
    </w:lvl>
    <w:lvl w:ilvl="1" w:tplc="0C090019">
      <w:start w:val="1"/>
      <w:numFmt w:val="lowerLetter"/>
      <w:lvlText w:val="%2."/>
      <w:lvlJc w:val="left"/>
      <w:pPr>
        <w:ind w:left="329" w:hanging="360"/>
      </w:pPr>
    </w:lvl>
    <w:lvl w:ilvl="2" w:tplc="0C09001B">
      <w:start w:val="1"/>
      <w:numFmt w:val="lowerRoman"/>
      <w:lvlText w:val="%3."/>
      <w:lvlJc w:val="right"/>
      <w:pPr>
        <w:ind w:left="1049" w:hanging="180"/>
      </w:pPr>
    </w:lvl>
    <w:lvl w:ilvl="3" w:tplc="0C09000F">
      <w:start w:val="1"/>
      <w:numFmt w:val="decimal"/>
      <w:lvlText w:val="%4."/>
      <w:lvlJc w:val="left"/>
      <w:pPr>
        <w:ind w:left="1769" w:hanging="360"/>
      </w:pPr>
    </w:lvl>
    <w:lvl w:ilvl="4" w:tplc="0C090019">
      <w:start w:val="1"/>
      <w:numFmt w:val="lowerLetter"/>
      <w:lvlText w:val="%5."/>
      <w:lvlJc w:val="left"/>
      <w:pPr>
        <w:ind w:left="2489" w:hanging="360"/>
      </w:pPr>
    </w:lvl>
    <w:lvl w:ilvl="5" w:tplc="0C09001B">
      <w:start w:val="1"/>
      <w:numFmt w:val="lowerRoman"/>
      <w:lvlText w:val="%6."/>
      <w:lvlJc w:val="right"/>
      <w:pPr>
        <w:ind w:left="3209" w:hanging="180"/>
      </w:pPr>
    </w:lvl>
    <w:lvl w:ilvl="6" w:tplc="0C09000F">
      <w:start w:val="1"/>
      <w:numFmt w:val="decimal"/>
      <w:lvlText w:val="%7."/>
      <w:lvlJc w:val="left"/>
      <w:pPr>
        <w:ind w:left="3929" w:hanging="360"/>
      </w:pPr>
    </w:lvl>
    <w:lvl w:ilvl="7" w:tplc="0C090019">
      <w:start w:val="1"/>
      <w:numFmt w:val="lowerLetter"/>
      <w:lvlText w:val="%8."/>
      <w:lvlJc w:val="left"/>
      <w:pPr>
        <w:ind w:left="4649" w:hanging="360"/>
      </w:pPr>
    </w:lvl>
    <w:lvl w:ilvl="8" w:tplc="0C09001B">
      <w:start w:val="1"/>
      <w:numFmt w:val="lowerRoman"/>
      <w:lvlText w:val="%9."/>
      <w:lvlJc w:val="right"/>
      <w:pPr>
        <w:ind w:left="5369" w:hanging="180"/>
      </w:pPr>
    </w:lvl>
  </w:abstractNum>
  <w:abstractNum w:abstractNumId="40" w15:restartNumberingAfterBreak="0">
    <w:nsid w:val="6438039A"/>
    <w:multiLevelType w:val="hybridMultilevel"/>
    <w:tmpl w:val="9B3A8BD0"/>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D440A75"/>
    <w:multiLevelType w:val="hybridMultilevel"/>
    <w:tmpl w:val="7DAE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E836664"/>
    <w:multiLevelType w:val="hybridMultilevel"/>
    <w:tmpl w:val="9F760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89F2E23"/>
    <w:multiLevelType w:val="hybridMultilevel"/>
    <w:tmpl w:val="4392913C"/>
    <w:lvl w:ilvl="0" w:tplc="58566808">
      <w:start w:val="1"/>
      <w:numFmt w:val="decimal"/>
      <w:lvlText w:val="%1."/>
      <w:lvlJc w:val="left"/>
      <w:pPr>
        <w:ind w:left="720" w:hanging="360"/>
      </w:pPr>
    </w:lvl>
    <w:lvl w:ilvl="1" w:tplc="88F23798">
      <w:start w:val="1"/>
      <w:numFmt w:val="lowerLetter"/>
      <w:lvlText w:val="%2."/>
      <w:lvlJc w:val="left"/>
      <w:pPr>
        <w:ind w:left="1440" w:hanging="360"/>
      </w:p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46" w15:restartNumberingAfterBreak="0">
    <w:nsid w:val="7C5A4CBA"/>
    <w:multiLevelType w:val="multilevel"/>
    <w:tmpl w:val="84CAA6B6"/>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E136CAB"/>
    <w:multiLevelType w:val="hybridMultilevel"/>
    <w:tmpl w:val="3EB895B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9"/>
  </w:num>
  <w:num w:numId="2">
    <w:abstractNumId w:val="35"/>
  </w:num>
  <w:num w:numId="3">
    <w:abstractNumId w:val="1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11"/>
  </w:num>
  <w:num w:numId="8">
    <w:abstractNumId w:val="20"/>
  </w:num>
  <w:num w:numId="9">
    <w:abstractNumId w:val="44"/>
  </w:num>
  <w:num w:numId="10">
    <w:abstractNumId w:val="1"/>
  </w:num>
  <w:num w:numId="11">
    <w:abstractNumId w:val="38"/>
  </w:num>
  <w:num w:numId="12">
    <w:abstractNumId w:val="12"/>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41"/>
  </w:num>
  <w:num w:numId="16">
    <w:abstractNumId w:val="22"/>
  </w:num>
  <w:num w:numId="17">
    <w:abstractNumId w:val="14"/>
  </w:num>
  <w:num w:numId="18">
    <w:abstractNumId w:val="31"/>
  </w:num>
  <w:num w:numId="19">
    <w:abstractNumId w:val="40"/>
  </w:num>
  <w:num w:numId="20">
    <w:abstractNumId w:val="30"/>
  </w:num>
  <w:num w:numId="21">
    <w:abstractNumId w:val="17"/>
  </w:num>
  <w:num w:numId="22">
    <w:abstractNumId w:val="47"/>
  </w:num>
  <w:num w:numId="23">
    <w:abstractNumId w:val="23"/>
  </w:num>
  <w:num w:numId="24">
    <w:abstractNumId w:val="8"/>
  </w:num>
  <w:num w:numId="25">
    <w:abstractNumId w:val="3"/>
  </w:num>
  <w:num w:numId="26">
    <w:abstractNumId w:val="45"/>
  </w:num>
  <w:num w:numId="27">
    <w:abstractNumId w:val="34"/>
  </w:num>
  <w:num w:numId="28">
    <w:abstractNumId w:val="27"/>
  </w:num>
  <w:num w:numId="29">
    <w:abstractNumId w:val="15"/>
  </w:num>
  <w:num w:numId="30">
    <w:abstractNumId w:val="37"/>
  </w:num>
  <w:num w:numId="31">
    <w:abstractNumId w:val="42"/>
  </w:num>
  <w:num w:numId="32">
    <w:abstractNumId w:val="33"/>
  </w:num>
  <w:num w:numId="33">
    <w:abstractNumId w:val="36"/>
  </w:num>
  <w:num w:numId="34">
    <w:abstractNumId w:val="18"/>
  </w:num>
  <w:num w:numId="35">
    <w:abstractNumId w:val="5"/>
  </w:num>
  <w:num w:numId="36">
    <w:abstractNumId w:val="29"/>
  </w:num>
  <w:num w:numId="37">
    <w:abstractNumId w:val="7"/>
  </w:num>
  <w:num w:numId="38">
    <w:abstractNumId w:val="0"/>
  </w:num>
  <w:num w:numId="39">
    <w:abstractNumId w:val="28"/>
  </w:num>
  <w:num w:numId="40">
    <w:abstractNumId w:val="2"/>
  </w:num>
  <w:num w:numId="41">
    <w:abstractNumId w:val="4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3"/>
  </w:num>
  <w:num w:numId="45">
    <w:abstractNumId w:val="4"/>
  </w:num>
  <w:num w:numId="46">
    <w:abstractNumId w:val="32"/>
  </w:num>
  <w:num w:numId="47">
    <w:abstractNumId w:val="21"/>
  </w:num>
  <w:num w:numId="48">
    <w:abstractNumId w:val="24"/>
  </w:num>
  <w:num w:numId="49">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activeWritingStyle w:appName="MSWord" w:lang="en-NZ"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05"/>
    <w:rsid w:val="00001203"/>
    <w:rsid w:val="00001FD6"/>
    <w:rsid w:val="0000217E"/>
    <w:rsid w:val="00005690"/>
    <w:rsid w:val="000066FC"/>
    <w:rsid w:val="0001128E"/>
    <w:rsid w:val="00014A82"/>
    <w:rsid w:val="00027D71"/>
    <w:rsid w:val="0003488A"/>
    <w:rsid w:val="00035FE1"/>
    <w:rsid w:val="00036DB1"/>
    <w:rsid w:val="000421D8"/>
    <w:rsid w:val="000422E9"/>
    <w:rsid w:val="00043F31"/>
    <w:rsid w:val="00047138"/>
    <w:rsid w:val="00050722"/>
    <w:rsid w:val="00051425"/>
    <w:rsid w:val="000522A6"/>
    <w:rsid w:val="000542A6"/>
    <w:rsid w:val="00054F25"/>
    <w:rsid w:val="00057467"/>
    <w:rsid w:val="00064676"/>
    <w:rsid w:val="00064883"/>
    <w:rsid w:val="00064E43"/>
    <w:rsid w:val="000736E2"/>
    <w:rsid w:val="00073EAF"/>
    <w:rsid w:val="0007529B"/>
    <w:rsid w:val="0007764C"/>
    <w:rsid w:val="000809F5"/>
    <w:rsid w:val="00081ACA"/>
    <w:rsid w:val="000825EC"/>
    <w:rsid w:val="00082789"/>
    <w:rsid w:val="00087872"/>
    <w:rsid w:val="000A1A7C"/>
    <w:rsid w:val="000A2533"/>
    <w:rsid w:val="000A44E7"/>
    <w:rsid w:val="000A4C57"/>
    <w:rsid w:val="000B1A64"/>
    <w:rsid w:val="000B45D8"/>
    <w:rsid w:val="000B4F05"/>
    <w:rsid w:val="000C043B"/>
    <w:rsid w:val="000C706E"/>
    <w:rsid w:val="000D24E4"/>
    <w:rsid w:val="000D6490"/>
    <w:rsid w:val="000E70C7"/>
    <w:rsid w:val="000E7E6A"/>
    <w:rsid w:val="000F47BD"/>
    <w:rsid w:val="000F5A77"/>
    <w:rsid w:val="00101587"/>
    <w:rsid w:val="0010463C"/>
    <w:rsid w:val="00107BFF"/>
    <w:rsid w:val="0011064E"/>
    <w:rsid w:val="00114499"/>
    <w:rsid w:val="00115A8A"/>
    <w:rsid w:val="00130543"/>
    <w:rsid w:val="00137372"/>
    <w:rsid w:val="0013744B"/>
    <w:rsid w:val="00142222"/>
    <w:rsid w:val="00143E30"/>
    <w:rsid w:val="00147BFC"/>
    <w:rsid w:val="00155634"/>
    <w:rsid w:val="0016367B"/>
    <w:rsid w:val="00163CEE"/>
    <w:rsid w:val="0017017A"/>
    <w:rsid w:val="00173251"/>
    <w:rsid w:val="001773CF"/>
    <w:rsid w:val="00177580"/>
    <w:rsid w:val="00181092"/>
    <w:rsid w:val="00185ADC"/>
    <w:rsid w:val="001968CB"/>
    <w:rsid w:val="00197B77"/>
    <w:rsid w:val="001A0353"/>
    <w:rsid w:val="001A1E3A"/>
    <w:rsid w:val="001A3BBC"/>
    <w:rsid w:val="001A60BE"/>
    <w:rsid w:val="001A701C"/>
    <w:rsid w:val="001A7ECA"/>
    <w:rsid w:val="001B01BB"/>
    <w:rsid w:val="001B5BD6"/>
    <w:rsid w:val="001B77AA"/>
    <w:rsid w:val="001C3442"/>
    <w:rsid w:val="001D08BA"/>
    <w:rsid w:val="001D778C"/>
    <w:rsid w:val="001D7855"/>
    <w:rsid w:val="001E394B"/>
    <w:rsid w:val="001E431C"/>
    <w:rsid w:val="001E64B0"/>
    <w:rsid w:val="00202B2D"/>
    <w:rsid w:val="00203D02"/>
    <w:rsid w:val="00204402"/>
    <w:rsid w:val="00206956"/>
    <w:rsid w:val="00214B20"/>
    <w:rsid w:val="00215FD6"/>
    <w:rsid w:val="002168D5"/>
    <w:rsid w:val="002212E7"/>
    <w:rsid w:val="00221BD7"/>
    <w:rsid w:val="002228EE"/>
    <w:rsid w:val="00224E77"/>
    <w:rsid w:val="002260C6"/>
    <w:rsid w:val="002305BC"/>
    <w:rsid w:val="00232488"/>
    <w:rsid w:val="00234B6A"/>
    <w:rsid w:val="00235B37"/>
    <w:rsid w:val="00241DD3"/>
    <w:rsid w:val="00242C9D"/>
    <w:rsid w:val="00244B78"/>
    <w:rsid w:val="00247FA6"/>
    <w:rsid w:val="002531F6"/>
    <w:rsid w:val="00263B26"/>
    <w:rsid w:val="00266E22"/>
    <w:rsid w:val="00272769"/>
    <w:rsid w:val="00272808"/>
    <w:rsid w:val="0028024C"/>
    <w:rsid w:val="00280460"/>
    <w:rsid w:val="002810DD"/>
    <w:rsid w:val="00291309"/>
    <w:rsid w:val="0029262B"/>
    <w:rsid w:val="002A0CFF"/>
    <w:rsid w:val="002A139C"/>
    <w:rsid w:val="002A24F2"/>
    <w:rsid w:val="002B0A9B"/>
    <w:rsid w:val="002B2B8F"/>
    <w:rsid w:val="002B2EBB"/>
    <w:rsid w:val="002B3F1E"/>
    <w:rsid w:val="002B6147"/>
    <w:rsid w:val="002C3AE1"/>
    <w:rsid w:val="002D0F8A"/>
    <w:rsid w:val="002D1F26"/>
    <w:rsid w:val="002D61C5"/>
    <w:rsid w:val="002E46AE"/>
    <w:rsid w:val="002E46DC"/>
    <w:rsid w:val="002E7154"/>
    <w:rsid w:val="002E7C78"/>
    <w:rsid w:val="002F7493"/>
    <w:rsid w:val="002F7EF9"/>
    <w:rsid w:val="00304025"/>
    <w:rsid w:val="003165F8"/>
    <w:rsid w:val="00317B75"/>
    <w:rsid w:val="003238E6"/>
    <w:rsid w:val="00323A67"/>
    <w:rsid w:val="003250B3"/>
    <w:rsid w:val="00330C27"/>
    <w:rsid w:val="00334208"/>
    <w:rsid w:val="0033556C"/>
    <w:rsid w:val="003355D0"/>
    <w:rsid w:val="00335BE3"/>
    <w:rsid w:val="00336D17"/>
    <w:rsid w:val="00340BA4"/>
    <w:rsid w:val="00344B04"/>
    <w:rsid w:val="00346B8E"/>
    <w:rsid w:val="003569C1"/>
    <w:rsid w:val="00360121"/>
    <w:rsid w:val="00360854"/>
    <w:rsid w:val="0036546E"/>
    <w:rsid w:val="00382AF6"/>
    <w:rsid w:val="003863BD"/>
    <w:rsid w:val="00390290"/>
    <w:rsid w:val="00395A15"/>
    <w:rsid w:val="00396598"/>
    <w:rsid w:val="003A3FF9"/>
    <w:rsid w:val="003A4A29"/>
    <w:rsid w:val="003A4CF4"/>
    <w:rsid w:val="003A51D3"/>
    <w:rsid w:val="003A5A1A"/>
    <w:rsid w:val="003A6463"/>
    <w:rsid w:val="003B62A6"/>
    <w:rsid w:val="003B6664"/>
    <w:rsid w:val="003B6DFC"/>
    <w:rsid w:val="003C1A5C"/>
    <w:rsid w:val="003E11D2"/>
    <w:rsid w:val="003E1D66"/>
    <w:rsid w:val="003E39BF"/>
    <w:rsid w:val="003F2E60"/>
    <w:rsid w:val="00401C0F"/>
    <w:rsid w:val="00401EE0"/>
    <w:rsid w:val="0040526A"/>
    <w:rsid w:val="00406919"/>
    <w:rsid w:val="00413987"/>
    <w:rsid w:val="00414034"/>
    <w:rsid w:val="00422F77"/>
    <w:rsid w:val="0043265B"/>
    <w:rsid w:val="004326C6"/>
    <w:rsid w:val="00433817"/>
    <w:rsid w:val="004423AC"/>
    <w:rsid w:val="004426B0"/>
    <w:rsid w:val="00444910"/>
    <w:rsid w:val="00457838"/>
    <w:rsid w:val="004578F8"/>
    <w:rsid w:val="004635DA"/>
    <w:rsid w:val="004637E1"/>
    <w:rsid w:val="004672A7"/>
    <w:rsid w:val="004725FF"/>
    <w:rsid w:val="00473985"/>
    <w:rsid w:val="0048507B"/>
    <w:rsid w:val="00486F1E"/>
    <w:rsid w:val="00490E0E"/>
    <w:rsid w:val="00491583"/>
    <w:rsid w:val="004916F5"/>
    <w:rsid w:val="004928AA"/>
    <w:rsid w:val="004930DB"/>
    <w:rsid w:val="00495E3E"/>
    <w:rsid w:val="004A1654"/>
    <w:rsid w:val="004B74B2"/>
    <w:rsid w:val="004C1349"/>
    <w:rsid w:val="004C28B8"/>
    <w:rsid w:val="004D1908"/>
    <w:rsid w:val="004D1ECF"/>
    <w:rsid w:val="004D3429"/>
    <w:rsid w:val="004D3ED3"/>
    <w:rsid w:val="004E5CBC"/>
    <w:rsid w:val="004E61AE"/>
    <w:rsid w:val="004F1A04"/>
    <w:rsid w:val="004F2875"/>
    <w:rsid w:val="005076ED"/>
    <w:rsid w:val="00513EAA"/>
    <w:rsid w:val="0051756A"/>
    <w:rsid w:val="005175B6"/>
    <w:rsid w:val="00520390"/>
    <w:rsid w:val="00520DB5"/>
    <w:rsid w:val="00526B82"/>
    <w:rsid w:val="00533433"/>
    <w:rsid w:val="005352A4"/>
    <w:rsid w:val="00537561"/>
    <w:rsid w:val="005478DA"/>
    <w:rsid w:val="0056007C"/>
    <w:rsid w:val="00560FE7"/>
    <w:rsid w:val="00561B30"/>
    <w:rsid w:val="00562415"/>
    <w:rsid w:val="00563FA3"/>
    <w:rsid w:val="00570678"/>
    <w:rsid w:val="00570DB0"/>
    <w:rsid w:val="00577A6E"/>
    <w:rsid w:val="00583C34"/>
    <w:rsid w:val="005852EF"/>
    <w:rsid w:val="00585DFC"/>
    <w:rsid w:val="00586538"/>
    <w:rsid w:val="00594700"/>
    <w:rsid w:val="00594E6F"/>
    <w:rsid w:val="005A0FB6"/>
    <w:rsid w:val="005A4F0A"/>
    <w:rsid w:val="005A6691"/>
    <w:rsid w:val="005A6C3D"/>
    <w:rsid w:val="005B12C1"/>
    <w:rsid w:val="005B1DDF"/>
    <w:rsid w:val="005B68AF"/>
    <w:rsid w:val="005C0B3E"/>
    <w:rsid w:val="005C5942"/>
    <w:rsid w:val="005D34F5"/>
    <w:rsid w:val="005D5A14"/>
    <w:rsid w:val="005E2417"/>
    <w:rsid w:val="005E339F"/>
    <w:rsid w:val="005E3E02"/>
    <w:rsid w:val="006027C1"/>
    <w:rsid w:val="0060424A"/>
    <w:rsid w:val="0061151E"/>
    <w:rsid w:val="00614FBA"/>
    <w:rsid w:val="00620889"/>
    <w:rsid w:val="006222BF"/>
    <w:rsid w:val="00631ED6"/>
    <w:rsid w:val="006341EF"/>
    <w:rsid w:val="00634487"/>
    <w:rsid w:val="00636279"/>
    <w:rsid w:val="006539DC"/>
    <w:rsid w:val="00661D18"/>
    <w:rsid w:val="00664F98"/>
    <w:rsid w:val="00665F15"/>
    <w:rsid w:val="0066602E"/>
    <w:rsid w:val="00674D7E"/>
    <w:rsid w:val="00677E57"/>
    <w:rsid w:val="00680270"/>
    <w:rsid w:val="00680A2E"/>
    <w:rsid w:val="00680F86"/>
    <w:rsid w:val="00681620"/>
    <w:rsid w:val="00683AA2"/>
    <w:rsid w:val="00683DA8"/>
    <w:rsid w:val="0068539B"/>
    <w:rsid w:val="0068561B"/>
    <w:rsid w:val="00686D55"/>
    <w:rsid w:val="00687E98"/>
    <w:rsid w:val="006929AE"/>
    <w:rsid w:val="006B157A"/>
    <w:rsid w:val="006B3508"/>
    <w:rsid w:val="006B5444"/>
    <w:rsid w:val="006B7C6F"/>
    <w:rsid w:val="006C0932"/>
    <w:rsid w:val="006C0EC5"/>
    <w:rsid w:val="006C2ED9"/>
    <w:rsid w:val="006C5027"/>
    <w:rsid w:val="006E2EAB"/>
    <w:rsid w:val="006E32B2"/>
    <w:rsid w:val="006F6690"/>
    <w:rsid w:val="00701FFB"/>
    <w:rsid w:val="00702057"/>
    <w:rsid w:val="00702A89"/>
    <w:rsid w:val="007031FE"/>
    <w:rsid w:val="00704E7F"/>
    <w:rsid w:val="0071040B"/>
    <w:rsid w:val="00711048"/>
    <w:rsid w:val="007110CC"/>
    <w:rsid w:val="0071137B"/>
    <w:rsid w:val="00711F8D"/>
    <w:rsid w:val="00711FD0"/>
    <w:rsid w:val="00720FA7"/>
    <w:rsid w:val="00725571"/>
    <w:rsid w:val="007324A6"/>
    <w:rsid w:val="00732731"/>
    <w:rsid w:val="00736203"/>
    <w:rsid w:val="007376FE"/>
    <w:rsid w:val="00742440"/>
    <w:rsid w:val="00744B49"/>
    <w:rsid w:val="00746FF7"/>
    <w:rsid w:val="007515B7"/>
    <w:rsid w:val="00753A5C"/>
    <w:rsid w:val="007547CA"/>
    <w:rsid w:val="00757106"/>
    <w:rsid w:val="00771169"/>
    <w:rsid w:val="00771F45"/>
    <w:rsid w:val="00781063"/>
    <w:rsid w:val="007830DC"/>
    <w:rsid w:val="00784129"/>
    <w:rsid w:val="007905C0"/>
    <w:rsid w:val="007A09BA"/>
    <w:rsid w:val="007A10D0"/>
    <w:rsid w:val="007A26DE"/>
    <w:rsid w:val="007A4FCA"/>
    <w:rsid w:val="007A6350"/>
    <w:rsid w:val="007B36AF"/>
    <w:rsid w:val="007D5EEE"/>
    <w:rsid w:val="007E648C"/>
    <w:rsid w:val="007E6F54"/>
    <w:rsid w:val="007E7455"/>
    <w:rsid w:val="007E7F68"/>
    <w:rsid w:val="007F2117"/>
    <w:rsid w:val="007F3946"/>
    <w:rsid w:val="007F3CF1"/>
    <w:rsid w:val="007F4292"/>
    <w:rsid w:val="007F4668"/>
    <w:rsid w:val="007F4E2C"/>
    <w:rsid w:val="00800F7F"/>
    <w:rsid w:val="00801D59"/>
    <w:rsid w:val="00805EB8"/>
    <w:rsid w:val="008113E6"/>
    <w:rsid w:val="00811F35"/>
    <w:rsid w:val="00813D07"/>
    <w:rsid w:val="00820076"/>
    <w:rsid w:val="00831194"/>
    <w:rsid w:val="00834366"/>
    <w:rsid w:val="008444B3"/>
    <w:rsid w:val="00845C17"/>
    <w:rsid w:val="008462D8"/>
    <w:rsid w:val="0084766F"/>
    <w:rsid w:val="00851BD3"/>
    <w:rsid w:val="00852A0C"/>
    <w:rsid w:val="00852B77"/>
    <w:rsid w:val="0085563B"/>
    <w:rsid w:val="008653BA"/>
    <w:rsid w:val="00873E35"/>
    <w:rsid w:val="008741E7"/>
    <w:rsid w:val="008756BA"/>
    <w:rsid w:val="00875872"/>
    <w:rsid w:val="00877369"/>
    <w:rsid w:val="00881A98"/>
    <w:rsid w:val="00886236"/>
    <w:rsid w:val="008878DC"/>
    <w:rsid w:val="0089339A"/>
    <w:rsid w:val="0089651A"/>
    <w:rsid w:val="0089725C"/>
    <w:rsid w:val="008A45AE"/>
    <w:rsid w:val="008A63C8"/>
    <w:rsid w:val="008A64D0"/>
    <w:rsid w:val="008B0244"/>
    <w:rsid w:val="008B401E"/>
    <w:rsid w:val="008B570B"/>
    <w:rsid w:val="008B6C18"/>
    <w:rsid w:val="008C2137"/>
    <w:rsid w:val="008C6365"/>
    <w:rsid w:val="008D1BF1"/>
    <w:rsid w:val="008D309E"/>
    <w:rsid w:val="008D656E"/>
    <w:rsid w:val="008D6BBB"/>
    <w:rsid w:val="008E2D68"/>
    <w:rsid w:val="008F1020"/>
    <w:rsid w:val="008F295D"/>
    <w:rsid w:val="008F2BC0"/>
    <w:rsid w:val="008F43C8"/>
    <w:rsid w:val="008F4403"/>
    <w:rsid w:val="0090042C"/>
    <w:rsid w:val="009041AF"/>
    <w:rsid w:val="00907AB2"/>
    <w:rsid w:val="00913051"/>
    <w:rsid w:val="009161C3"/>
    <w:rsid w:val="009208BF"/>
    <w:rsid w:val="0092145B"/>
    <w:rsid w:val="009216D1"/>
    <w:rsid w:val="00922794"/>
    <w:rsid w:val="00924E85"/>
    <w:rsid w:val="00925E3E"/>
    <w:rsid w:val="00931774"/>
    <w:rsid w:val="00931889"/>
    <w:rsid w:val="00931A79"/>
    <w:rsid w:val="009326B6"/>
    <w:rsid w:val="00932A43"/>
    <w:rsid w:val="00934428"/>
    <w:rsid w:val="00936B40"/>
    <w:rsid w:val="00941437"/>
    <w:rsid w:val="0095257D"/>
    <w:rsid w:val="00953385"/>
    <w:rsid w:val="00956D92"/>
    <w:rsid w:val="00957534"/>
    <w:rsid w:val="0096586C"/>
    <w:rsid w:val="009722D4"/>
    <w:rsid w:val="009803B1"/>
    <w:rsid w:val="009824DC"/>
    <w:rsid w:val="00984162"/>
    <w:rsid w:val="00987DD4"/>
    <w:rsid w:val="009923D0"/>
    <w:rsid w:val="00995C48"/>
    <w:rsid w:val="00996B0D"/>
    <w:rsid w:val="009A34DD"/>
    <w:rsid w:val="009A3E36"/>
    <w:rsid w:val="009A7DF9"/>
    <w:rsid w:val="009B6264"/>
    <w:rsid w:val="009C4FB8"/>
    <w:rsid w:val="009C508A"/>
    <w:rsid w:val="009C5F04"/>
    <w:rsid w:val="009C706C"/>
    <w:rsid w:val="009D1B4C"/>
    <w:rsid w:val="009D3AF5"/>
    <w:rsid w:val="009E3CDF"/>
    <w:rsid w:val="00A02A0C"/>
    <w:rsid w:val="00A02F87"/>
    <w:rsid w:val="00A03C0A"/>
    <w:rsid w:val="00A07E2E"/>
    <w:rsid w:val="00A114FE"/>
    <w:rsid w:val="00A1372A"/>
    <w:rsid w:val="00A15EFB"/>
    <w:rsid w:val="00A1619B"/>
    <w:rsid w:val="00A16772"/>
    <w:rsid w:val="00A20360"/>
    <w:rsid w:val="00A22281"/>
    <w:rsid w:val="00A41BE2"/>
    <w:rsid w:val="00A41CB3"/>
    <w:rsid w:val="00A43059"/>
    <w:rsid w:val="00A5317A"/>
    <w:rsid w:val="00A533BD"/>
    <w:rsid w:val="00A538CF"/>
    <w:rsid w:val="00A54745"/>
    <w:rsid w:val="00A65241"/>
    <w:rsid w:val="00A71C9C"/>
    <w:rsid w:val="00A72BC4"/>
    <w:rsid w:val="00A77096"/>
    <w:rsid w:val="00A77214"/>
    <w:rsid w:val="00A80F30"/>
    <w:rsid w:val="00A81828"/>
    <w:rsid w:val="00A81DC6"/>
    <w:rsid w:val="00A82627"/>
    <w:rsid w:val="00A83962"/>
    <w:rsid w:val="00A843D0"/>
    <w:rsid w:val="00A84A71"/>
    <w:rsid w:val="00A87388"/>
    <w:rsid w:val="00A87886"/>
    <w:rsid w:val="00A90F6D"/>
    <w:rsid w:val="00A93AAF"/>
    <w:rsid w:val="00A9442C"/>
    <w:rsid w:val="00A951C7"/>
    <w:rsid w:val="00AB08C0"/>
    <w:rsid w:val="00AB1F16"/>
    <w:rsid w:val="00AB6A08"/>
    <w:rsid w:val="00AC3117"/>
    <w:rsid w:val="00AC6288"/>
    <w:rsid w:val="00AD4C53"/>
    <w:rsid w:val="00AD675D"/>
    <w:rsid w:val="00AD7BCE"/>
    <w:rsid w:val="00AE2669"/>
    <w:rsid w:val="00AE794C"/>
    <w:rsid w:val="00AF108B"/>
    <w:rsid w:val="00AF7531"/>
    <w:rsid w:val="00B00CDA"/>
    <w:rsid w:val="00B06C7A"/>
    <w:rsid w:val="00B156B5"/>
    <w:rsid w:val="00B17D3D"/>
    <w:rsid w:val="00B21E27"/>
    <w:rsid w:val="00B25132"/>
    <w:rsid w:val="00B26127"/>
    <w:rsid w:val="00B41218"/>
    <w:rsid w:val="00B41589"/>
    <w:rsid w:val="00B42634"/>
    <w:rsid w:val="00B4565B"/>
    <w:rsid w:val="00B473D9"/>
    <w:rsid w:val="00B51BB6"/>
    <w:rsid w:val="00B536EC"/>
    <w:rsid w:val="00B57928"/>
    <w:rsid w:val="00B60E75"/>
    <w:rsid w:val="00B675D2"/>
    <w:rsid w:val="00B67682"/>
    <w:rsid w:val="00B6798E"/>
    <w:rsid w:val="00B70D14"/>
    <w:rsid w:val="00B70D36"/>
    <w:rsid w:val="00B713E6"/>
    <w:rsid w:val="00B71FE0"/>
    <w:rsid w:val="00B7428A"/>
    <w:rsid w:val="00B8564F"/>
    <w:rsid w:val="00B86E15"/>
    <w:rsid w:val="00BA060A"/>
    <w:rsid w:val="00BA19B9"/>
    <w:rsid w:val="00BA2D06"/>
    <w:rsid w:val="00BB6894"/>
    <w:rsid w:val="00BC0615"/>
    <w:rsid w:val="00BC17A2"/>
    <w:rsid w:val="00BC2042"/>
    <w:rsid w:val="00BC470D"/>
    <w:rsid w:val="00BC5CED"/>
    <w:rsid w:val="00BC7A68"/>
    <w:rsid w:val="00BD362E"/>
    <w:rsid w:val="00BE2CFA"/>
    <w:rsid w:val="00BE3164"/>
    <w:rsid w:val="00BF068D"/>
    <w:rsid w:val="00BF18CF"/>
    <w:rsid w:val="00BF4323"/>
    <w:rsid w:val="00C0291D"/>
    <w:rsid w:val="00C0407A"/>
    <w:rsid w:val="00C04FA0"/>
    <w:rsid w:val="00C05950"/>
    <w:rsid w:val="00C145C0"/>
    <w:rsid w:val="00C15D89"/>
    <w:rsid w:val="00C16C50"/>
    <w:rsid w:val="00C1736D"/>
    <w:rsid w:val="00C33979"/>
    <w:rsid w:val="00C378D9"/>
    <w:rsid w:val="00C40D39"/>
    <w:rsid w:val="00C46944"/>
    <w:rsid w:val="00C46D19"/>
    <w:rsid w:val="00C47851"/>
    <w:rsid w:val="00C51031"/>
    <w:rsid w:val="00C564BA"/>
    <w:rsid w:val="00C60956"/>
    <w:rsid w:val="00C61003"/>
    <w:rsid w:val="00C6102C"/>
    <w:rsid w:val="00C63C58"/>
    <w:rsid w:val="00C64387"/>
    <w:rsid w:val="00C64758"/>
    <w:rsid w:val="00C6674C"/>
    <w:rsid w:val="00C72DBE"/>
    <w:rsid w:val="00C7513D"/>
    <w:rsid w:val="00C778B6"/>
    <w:rsid w:val="00CA35CB"/>
    <w:rsid w:val="00CA4BC1"/>
    <w:rsid w:val="00CA7A4F"/>
    <w:rsid w:val="00CB7EE6"/>
    <w:rsid w:val="00CC3D48"/>
    <w:rsid w:val="00CD1051"/>
    <w:rsid w:val="00CD1A48"/>
    <w:rsid w:val="00CD3910"/>
    <w:rsid w:val="00CD3B5B"/>
    <w:rsid w:val="00CD6862"/>
    <w:rsid w:val="00CD7AF3"/>
    <w:rsid w:val="00CE12DD"/>
    <w:rsid w:val="00CE6C95"/>
    <w:rsid w:val="00CE70DC"/>
    <w:rsid w:val="00CF112A"/>
    <w:rsid w:val="00CF34F9"/>
    <w:rsid w:val="00CF3D34"/>
    <w:rsid w:val="00CF54DC"/>
    <w:rsid w:val="00D00769"/>
    <w:rsid w:val="00D02624"/>
    <w:rsid w:val="00D070F1"/>
    <w:rsid w:val="00D14542"/>
    <w:rsid w:val="00D168F2"/>
    <w:rsid w:val="00D20144"/>
    <w:rsid w:val="00D22DB6"/>
    <w:rsid w:val="00D24E09"/>
    <w:rsid w:val="00D32799"/>
    <w:rsid w:val="00D37896"/>
    <w:rsid w:val="00D42553"/>
    <w:rsid w:val="00D46EDF"/>
    <w:rsid w:val="00D513E0"/>
    <w:rsid w:val="00D5333A"/>
    <w:rsid w:val="00D6405F"/>
    <w:rsid w:val="00D7707D"/>
    <w:rsid w:val="00D8508A"/>
    <w:rsid w:val="00D90F29"/>
    <w:rsid w:val="00D911D4"/>
    <w:rsid w:val="00D91929"/>
    <w:rsid w:val="00D92256"/>
    <w:rsid w:val="00DA6BA9"/>
    <w:rsid w:val="00DB0A4C"/>
    <w:rsid w:val="00DB2984"/>
    <w:rsid w:val="00DB3546"/>
    <w:rsid w:val="00DC035B"/>
    <w:rsid w:val="00DC63A5"/>
    <w:rsid w:val="00DC7DE1"/>
    <w:rsid w:val="00DD032E"/>
    <w:rsid w:val="00DD738B"/>
    <w:rsid w:val="00DE1F27"/>
    <w:rsid w:val="00DE3E1A"/>
    <w:rsid w:val="00DE3F48"/>
    <w:rsid w:val="00DE4109"/>
    <w:rsid w:val="00DE46CD"/>
    <w:rsid w:val="00DE7FB8"/>
    <w:rsid w:val="00DF10E2"/>
    <w:rsid w:val="00DF3AAB"/>
    <w:rsid w:val="00E03A9C"/>
    <w:rsid w:val="00E05C6C"/>
    <w:rsid w:val="00E074A5"/>
    <w:rsid w:val="00E10129"/>
    <w:rsid w:val="00E16A08"/>
    <w:rsid w:val="00E21873"/>
    <w:rsid w:val="00E23117"/>
    <w:rsid w:val="00E23C88"/>
    <w:rsid w:val="00E3054E"/>
    <w:rsid w:val="00E31D0A"/>
    <w:rsid w:val="00E34A5A"/>
    <w:rsid w:val="00E35205"/>
    <w:rsid w:val="00E37B95"/>
    <w:rsid w:val="00E43432"/>
    <w:rsid w:val="00E45B40"/>
    <w:rsid w:val="00E46831"/>
    <w:rsid w:val="00E46A35"/>
    <w:rsid w:val="00E46AFB"/>
    <w:rsid w:val="00E5444C"/>
    <w:rsid w:val="00E56E2C"/>
    <w:rsid w:val="00E604BF"/>
    <w:rsid w:val="00E624B3"/>
    <w:rsid w:val="00E63120"/>
    <w:rsid w:val="00E6424F"/>
    <w:rsid w:val="00E72944"/>
    <w:rsid w:val="00E73B96"/>
    <w:rsid w:val="00E759EA"/>
    <w:rsid w:val="00E7705E"/>
    <w:rsid w:val="00E77BCD"/>
    <w:rsid w:val="00E81AD7"/>
    <w:rsid w:val="00E87A05"/>
    <w:rsid w:val="00E909D0"/>
    <w:rsid w:val="00E90B9A"/>
    <w:rsid w:val="00EA0983"/>
    <w:rsid w:val="00EA2C52"/>
    <w:rsid w:val="00EA50F0"/>
    <w:rsid w:val="00EA5C0B"/>
    <w:rsid w:val="00EA789D"/>
    <w:rsid w:val="00EA7C86"/>
    <w:rsid w:val="00EB4100"/>
    <w:rsid w:val="00EC1F4C"/>
    <w:rsid w:val="00EC54CF"/>
    <w:rsid w:val="00ED1676"/>
    <w:rsid w:val="00ED1DC0"/>
    <w:rsid w:val="00ED2BCA"/>
    <w:rsid w:val="00EF4F54"/>
    <w:rsid w:val="00EF7166"/>
    <w:rsid w:val="00EF7E74"/>
    <w:rsid w:val="00F00B57"/>
    <w:rsid w:val="00F05B63"/>
    <w:rsid w:val="00F06029"/>
    <w:rsid w:val="00F07385"/>
    <w:rsid w:val="00F1757E"/>
    <w:rsid w:val="00F17A58"/>
    <w:rsid w:val="00F21E6E"/>
    <w:rsid w:val="00F268CB"/>
    <w:rsid w:val="00F279C8"/>
    <w:rsid w:val="00F30119"/>
    <w:rsid w:val="00F30F4E"/>
    <w:rsid w:val="00F34696"/>
    <w:rsid w:val="00F35E2E"/>
    <w:rsid w:val="00F36208"/>
    <w:rsid w:val="00F51F37"/>
    <w:rsid w:val="00F63490"/>
    <w:rsid w:val="00F65A07"/>
    <w:rsid w:val="00F67092"/>
    <w:rsid w:val="00F72640"/>
    <w:rsid w:val="00F7658F"/>
    <w:rsid w:val="00F814EC"/>
    <w:rsid w:val="00F83677"/>
    <w:rsid w:val="00F87578"/>
    <w:rsid w:val="00F92504"/>
    <w:rsid w:val="00F92AE9"/>
    <w:rsid w:val="00F94901"/>
    <w:rsid w:val="00F95BA6"/>
    <w:rsid w:val="00FA12A4"/>
    <w:rsid w:val="00FA1E57"/>
    <w:rsid w:val="00FA34A6"/>
    <w:rsid w:val="00FB10AE"/>
    <w:rsid w:val="00FB144B"/>
    <w:rsid w:val="00FC0C11"/>
    <w:rsid w:val="00FC0C65"/>
    <w:rsid w:val="00FC7D69"/>
    <w:rsid w:val="00FD5FBA"/>
    <w:rsid w:val="00FF5800"/>
    <w:rsid w:val="49CE8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BCC412"/>
  <w15:docId w15:val="{3FABCE21-0C92-4B4B-A3A4-D93B8F36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D18"/>
    <w:rPr>
      <w:sz w:val="24"/>
      <w:lang w:val="en-GB" w:eastAsia="en-US"/>
    </w:rPr>
  </w:style>
  <w:style w:type="paragraph" w:styleId="Heading1">
    <w:name w:val="heading 1"/>
    <w:basedOn w:val="Normal"/>
    <w:next w:val="Normal"/>
    <w:link w:val="Heading1Char"/>
    <w:qFormat/>
    <w:rsid w:val="00661D18"/>
    <w:pPr>
      <w:keepNext/>
      <w:outlineLvl w:val="0"/>
    </w:pPr>
    <w:rPr>
      <w:b/>
      <w:u w:val="single"/>
      <w:lang w:val="en-US"/>
    </w:rPr>
  </w:style>
  <w:style w:type="paragraph" w:styleId="Heading2">
    <w:name w:val="heading 2"/>
    <w:basedOn w:val="Normal"/>
    <w:next w:val="Normal"/>
    <w:qFormat/>
    <w:rsid w:val="00661D18"/>
    <w:pPr>
      <w:keepNext/>
      <w:outlineLvl w:val="1"/>
    </w:pPr>
    <w:rPr>
      <w:b/>
      <w:lang w:val="en-US"/>
    </w:rPr>
  </w:style>
  <w:style w:type="paragraph" w:styleId="Heading3">
    <w:name w:val="heading 3"/>
    <w:basedOn w:val="Normal"/>
    <w:next w:val="Normal"/>
    <w:qFormat/>
    <w:rsid w:val="00661D18"/>
    <w:pPr>
      <w:keepNext/>
      <w:tabs>
        <w:tab w:val="left" w:pos="-720"/>
      </w:tabs>
      <w:suppressAutoHyphens/>
      <w:spacing w:line="240" w:lineRule="atLeast"/>
      <w:jc w:val="both"/>
      <w:outlineLvl w:val="2"/>
    </w:pPr>
    <w:rPr>
      <w:b/>
      <w:bCs/>
      <w:spacing w:val="-3"/>
    </w:rPr>
  </w:style>
  <w:style w:type="paragraph" w:styleId="Heading4">
    <w:name w:val="heading 4"/>
    <w:basedOn w:val="Normal"/>
    <w:next w:val="Normal"/>
    <w:link w:val="Heading4Char"/>
    <w:qFormat/>
    <w:rsid w:val="00E46A35"/>
    <w:pPr>
      <w:keepNext/>
      <w:spacing w:before="240" w:after="60"/>
      <w:outlineLvl w:val="3"/>
    </w:pPr>
    <w:rPr>
      <w:b/>
      <w:bCs/>
      <w:sz w:val="28"/>
      <w:szCs w:val="28"/>
      <w:lang w:val="en-US"/>
    </w:rPr>
  </w:style>
  <w:style w:type="paragraph" w:styleId="Heading5">
    <w:name w:val="heading 5"/>
    <w:basedOn w:val="Normal"/>
    <w:next w:val="Normal"/>
    <w:link w:val="Heading5Char"/>
    <w:qFormat/>
    <w:rsid w:val="00661D18"/>
    <w:pPr>
      <w:keepNext/>
      <w:tabs>
        <w:tab w:val="left" w:pos="935"/>
      </w:tabs>
      <w:jc w:val="both"/>
      <w:outlineLvl w:val="4"/>
    </w:pPr>
    <w:rPr>
      <w:sz w:val="20"/>
      <w:u w:val="single"/>
      <w:lang w:val="en-US"/>
    </w:rPr>
  </w:style>
  <w:style w:type="paragraph" w:styleId="Heading7">
    <w:name w:val="heading 7"/>
    <w:basedOn w:val="Normal"/>
    <w:next w:val="Normal"/>
    <w:link w:val="Heading7Char"/>
    <w:qFormat/>
    <w:rsid w:val="00661D18"/>
    <w:pPr>
      <w:spacing w:before="240" w:after="60"/>
      <w:outlineLvl w:val="6"/>
    </w:pPr>
    <w:rPr>
      <w:szCs w:val="24"/>
      <w:lang w:val="en-US"/>
    </w:rPr>
  </w:style>
  <w:style w:type="paragraph" w:styleId="Heading8">
    <w:name w:val="heading 8"/>
    <w:basedOn w:val="Normal"/>
    <w:next w:val="Normal"/>
    <w:link w:val="Heading8Char"/>
    <w:qFormat/>
    <w:rsid w:val="00661D18"/>
    <w:pPr>
      <w:spacing w:before="240" w:after="60"/>
      <w:outlineLvl w:val="7"/>
    </w:pPr>
    <w:rPr>
      <w:i/>
      <w:iCs/>
      <w:szCs w:val="24"/>
      <w:lang w:val="en-US"/>
    </w:rPr>
  </w:style>
  <w:style w:type="paragraph" w:styleId="Heading9">
    <w:name w:val="heading 9"/>
    <w:basedOn w:val="Normal"/>
    <w:next w:val="Normal"/>
    <w:link w:val="Heading9Char"/>
    <w:qFormat/>
    <w:rsid w:val="00661D18"/>
    <w:pPr>
      <w:keepNext/>
      <w:ind w:left="720" w:firstLine="720"/>
      <w:outlineLvl w:val="8"/>
    </w:pPr>
    <w:rPr>
      <w:rFonts w:ascii="Arial" w:hAnsi="Arial"/>
      <w:b/>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D18"/>
    <w:pPr>
      <w:tabs>
        <w:tab w:val="center" w:pos="4153"/>
        <w:tab w:val="right" w:pos="8306"/>
      </w:tabs>
    </w:pPr>
  </w:style>
  <w:style w:type="paragraph" w:styleId="Footer">
    <w:name w:val="footer"/>
    <w:basedOn w:val="Normal"/>
    <w:link w:val="FooterChar"/>
    <w:rsid w:val="00661D18"/>
    <w:pPr>
      <w:tabs>
        <w:tab w:val="center" w:pos="4320"/>
        <w:tab w:val="right" w:pos="8640"/>
      </w:tabs>
    </w:pPr>
  </w:style>
  <w:style w:type="character" w:styleId="Hyperlink">
    <w:name w:val="Hyperlink"/>
    <w:basedOn w:val="DefaultParagraphFont"/>
    <w:uiPriority w:val="99"/>
    <w:rsid w:val="00661D18"/>
    <w:rPr>
      <w:color w:val="0000FF"/>
      <w:u w:val="single"/>
    </w:rPr>
  </w:style>
  <w:style w:type="paragraph" w:styleId="BodyText">
    <w:name w:val="Body Text"/>
    <w:basedOn w:val="Normal"/>
    <w:rsid w:val="00661D18"/>
    <w:rPr>
      <w:lang w:val="en-US"/>
    </w:rPr>
  </w:style>
  <w:style w:type="character" w:styleId="PageNumber">
    <w:name w:val="page number"/>
    <w:basedOn w:val="DefaultParagraphFont"/>
    <w:rsid w:val="00661D18"/>
  </w:style>
  <w:style w:type="paragraph" w:styleId="Salutation">
    <w:name w:val="Salutation"/>
    <w:basedOn w:val="Normal"/>
    <w:next w:val="Normal"/>
    <w:rsid w:val="00661D18"/>
    <w:pPr>
      <w:spacing w:before="880" w:after="220"/>
    </w:pPr>
    <w:rPr>
      <w:spacing w:val="-5"/>
      <w:lang w:val="en-US"/>
    </w:rPr>
  </w:style>
  <w:style w:type="character" w:styleId="FootnoteReference">
    <w:name w:val="footnote reference"/>
    <w:basedOn w:val="DefaultParagraphFont"/>
    <w:semiHidden/>
    <w:rsid w:val="00661D18"/>
    <w:rPr>
      <w:vertAlign w:val="superscript"/>
    </w:rPr>
  </w:style>
  <w:style w:type="paragraph" w:styleId="BodyText2">
    <w:name w:val="Body Text 2"/>
    <w:basedOn w:val="Normal"/>
    <w:rsid w:val="00661D18"/>
    <w:pPr>
      <w:jc w:val="both"/>
    </w:pPr>
    <w:rPr>
      <w:spacing w:val="-3"/>
      <w:sz w:val="22"/>
    </w:rPr>
  </w:style>
  <w:style w:type="paragraph" w:styleId="BodyTextIndent">
    <w:name w:val="Body Text Indent"/>
    <w:basedOn w:val="Normal"/>
    <w:link w:val="BodyTextIndentChar"/>
    <w:rsid w:val="00661D18"/>
    <w:pPr>
      <w:ind w:left="7200" w:hanging="6840"/>
      <w:jc w:val="both"/>
    </w:pPr>
    <w:rPr>
      <w:b/>
      <w:bCs/>
      <w:sz w:val="22"/>
    </w:rPr>
  </w:style>
  <w:style w:type="paragraph" w:styleId="FootnoteText">
    <w:name w:val="footnote text"/>
    <w:basedOn w:val="Normal"/>
    <w:semiHidden/>
    <w:rsid w:val="00661D18"/>
    <w:rPr>
      <w:rFonts w:ascii="Arial" w:hAnsi="Arial"/>
      <w:sz w:val="20"/>
      <w:lang w:val="en-US"/>
    </w:rPr>
  </w:style>
  <w:style w:type="character" w:customStyle="1" w:styleId="Heading4Char">
    <w:name w:val="Heading 4 Char"/>
    <w:basedOn w:val="DefaultParagraphFont"/>
    <w:link w:val="Heading4"/>
    <w:rsid w:val="00E46A35"/>
    <w:rPr>
      <w:b/>
      <w:bCs/>
      <w:sz w:val="28"/>
      <w:szCs w:val="28"/>
      <w:lang w:val="en-US" w:eastAsia="en-US"/>
    </w:rPr>
  </w:style>
  <w:style w:type="paragraph" w:customStyle="1" w:styleId="1NMREP-BODY">
    <w:name w:val="1NMREP-BODY"/>
    <w:basedOn w:val="Normal"/>
    <w:rsid w:val="00ED1676"/>
    <w:pPr>
      <w:jc w:val="both"/>
    </w:pPr>
    <w:rPr>
      <w:rFonts w:ascii="Verdana" w:hAnsi="Verdana"/>
      <w:sz w:val="20"/>
    </w:rPr>
  </w:style>
  <w:style w:type="paragraph" w:customStyle="1" w:styleId="Char">
    <w:name w:val="Char"/>
    <w:basedOn w:val="Heading2"/>
    <w:rsid w:val="000C043B"/>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paragraph" w:styleId="CommentText">
    <w:name w:val="annotation text"/>
    <w:basedOn w:val="Normal"/>
    <w:link w:val="CommentTextChar"/>
    <w:rsid w:val="000C043B"/>
    <w:rPr>
      <w:sz w:val="20"/>
      <w:lang w:val="en-US"/>
    </w:rPr>
  </w:style>
  <w:style w:type="character" w:customStyle="1" w:styleId="CommentTextChar">
    <w:name w:val="Comment Text Char"/>
    <w:basedOn w:val="DefaultParagraphFont"/>
    <w:link w:val="CommentText"/>
    <w:rsid w:val="000C043B"/>
    <w:rPr>
      <w:lang w:val="en-US" w:eastAsia="en-US"/>
    </w:rPr>
  </w:style>
  <w:style w:type="paragraph" w:styleId="ListParagraph">
    <w:name w:val="List Paragraph"/>
    <w:aliases w:val="Single bullet style,List Paragraph1,List Paragraph nowy,Bullets,List Paragraph (numbered (a)),Numbered List Paragraph,Recommendation,List Paragraph11,123 List Paragraph,Bullet List,FooterText,Colorful List - Accent 11,List Paragraph Aktis"/>
    <w:basedOn w:val="Normal"/>
    <w:link w:val="ListParagraphChar"/>
    <w:uiPriority w:val="34"/>
    <w:qFormat/>
    <w:rsid w:val="000C043B"/>
    <w:pPr>
      <w:ind w:left="720"/>
      <w:contextualSpacing/>
    </w:pPr>
    <w:rPr>
      <w:lang w:val="en-US"/>
    </w:rPr>
  </w:style>
  <w:style w:type="paragraph" w:customStyle="1" w:styleId="List2">
    <w:name w:val="List2"/>
    <w:basedOn w:val="Normal"/>
    <w:rsid w:val="000C043B"/>
    <w:pPr>
      <w:tabs>
        <w:tab w:val="num" w:pos="720"/>
      </w:tabs>
      <w:spacing w:after="120"/>
      <w:ind w:left="720" w:hanging="360"/>
    </w:pPr>
    <w:rPr>
      <w:iCs/>
      <w:sz w:val="22"/>
      <w:lang w:val="en-US"/>
    </w:rPr>
  </w:style>
  <w:style w:type="paragraph" w:styleId="BodyTextIndent3">
    <w:name w:val="Body Text Indent 3"/>
    <w:basedOn w:val="Normal"/>
    <w:link w:val="BodyTextIndent3Char"/>
    <w:rsid w:val="000C043B"/>
    <w:pPr>
      <w:spacing w:after="120"/>
      <w:ind w:left="283"/>
    </w:pPr>
    <w:rPr>
      <w:sz w:val="16"/>
      <w:szCs w:val="16"/>
    </w:rPr>
  </w:style>
  <w:style w:type="character" w:customStyle="1" w:styleId="BodyTextIndent3Char">
    <w:name w:val="Body Text Indent 3 Char"/>
    <w:basedOn w:val="DefaultParagraphFont"/>
    <w:link w:val="BodyTextIndent3"/>
    <w:rsid w:val="000C043B"/>
    <w:rPr>
      <w:sz w:val="16"/>
      <w:szCs w:val="16"/>
      <w:lang w:val="en-GB" w:eastAsia="en-US"/>
    </w:rPr>
  </w:style>
  <w:style w:type="paragraph" w:styleId="BalloonText">
    <w:name w:val="Balloon Text"/>
    <w:basedOn w:val="Normal"/>
    <w:link w:val="BalloonTextChar"/>
    <w:rsid w:val="004E5CBC"/>
    <w:rPr>
      <w:rFonts w:ascii="Tahoma" w:hAnsi="Tahoma" w:cs="Tahoma"/>
      <w:sz w:val="16"/>
      <w:szCs w:val="16"/>
    </w:rPr>
  </w:style>
  <w:style w:type="character" w:customStyle="1" w:styleId="BalloonTextChar">
    <w:name w:val="Balloon Text Char"/>
    <w:basedOn w:val="DefaultParagraphFont"/>
    <w:link w:val="BalloonText"/>
    <w:rsid w:val="004E5CBC"/>
    <w:rPr>
      <w:rFonts w:ascii="Tahoma" w:hAnsi="Tahoma" w:cs="Tahoma"/>
      <w:sz w:val="16"/>
      <w:szCs w:val="16"/>
      <w:lang w:val="en-GB" w:eastAsia="en-US"/>
    </w:rPr>
  </w:style>
  <w:style w:type="character" w:customStyle="1" w:styleId="Heading5Char">
    <w:name w:val="Heading 5 Char"/>
    <w:basedOn w:val="DefaultParagraphFont"/>
    <w:link w:val="Heading5"/>
    <w:rsid w:val="001E431C"/>
    <w:rPr>
      <w:u w:val="single"/>
      <w:lang w:val="en-US" w:eastAsia="en-US"/>
    </w:rPr>
  </w:style>
  <w:style w:type="character" w:customStyle="1" w:styleId="Heading9Char">
    <w:name w:val="Heading 9 Char"/>
    <w:basedOn w:val="DefaultParagraphFont"/>
    <w:link w:val="Heading9"/>
    <w:rsid w:val="001E431C"/>
    <w:rPr>
      <w:rFonts w:ascii="Arial" w:hAnsi="Arial"/>
      <w:b/>
      <w:sz w:val="22"/>
      <w:szCs w:val="24"/>
      <w:lang w:val="en-US" w:eastAsia="en-US"/>
    </w:rPr>
  </w:style>
  <w:style w:type="character" w:customStyle="1" w:styleId="HeaderChar">
    <w:name w:val="Header Char"/>
    <w:basedOn w:val="DefaultParagraphFont"/>
    <w:link w:val="Header"/>
    <w:uiPriority w:val="99"/>
    <w:rsid w:val="001E431C"/>
    <w:rPr>
      <w:sz w:val="24"/>
      <w:lang w:val="en-GB" w:eastAsia="en-US"/>
    </w:rPr>
  </w:style>
  <w:style w:type="character" w:customStyle="1" w:styleId="BodyTextIndentChar">
    <w:name w:val="Body Text Indent Char"/>
    <w:basedOn w:val="DefaultParagraphFont"/>
    <w:link w:val="BodyTextIndent"/>
    <w:rsid w:val="001E431C"/>
    <w:rPr>
      <w:b/>
      <w:bCs/>
      <w:sz w:val="22"/>
      <w:lang w:val="en-GB" w:eastAsia="en-US"/>
    </w:rPr>
  </w:style>
  <w:style w:type="table" w:styleId="TableGrid">
    <w:name w:val="Table Grid"/>
    <w:basedOn w:val="TableNormal"/>
    <w:uiPriority w:val="59"/>
    <w:rsid w:val="001E431C"/>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8D6BBB"/>
    <w:rPr>
      <w:sz w:val="24"/>
      <w:szCs w:val="24"/>
      <w:lang w:val="en-US" w:eastAsia="en-US"/>
    </w:rPr>
  </w:style>
  <w:style w:type="character" w:customStyle="1" w:styleId="Heading8Char">
    <w:name w:val="Heading 8 Char"/>
    <w:basedOn w:val="DefaultParagraphFont"/>
    <w:link w:val="Heading8"/>
    <w:rsid w:val="008D6BBB"/>
    <w:rPr>
      <w:i/>
      <w:iCs/>
      <w:sz w:val="24"/>
      <w:szCs w:val="24"/>
      <w:lang w:val="en-US" w:eastAsia="en-US"/>
    </w:rPr>
  </w:style>
  <w:style w:type="character" w:customStyle="1" w:styleId="Heading1Char">
    <w:name w:val="Heading 1 Char"/>
    <w:basedOn w:val="DefaultParagraphFont"/>
    <w:link w:val="Heading1"/>
    <w:rsid w:val="00DE7FB8"/>
    <w:rPr>
      <w:b/>
      <w:sz w:val="24"/>
      <w:u w:val="single"/>
      <w:lang w:val="en-US"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Bullet List Char"/>
    <w:link w:val="ListParagraph"/>
    <w:uiPriority w:val="34"/>
    <w:qFormat/>
    <w:locked/>
    <w:rsid w:val="00DE7FB8"/>
    <w:rPr>
      <w:sz w:val="24"/>
      <w:lang w:val="en-US" w:eastAsia="en-US"/>
    </w:rPr>
  </w:style>
  <w:style w:type="character" w:customStyle="1" w:styleId="FooterChar">
    <w:name w:val="Footer Char"/>
    <w:basedOn w:val="DefaultParagraphFont"/>
    <w:link w:val="Footer"/>
    <w:rsid w:val="006341EF"/>
    <w:rPr>
      <w:sz w:val="24"/>
      <w:lang w:val="en-GB" w:eastAsia="en-US"/>
    </w:rPr>
  </w:style>
  <w:style w:type="paragraph" w:customStyle="1" w:styleId="Default">
    <w:name w:val="Default"/>
    <w:rsid w:val="00232488"/>
    <w:pPr>
      <w:autoSpaceDE w:val="0"/>
      <w:autoSpaceDN w:val="0"/>
      <w:adjustRightInd w:val="0"/>
    </w:pPr>
    <w:rPr>
      <w:color w:val="000000"/>
      <w:sz w:val="24"/>
      <w:szCs w:val="24"/>
      <w:lang w:val="en-AU"/>
    </w:rPr>
  </w:style>
  <w:style w:type="paragraph" w:styleId="Revision">
    <w:name w:val="Revision"/>
    <w:hidden/>
    <w:uiPriority w:val="99"/>
    <w:semiHidden/>
    <w:rsid w:val="00491583"/>
    <w:rPr>
      <w:sz w:val="24"/>
      <w:lang w:val="en-GB" w:eastAsia="en-US"/>
    </w:rPr>
  </w:style>
  <w:style w:type="character" w:styleId="CommentReference">
    <w:name w:val="annotation reference"/>
    <w:basedOn w:val="DefaultParagraphFont"/>
    <w:semiHidden/>
    <w:unhideWhenUsed/>
    <w:rsid w:val="00DF10E2"/>
    <w:rPr>
      <w:sz w:val="16"/>
      <w:szCs w:val="16"/>
    </w:rPr>
  </w:style>
  <w:style w:type="paragraph" w:styleId="CommentSubject">
    <w:name w:val="annotation subject"/>
    <w:basedOn w:val="CommentText"/>
    <w:next w:val="CommentText"/>
    <w:link w:val="CommentSubjectChar"/>
    <w:semiHidden/>
    <w:unhideWhenUsed/>
    <w:rsid w:val="00DF10E2"/>
    <w:rPr>
      <w:b/>
      <w:bCs/>
      <w:lang w:val="en-GB"/>
    </w:rPr>
  </w:style>
  <w:style w:type="character" w:customStyle="1" w:styleId="CommentSubjectChar">
    <w:name w:val="Comment Subject Char"/>
    <w:basedOn w:val="CommentTextChar"/>
    <w:link w:val="CommentSubject"/>
    <w:semiHidden/>
    <w:rsid w:val="00DF10E2"/>
    <w:rPr>
      <w:b/>
      <w:bCs/>
      <w:lang w:val="en-GB" w:eastAsia="en-US"/>
    </w:rPr>
  </w:style>
  <w:style w:type="paragraph" w:customStyle="1" w:styleId="Text1">
    <w:name w:val="Text 1"/>
    <w:basedOn w:val="Normal"/>
    <w:rsid w:val="00E759EA"/>
    <w:pPr>
      <w:spacing w:before="120" w:after="120"/>
      <w:ind w:left="850"/>
      <w:jc w:val="both"/>
    </w:pPr>
    <w:rPr>
      <w:lang w:eastAsia="en-GB"/>
    </w:rPr>
  </w:style>
  <w:style w:type="paragraph" w:styleId="NoSpacing">
    <w:name w:val="No Spacing"/>
    <w:uiPriority w:val="1"/>
    <w:qFormat/>
    <w:rsid w:val="00F34696"/>
    <w:rPr>
      <w:sz w:val="24"/>
      <w:lang w:val="en-GB" w:eastAsia="en-US"/>
    </w:rPr>
  </w:style>
  <w:style w:type="paragraph" w:customStyle="1" w:styleId="SPCfilenumber">
    <w:name w:val="SPC file number"/>
    <w:basedOn w:val="Normal"/>
    <w:qFormat/>
    <w:rsid w:val="00F21E6E"/>
    <w:pPr>
      <w:spacing w:after="200"/>
    </w:pPr>
    <w:rPr>
      <w:rFonts w:ascii="Arial" w:eastAsia="Cambria" w:hAnsi="Arial"/>
      <w:sz w:val="22"/>
      <w:szCs w:val="24"/>
      <w:lang w:val="fr-FR"/>
    </w:rPr>
  </w:style>
  <w:style w:type="numbering" w:customStyle="1" w:styleId="Style2">
    <w:name w:val="Style2"/>
    <w:rsid w:val="009C706C"/>
    <w:pPr>
      <w:numPr>
        <w:numId w:val="9"/>
      </w:numPr>
    </w:pPr>
  </w:style>
  <w:style w:type="paragraph" w:customStyle="1" w:styleId="p28">
    <w:name w:val="p28"/>
    <w:basedOn w:val="Normal"/>
    <w:rsid w:val="00AB1F16"/>
    <w:pPr>
      <w:widowControl w:val="0"/>
      <w:tabs>
        <w:tab w:val="left" w:pos="680"/>
        <w:tab w:val="left" w:pos="1060"/>
      </w:tabs>
      <w:snapToGrid w:val="0"/>
      <w:spacing w:line="240" w:lineRule="atLeast"/>
      <w:ind w:left="432" w:hanging="288"/>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9249">
      <w:bodyDiv w:val="1"/>
      <w:marLeft w:val="0"/>
      <w:marRight w:val="0"/>
      <w:marTop w:val="0"/>
      <w:marBottom w:val="0"/>
      <w:divBdr>
        <w:top w:val="none" w:sz="0" w:space="0" w:color="auto"/>
        <w:left w:val="none" w:sz="0" w:space="0" w:color="auto"/>
        <w:bottom w:val="none" w:sz="0" w:space="0" w:color="auto"/>
        <w:right w:val="none" w:sz="0" w:space="0" w:color="auto"/>
      </w:divBdr>
    </w:div>
    <w:div w:id="250244279">
      <w:bodyDiv w:val="1"/>
      <w:marLeft w:val="0"/>
      <w:marRight w:val="0"/>
      <w:marTop w:val="0"/>
      <w:marBottom w:val="0"/>
      <w:divBdr>
        <w:top w:val="none" w:sz="0" w:space="0" w:color="auto"/>
        <w:left w:val="none" w:sz="0" w:space="0" w:color="auto"/>
        <w:bottom w:val="none" w:sz="0" w:space="0" w:color="auto"/>
        <w:right w:val="none" w:sz="0" w:space="0" w:color="auto"/>
      </w:divBdr>
    </w:div>
    <w:div w:id="672538385">
      <w:bodyDiv w:val="1"/>
      <w:marLeft w:val="0"/>
      <w:marRight w:val="0"/>
      <w:marTop w:val="0"/>
      <w:marBottom w:val="0"/>
      <w:divBdr>
        <w:top w:val="none" w:sz="0" w:space="0" w:color="auto"/>
        <w:left w:val="none" w:sz="0" w:space="0" w:color="auto"/>
        <w:bottom w:val="none" w:sz="0" w:space="0" w:color="auto"/>
        <w:right w:val="none" w:sz="0" w:space="0" w:color="auto"/>
      </w:divBdr>
    </w:div>
    <w:div w:id="989483948">
      <w:bodyDiv w:val="1"/>
      <w:marLeft w:val="0"/>
      <w:marRight w:val="0"/>
      <w:marTop w:val="0"/>
      <w:marBottom w:val="0"/>
      <w:divBdr>
        <w:top w:val="none" w:sz="0" w:space="0" w:color="auto"/>
        <w:left w:val="none" w:sz="0" w:space="0" w:color="auto"/>
        <w:bottom w:val="none" w:sz="0" w:space="0" w:color="auto"/>
        <w:right w:val="none" w:sz="0" w:space="0" w:color="auto"/>
      </w:divBdr>
    </w:div>
    <w:div w:id="1501040123">
      <w:bodyDiv w:val="1"/>
      <w:marLeft w:val="0"/>
      <w:marRight w:val="0"/>
      <w:marTop w:val="0"/>
      <w:marBottom w:val="0"/>
      <w:divBdr>
        <w:top w:val="none" w:sz="0" w:space="0" w:color="auto"/>
        <w:left w:val="none" w:sz="0" w:space="0" w:color="auto"/>
        <w:bottom w:val="none" w:sz="0" w:space="0" w:color="auto"/>
        <w:right w:val="none" w:sz="0" w:space="0" w:color="auto"/>
      </w:divBdr>
    </w:div>
    <w:div w:id="1520966583">
      <w:bodyDiv w:val="1"/>
      <w:marLeft w:val="0"/>
      <w:marRight w:val="0"/>
      <w:marTop w:val="0"/>
      <w:marBottom w:val="0"/>
      <w:divBdr>
        <w:top w:val="none" w:sz="0" w:space="0" w:color="auto"/>
        <w:left w:val="none" w:sz="0" w:space="0" w:color="auto"/>
        <w:bottom w:val="none" w:sz="0" w:space="0" w:color="auto"/>
        <w:right w:val="none" w:sz="0" w:space="0" w:color="auto"/>
      </w:divBdr>
    </w:div>
    <w:div w:id="2096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95C1-12D0-4134-95AE-B2CCF3C8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1381</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United Nations</vt:lpstr>
    </vt:vector>
  </TitlesOfParts>
  <Company>Consulting</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Ronald Ho</dc:creator>
  <cp:lastModifiedBy>Procurement</cp:lastModifiedBy>
  <cp:revision>2</cp:revision>
  <cp:lastPrinted>2018-11-15T03:01:00Z</cp:lastPrinted>
  <dcterms:created xsi:type="dcterms:W3CDTF">2020-10-27T23:06:00Z</dcterms:created>
  <dcterms:modified xsi:type="dcterms:W3CDTF">2020-10-27T23:06:00Z</dcterms:modified>
</cp:coreProperties>
</file>