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8" w:rsidRDefault="008109FB" w:rsidP="002A301B">
      <w:pPr>
        <w:pStyle w:val="Heading1"/>
        <w:rPr>
          <w:b/>
          <w:color w:val="auto"/>
          <w:u w:val="single"/>
        </w:rPr>
      </w:pPr>
      <w:bookmarkStart w:id="0" w:name="_GoBack"/>
      <w:bookmarkEnd w:id="0"/>
      <w:r w:rsidRPr="002A301B">
        <w:rPr>
          <w:b/>
          <w:color w:val="auto"/>
          <w:u w:val="single"/>
        </w:rPr>
        <w:t xml:space="preserve">Training of Trainer Plan </w:t>
      </w:r>
      <w:r w:rsidR="002A301B" w:rsidRPr="002A301B">
        <w:rPr>
          <w:b/>
          <w:color w:val="auto"/>
          <w:u w:val="single"/>
        </w:rPr>
        <w:t>for Tonga</w:t>
      </w:r>
      <w:r w:rsidR="009A260D">
        <w:rPr>
          <w:b/>
          <w:color w:val="auto"/>
          <w:u w:val="single"/>
        </w:rPr>
        <w:t xml:space="preserve"> (26</w:t>
      </w:r>
      <w:r w:rsidR="009A260D" w:rsidRPr="009A260D">
        <w:rPr>
          <w:b/>
          <w:color w:val="auto"/>
          <w:u w:val="single"/>
          <w:vertAlign w:val="superscript"/>
        </w:rPr>
        <w:t>th</w:t>
      </w:r>
      <w:r w:rsidR="009A260D">
        <w:rPr>
          <w:b/>
          <w:color w:val="auto"/>
          <w:u w:val="single"/>
        </w:rPr>
        <w:t xml:space="preserve"> Oct – 30</w:t>
      </w:r>
      <w:r w:rsidR="009A260D" w:rsidRPr="009A260D">
        <w:rPr>
          <w:b/>
          <w:color w:val="auto"/>
          <w:u w:val="single"/>
          <w:vertAlign w:val="superscript"/>
        </w:rPr>
        <w:t>th</w:t>
      </w:r>
      <w:r w:rsidR="009A260D">
        <w:rPr>
          <w:b/>
          <w:color w:val="auto"/>
          <w:u w:val="single"/>
        </w:rPr>
        <w:t xml:space="preserve"> Oct 2020)</w:t>
      </w:r>
    </w:p>
    <w:p w:rsidR="002A301B" w:rsidRPr="002A301B" w:rsidRDefault="002A301B" w:rsidP="002A301B"/>
    <w:p w:rsidR="003C51A5" w:rsidRPr="00B13DF4" w:rsidRDefault="00D04843" w:rsidP="003C51A5">
      <w:pPr>
        <w:rPr>
          <w:color w:val="002060"/>
        </w:rPr>
      </w:pPr>
      <w:r>
        <w:rPr>
          <w:rFonts w:ascii="Calibri-Bold" w:hAnsi="Calibri-Bold"/>
          <w:b/>
          <w:bCs/>
          <w:color w:val="002060"/>
        </w:rPr>
        <w:t>Training of Trainer (To</w:t>
      </w:r>
      <w:r w:rsidR="003C51A5">
        <w:rPr>
          <w:rFonts w:ascii="Calibri-Bold" w:hAnsi="Calibri-Bold"/>
          <w:b/>
          <w:bCs/>
          <w:color w:val="002060"/>
        </w:rPr>
        <w:t>T) plan for Tonga</w:t>
      </w:r>
      <w:r w:rsidR="003C51A5" w:rsidRPr="00B13DF4">
        <w:rPr>
          <w:rFonts w:ascii="Calibri-Bold" w:hAnsi="Calibri-Bold"/>
          <w:b/>
          <w:color w:val="002060"/>
        </w:rPr>
        <w:t xml:space="preserve">: </w:t>
      </w:r>
      <w:r w:rsidR="003C51A5">
        <w:rPr>
          <w:rFonts w:ascii="Calibri-Bold" w:hAnsi="Calibri-Bold"/>
          <w:b/>
          <w:color w:val="002060"/>
        </w:rPr>
        <w:t xml:space="preserve">The purpose of this activity is to </w:t>
      </w:r>
      <w:r w:rsidR="003C51A5">
        <w:rPr>
          <w:rFonts w:ascii="Calibri-Bold" w:hAnsi="Calibri-Bold"/>
          <w:b/>
          <w:bCs/>
          <w:color w:val="002060"/>
        </w:rPr>
        <w:t xml:space="preserve">provide capacity building training to trainers in Tonga.  This activity is to support </w:t>
      </w:r>
      <w:r w:rsidR="003C51A5" w:rsidRPr="00B13DF4">
        <w:rPr>
          <w:rFonts w:ascii="Calibri-Bold" w:hAnsi="Calibri-Bold"/>
          <w:b/>
          <w:bCs/>
          <w:color w:val="002060"/>
        </w:rPr>
        <w:t>EU-PacTVET project</w:t>
      </w:r>
      <w:r w:rsidR="003C51A5">
        <w:rPr>
          <w:rFonts w:ascii="Calibri-Bold" w:hAnsi="Calibri-Bold"/>
          <w:b/>
          <w:bCs/>
          <w:color w:val="002060"/>
        </w:rPr>
        <w:t xml:space="preserve"> in successfully delivering</w:t>
      </w:r>
      <w:r w:rsidR="003C51A5" w:rsidRPr="00B13DF4">
        <w:rPr>
          <w:rFonts w:ascii="Calibri-Bold" w:hAnsi="Calibri-Bold"/>
          <w:b/>
          <w:bCs/>
          <w:color w:val="002060"/>
        </w:rPr>
        <w:t xml:space="preserve"> the Sustainable Energy component of the project.</w:t>
      </w:r>
    </w:p>
    <w:p w:rsidR="008109FB" w:rsidRDefault="008109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204"/>
        <w:gridCol w:w="2203"/>
        <w:gridCol w:w="2203"/>
        <w:gridCol w:w="2203"/>
        <w:gridCol w:w="2204"/>
      </w:tblGrid>
      <w:tr w:rsidR="008109FB" w:rsidRPr="00BB60BE" w:rsidTr="00BB60BE">
        <w:trPr>
          <w:trHeight w:val="1415"/>
        </w:trPr>
        <w:tc>
          <w:tcPr>
            <w:tcW w:w="2092" w:type="dxa"/>
            <w:shd w:val="clear" w:color="auto" w:fill="A8D08D" w:themeFill="accent6" w:themeFillTint="99"/>
          </w:tcPr>
          <w:p w:rsidR="008109FB" w:rsidRPr="00BB60BE" w:rsidRDefault="00DB0D5A">
            <w:pPr>
              <w:rPr>
                <w:b/>
              </w:rPr>
            </w:pPr>
            <w:r>
              <w:rPr>
                <w:b/>
              </w:rPr>
              <w:t>Tongan Time</w:t>
            </w:r>
          </w:p>
        </w:tc>
        <w:tc>
          <w:tcPr>
            <w:tcW w:w="2204" w:type="dxa"/>
            <w:shd w:val="clear" w:color="auto" w:fill="A8D08D" w:themeFill="accent6" w:themeFillTint="99"/>
          </w:tcPr>
          <w:p w:rsidR="008109FB" w:rsidRDefault="008109FB">
            <w:pPr>
              <w:rPr>
                <w:b/>
              </w:rPr>
            </w:pPr>
            <w:r w:rsidRPr="00BB60BE">
              <w:rPr>
                <w:b/>
              </w:rPr>
              <w:t>Day 1</w:t>
            </w:r>
          </w:p>
          <w:p w:rsidR="00D04843" w:rsidRPr="00BB60BE" w:rsidRDefault="00D04843">
            <w:pPr>
              <w:rPr>
                <w:b/>
              </w:rPr>
            </w:pPr>
            <w:r>
              <w:rPr>
                <w:b/>
              </w:rPr>
              <w:t>26</w:t>
            </w:r>
            <w:r w:rsidRPr="00D0484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</w:t>
            </w:r>
          </w:p>
        </w:tc>
        <w:tc>
          <w:tcPr>
            <w:tcW w:w="2203" w:type="dxa"/>
            <w:shd w:val="clear" w:color="auto" w:fill="A8D08D" w:themeFill="accent6" w:themeFillTint="99"/>
          </w:tcPr>
          <w:p w:rsidR="008109FB" w:rsidRDefault="008109FB">
            <w:pPr>
              <w:rPr>
                <w:b/>
              </w:rPr>
            </w:pPr>
            <w:r w:rsidRPr="00BB60BE">
              <w:rPr>
                <w:b/>
              </w:rPr>
              <w:t>Day 2</w:t>
            </w:r>
          </w:p>
          <w:p w:rsidR="00D04843" w:rsidRPr="00BB60BE" w:rsidRDefault="00D04843">
            <w:pPr>
              <w:rPr>
                <w:b/>
              </w:rPr>
            </w:pPr>
            <w:r>
              <w:rPr>
                <w:b/>
              </w:rPr>
              <w:t>27</w:t>
            </w:r>
            <w:r w:rsidRPr="00D0484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</w:t>
            </w:r>
          </w:p>
        </w:tc>
        <w:tc>
          <w:tcPr>
            <w:tcW w:w="2203" w:type="dxa"/>
            <w:shd w:val="clear" w:color="auto" w:fill="A8D08D" w:themeFill="accent6" w:themeFillTint="99"/>
          </w:tcPr>
          <w:p w:rsidR="008109FB" w:rsidRDefault="008109FB">
            <w:pPr>
              <w:rPr>
                <w:b/>
              </w:rPr>
            </w:pPr>
            <w:r w:rsidRPr="00BB60BE">
              <w:rPr>
                <w:b/>
              </w:rPr>
              <w:t>Day 3</w:t>
            </w:r>
          </w:p>
          <w:p w:rsidR="00D04843" w:rsidRPr="00BB60BE" w:rsidRDefault="00D04843">
            <w:pPr>
              <w:rPr>
                <w:b/>
              </w:rPr>
            </w:pPr>
            <w:r>
              <w:rPr>
                <w:b/>
              </w:rPr>
              <w:t>28</w:t>
            </w:r>
            <w:r w:rsidRPr="00D0484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</w:t>
            </w:r>
          </w:p>
        </w:tc>
        <w:tc>
          <w:tcPr>
            <w:tcW w:w="2203" w:type="dxa"/>
            <w:shd w:val="clear" w:color="auto" w:fill="A8D08D" w:themeFill="accent6" w:themeFillTint="99"/>
          </w:tcPr>
          <w:p w:rsidR="008109FB" w:rsidRDefault="008109FB">
            <w:pPr>
              <w:rPr>
                <w:b/>
              </w:rPr>
            </w:pPr>
            <w:r w:rsidRPr="00BB60BE">
              <w:rPr>
                <w:b/>
              </w:rPr>
              <w:t>Day 4</w:t>
            </w:r>
          </w:p>
          <w:p w:rsidR="00D04843" w:rsidRPr="00BB60BE" w:rsidRDefault="00D04843">
            <w:pPr>
              <w:rPr>
                <w:b/>
              </w:rPr>
            </w:pPr>
            <w:r>
              <w:rPr>
                <w:b/>
              </w:rPr>
              <w:t>29</w:t>
            </w:r>
            <w:r w:rsidRPr="00D0484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</w:t>
            </w:r>
          </w:p>
        </w:tc>
        <w:tc>
          <w:tcPr>
            <w:tcW w:w="2204" w:type="dxa"/>
            <w:shd w:val="clear" w:color="auto" w:fill="A8D08D" w:themeFill="accent6" w:themeFillTint="99"/>
          </w:tcPr>
          <w:p w:rsidR="008109FB" w:rsidRDefault="008109FB">
            <w:pPr>
              <w:rPr>
                <w:b/>
              </w:rPr>
            </w:pPr>
            <w:r w:rsidRPr="00BB60BE">
              <w:rPr>
                <w:b/>
              </w:rPr>
              <w:t>Day 5</w:t>
            </w:r>
          </w:p>
          <w:p w:rsidR="00D04843" w:rsidRPr="00BB60BE" w:rsidRDefault="00D04843">
            <w:pPr>
              <w:rPr>
                <w:b/>
              </w:rPr>
            </w:pPr>
            <w:r>
              <w:rPr>
                <w:b/>
              </w:rPr>
              <w:t>30</w:t>
            </w:r>
            <w:r w:rsidRPr="00D0484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</w:t>
            </w:r>
          </w:p>
        </w:tc>
      </w:tr>
      <w:tr w:rsidR="008109FB" w:rsidTr="00BB60BE">
        <w:trPr>
          <w:trHeight w:val="1918"/>
        </w:trPr>
        <w:tc>
          <w:tcPr>
            <w:tcW w:w="2092" w:type="dxa"/>
          </w:tcPr>
          <w:p w:rsidR="008109FB" w:rsidRDefault="00DB0D5A">
            <w:r>
              <w:t>10:00 am – 11</w:t>
            </w:r>
            <w:r w:rsidR="008109FB">
              <w:t xml:space="preserve">:00am </w:t>
            </w:r>
          </w:p>
        </w:tc>
        <w:tc>
          <w:tcPr>
            <w:tcW w:w="2204" w:type="dxa"/>
          </w:tcPr>
          <w:p w:rsidR="008109FB" w:rsidRDefault="008109FB">
            <w:r w:rsidRPr="00BB60BE">
              <w:rPr>
                <w:b/>
              </w:rPr>
              <w:t>Presentation 1</w:t>
            </w:r>
            <w:r>
              <w:t xml:space="preserve">: Strategy </w:t>
            </w:r>
          </w:p>
          <w:p w:rsidR="008109FB" w:rsidRPr="00BB60BE" w:rsidRDefault="008109FB" w:rsidP="00BB60BE">
            <w:r w:rsidRPr="00BB60BE">
              <w:rPr>
                <w:b/>
              </w:rPr>
              <w:t xml:space="preserve">Presentation 2: </w:t>
            </w:r>
            <w:r>
              <w:t>Corporate Energy Policy</w:t>
            </w:r>
          </w:p>
        </w:tc>
        <w:tc>
          <w:tcPr>
            <w:tcW w:w="2203" w:type="dxa"/>
          </w:tcPr>
          <w:p w:rsidR="008109FB" w:rsidRDefault="008109FB">
            <w:r w:rsidRPr="00BB60BE">
              <w:rPr>
                <w:b/>
              </w:rPr>
              <w:t>Presentation 3:</w:t>
            </w:r>
            <w:r>
              <w:t xml:space="preserve"> Energy Management Matrix</w:t>
            </w:r>
          </w:p>
          <w:p w:rsidR="008109FB" w:rsidRPr="00BB60BE" w:rsidRDefault="008109FB" w:rsidP="00BB60BE">
            <w:r w:rsidRPr="00BB60BE">
              <w:rPr>
                <w:b/>
              </w:rPr>
              <w:t xml:space="preserve">Presentation </w:t>
            </w:r>
            <w:r w:rsidR="00BB60BE" w:rsidRPr="00BB60BE">
              <w:rPr>
                <w:b/>
              </w:rPr>
              <w:t xml:space="preserve">4: </w:t>
            </w:r>
            <w:r w:rsidR="00BB60BE">
              <w:t>Barriers to Energy Efficiency</w:t>
            </w:r>
          </w:p>
        </w:tc>
        <w:tc>
          <w:tcPr>
            <w:tcW w:w="2203" w:type="dxa"/>
          </w:tcPr>
          <w:p w:rsidR="008109FB" w:rsidRDefault="008109FB">
            <w:r w:rsidRPr="00BB60BE">
              <w:rPr>
                <w:b/>
              </w:rPr>
              <w:t>Presentation 5:</w:t>
            </w:r>
            <w:r>
              <w:t xml:space="preserve"> </w:t>
            </w:r>
            <w:r w:rsidR="00441E33">
              <w:t xml:space="preserve">Energy Performance </w:t>
            </w:r>
          </w:p>
          <w:p w:rsidR="00441E33" w:rsidRPr="00BB60BE" w:rsidRDefault="00441E33" w:rsidP="00BB60BE">
            <w:r w:rsidRPr="00BB60BE">
              <w:rPr>
                <w:b/>
              </w:rPr>
              <w:t>Presentation 6:</w:t>
            </w:r>
            <w:r>
              <w:t xml:space="preserve"> Control Mechanism </w:t>
            </w:r>
          </w:p>
        </w:tc>
        <w:tc>
          <w:tcPr>
            <w:tcW w:w="2203" w:type="dxa"/>
          </w:tcPr>
          <w:p w:rsidR="008109FB" w:rsidRDefault="00441E33">
            <w:r w:rsidRPr="00BB60BE">
              <w:rPr>
                <w:b/>
              </w:rPr>
              <w:t>Presentation 7:</w:t>
            </w:r>
            <w:r>
              <w:t xml:space="preserve"> Monitoring &amp; Targeting </w:t>
            </w:r>
          </w:p>
          <w:p w:rsidR="00441E33" w:rsidRPr="00BB60BE" w:rsidRDefault="00441E33" w:rsidP="00BB60BE">
            <w:r w:rsidRPr="00BB60BE">
              <w:rPr>
                <w:b/>
              </w:rPr>
              <w:t xml:space="preserve">Presentation 8: </w:t>
            </w:r>
            <w:r>
              <w:t xml:space="preserve">Reporting and Implementation </w:t>
            </w:r>
          </w:p>
        </w:tc>
        <w:tc>
          <w:tcPr>
            <w:tcW w:w="2204" w:type="dxa"/>
          </w:tcPr>
          <w:p w:rsidR="008109FB" w:rsidRDefault="00441E33">
            <w:r w:rsidRPr="00BB60BE">
              <w:rPr>
                <w:b/>
              </w:rPr>
              <w:t>Presentation 9:</w:t>
            </w:r>
            <w:r>
              <w:t xml:space="preserve"> Energy Loss in Buildings</w:t>
            </w:r>
          </w:p>
          <w:p w:rsidR="00441E33" w:rsidRPr="00BB60BE" w:rsidRDefault="00441E33" w:rsidP="00BB60BE">
            <w:r w:rsidRPr="00BB60BE">
              <w:rPr>
                <w:b/>
              </w:rPr>
              <w:t xml:space="preserve">Presentation 10: </w:t>
            </w:r>
            <w:r>
              <w:t>Audit and Survey</w:t>
            </w:r>
          </w:p>
        </w:tc>
      </w:tr>
      <w:tr w:rsidR="008109FB" w:rsidTr="00BB60BE">
        <w:trPr>
          <w:trHeight w:val="1421"/>
        </w:trPr>
        <w:tc>
          <w:tcPr>
            <w:tcW w:w="2092" w:type="dxa"/>
          </w:tcPr>
          <w:p w:rsidR="008109FB" w:rsidRDefault="00DB0D5A">
            <w:r>
              <w:t>11:00 am – 11</w:t>
            </w:r>
            <w:r w:rsidR="008109FB">
              <w:t xml:space="preserve">:30am </w:t>
            </w:r>
          </w:p>
          <w:p w:rsidR="00BB60BE" w:rsidRDefault="00BB60BE"/>
        </w:tc>
        <w:tc>
          <w:tcPr>
            <w:tcW w:w="2204" w:type="dxa"/>
          </w:tcPr>
          <w:p w:rsidR="008109FB" w:rsidRDefault="008109FB">
            <w:r>
              <w:t xml:space="preserve">General Discussion + Question &amp; Answers </w:t>
            </w:r>
          </w:p>
        </w:tc>
        <w:tc>
          <w:tcPr>
            <w:tcW w:w="2203" w:type="dxa"/>
          </w:tcPr>
          <w:p w:rsidR="008109FB" w:rsidRDefault="008109FB">
            <w:r>
              <w:t>General Discussion + Question &amp; Answers</w:t>
            </w:r>
          </w:p>
        </w:tc>
        <w:tc>
          <w:tcPr>
            <w:tcW w:w="2203" w:type="dxa"/>
          </w:tcPr>
          <w:p w:rsidR="008109FB" w:rsidRDefault="008109FB">
            <w:r>
              <w:t>General Discussion + Question &amp; Answers</w:t>
            </w:r>
          </w:p>
        </w:tc>
        <w:tc>
          <w:tcPr>
            <w:tcW w:w="2203" w:type="dxa"/>
          </w:tcPr>
          <w:p w:rsidR="008109FB" w:rsidRDefault="008109FB">
            <w:r>
              <w:t>General Discussion + Question &amp; Answers</w:t>
            </w:r>
          </w:p>
        </w:tc>
        <w:tc>
          <w:tcPr>
            <w:tcW w:w="2204" w:type="dxa"/>
          </w:tcPr>
          <w:p w:rsidR="008109FB" w:rsidRDefault="008109FB">
            <w:r>
              <w:t>General Discussion + Question &amp; Answers</w:t>
            </w:r>
          </w:p>
        </w:tc>
      </w:tr>
      <w:tr w:rsidR="00BB60BE" w:rsidTr="00BB60BE">
        <w:trPr>
          <w:trHeight w:val="1421"/>
        </w:trPr>
        <w:tc>
          <w:tcPr>
            <w:tcW w:w="2092" w:type="dxa"/>
          </w:tcPr>
          <w:p w:rsidR="00BB60BE" w:rsidRDefault="00DB0D5A">
            <w:r>
              <w:t>11:</w:t>
            </w:r>
            <w:r w:rsidR="00BB60BE">
              <w:t>30 am – 12</w:t>
            </w:r>
            <w:r>
              <w:t>:30</w:t>
            </w:r>
          </w:p>
        </w:tc>
        <w:tc>
          <w:tcPr>
            <w:tcW w:w="2204" w:type="dxa"/>
          </w:tcPr>
          <w:p w:rsidR="00BB60BE" w:rsidRDefault="00BB60BE">
            <w:r>
              <w:t xml:space="preserve">ICC to continue general discussion and activities </w:t>
            </w:r>
          </w:p>
        </w:tc>
        <w:tc>
          <w:tcPr>
            <w:tcW w:w="2203" w:type="dxa"/>
          </w:tcPr>
          <w:p w:rsidR="00BB60BE" w:rsidRDefault="00BB60BE">
            <w:r>
              <w:t>ICC to continue general discussion and activities</w:t>
            </w:r>
          </w:p>
        </w:tc>
        <w:tc>
          <w:tcPr>
            <w:tcW w:w="2203" w:type="dxa"/>
          </w:tcPr>
          <w:p w:rsidR="00BB60BE" w:rsidRDefault="00BB60BE">
            <w:r>
              <w:t>ICC to continue general discussion and activities</w:t>
            </w:r>
          </w:p>
        </w:tc>
        <w:tc>
          <w:tcPr>
            <w:tcW w:w="2203" w:type="dxa"/>
          </w:tcPr>
          <w:p w:rsidR="00BB60BE" w:rsidRDefault="00BB60BE">
            <w:r>
              <w:t>ICC to continue general discussion and activities</w:t>
            </w:r>
          </w:p>
        </w:tc>
        <w:tc>
          <w:tcPr>
            <w:tcW w:w="2204" w:type="dxa"/>
          </w:tcPr>
          <w:p w:rsidR="00BB60BE" w:rsidRDefault="00BB60BE">
            <w:r>
              <w:t>ICC to continue general discussion and activities</w:t>
            </w:r>
          </w:p>
        </w:tc>
      </w:tr>
    </w:tbl>
    <w:p w:rsidR="008109FB" w:rsidRDefault="008109FB"/>
    <w:sectPr w:rsidR="008109FB" w:rsidSect="008109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MDYyNbEEsk2NDJR0lIJTi4sz8/NACgxrASrjD3EsAAAA"/>
  </w:docVars>
  <w:rsids>
    <w:rsidRoot w:val="008109FB"/>
    <w:rsid w:val="001B43F2"/>
    <w:rsid w:val="0028606E"/>
    <w:rsid w:val="002A301B"/>
    <w:rsid w:val="003C51A5"/>
    <w:rsid w:val="00441E33"/>
    <w:rsid w:val="007A3E28"/>
    <w:rsid w:val="008109FB"/>
    <w:rsid w:val="009A260D"/>
    <w:rsid w:val="00BB60BE"/>
    <w:rsid w:val="00CD2649"/>
    <w:rsid w:val="00D04843"/>
    <w:rsid w:val="00D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C7CCC-9FFC-464A-A637-79E31014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Nair</dc:creator>
  <cp:keywords/>
  <dc:description/>
  <cp:lastModifiedBy>Solomone Fifita</cp:lastModifiedBy>
  <cp:revision>2</cp:revision>
  <dcterms:created xsi:type="dcterms:W3CDTF">2020-10-23T01:06:00Z</dcterms:created>
  <dcterms:modified xsi:type="dcterms:W3CDTF">2020-10-23T01:06:00Z</dcterms:modified>
</cp:coreProperties>
</file>