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92" w:rsidRPr="008D4A58" w:rsidRDefault="003B251A" w:rsidP="001C1A9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4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Agenda for the </w:t>
      </w:r>
      <w:r w:rsidR="003373ED" w:rsidRPr="008D4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third </w:t>
      </w:r>
      <w:r w:rsidRPr="008D4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meeting of the PCREEE</w:t>
      </w:r>
      <w:r w:rsidR="00415770" w:rsidRPr="008D4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Steering Committee</w:t>
      </w:r>
      <w:r w:rsidR="001C1A92" w:rsidRPr="008D4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Workshop on Renewable Energy Mini-Grid Systems &amp; Training on Strengthening the Capacity of Developing and Financial Institutions in the Pacific on Renewable Energy and Energy Efficiency</w:t>
      </w:r>
    </w:p>
    <w:p w:rsidR="00C16BC4" w:rsidRDefault="003373ED" w:rsidP="00C16B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</w:rPr>
        <w:t>2</w:t>
      </w:r>
      <w:r w:rsidR="002B1C1E" w:rsidRPr="0046377C">
        <w:rPr>
          <w:rFonts w:ascii="Times New Roman" w:hAnsi="Times New Roman" w:cs="Times New Roman"/>
          <w:b/>
          <w:color w:val="000000" w:themeColor="text1"/>
        </w:rPr>
        <w:t>1</w:t>
      </w:r>
      <w:r w:rsidRPr="003373ED">
        <w:rPr>
          <w:rFonts w:ascii="Times New Roman" w:hAnsi="Times New Roman" w:cs="Times New Roman"/>
          <w:b/>
          <w:color w:val="000000" w:themeColor="text1"/>
          <w:vertAlign w:val="superscript"/>
        </w:rPr>
        <w:t>st</w:t>
      </w:r>
      <w:r w:rsidR="003B744D">
        <w:rPr>
          <w:rFonts w:ascii="Times New Roman" w:hAnsi="Times New Roman" w:cs="Times New Roman"/>
          <w:b/>
          <w:color w:val="000000" w:themeColor="text1"/>
          <w:vertAlign w:val="superscript"/>
        </w:rPr>
        <w:t xml:space="preserve"> </w:t>
      </w:r>
      <w:r w:rsidR="003B744D">
        <w:rPr>
          <w:rFonts w:ascii="Times New Roman" w:hAnsi="Times New Roman" w:cs="Times New Roman"/>
          <w:b/>
          <w:color w:val="000000" w:themeColor="text1"/>
        </w:rPr>
        <w:t xml:space="preserve"> -</w:t>
      </w:r>
      <w:proofErr w:type="gramEnd"/>
      <w:r w:rsidR="003B744D">
        <w:rPr>
          <w:rFonts w:ascii="Times New Roman" w:hAnsi="Times New Roman" w:cs="Times New Roman"/>
          <w:b/>
          <w:color w:val="000000" w:themeColor="text1"/>
        </w:rPr>
        <w:t xml:space="preserve"> 23</w:t>
      </w:r>
      <w:r w:rsidR="003B744D" w:rsidRPr="003B744D">
        <w:rPr>
          <w:rFonts w:ascii="Times New Roman" w:hAnsi="Times New Roman" w:cs="Times New Roman"/>
          <w:b/>
          <w:color w:val="000000" w:themeColor="text1"/>
          <w:vertAlign w:val="superscript"/>
        </w:rPr>
        <w:t>rd</w:t>
      </w:r>
      <w:r w:rsidR="003B744D">
        <w:rPr>
          <w:rFonts w:ascii="Times New Roman" w:hAnsi="Times New Roman" w:cs="Times New Roman"/>
          <w:b/>
          <w:color w:val="000000" w:themeColor="text1"/>
        </w:rPr>
        <w:t xml:space="preserve">  N</w:t>
      </w:r>
      <w:r>
        <w:rPr>
          <w:rFonts w:ascii="Times New Roman" w:hAnsi="Times New Roman" w:cs="Times New Roman"/>
          <w:b/>
          <w:color w:val="000000" w:themeColor="text1"/>
        </w:rPr>
        <w:t xml:space="preserve">ovember </w:t>
      </w:r>
      <w:r w:rsidR="00452CC9" w:rsidRPr="0046377C">
        <w:rPr>
          <w:rFonts w:ascii="Times New Roman" w:hAnsi="Times New Roman" w:cs="Times New Roman"/>
          <w:b/>
          <w:color w:val="000000" w:themeColor="text1"/>
        </w:rPr>
        <w:t>201</w:t>
      </w:r>
      <w:r>
        <w:rPr>
          <w:rFonts w:ascii="Times New Roman" w:hAnsi="Times New Roman" w:cs="Times New Roman"/>
          <w:b/>
          <w:color w:val="000000" w:themeColor="text1"/>
        </w:rPr>
        <w:t>8</w:t>
      </w:r>
      <w:r w:rsidR="00452CC9" w:rsidRPr="0046377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B744D" w:rsidRDefault="003B744D" w:rsidP="00C16B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C1A92" w:rsidRDefault="006E48FD" w:rsidP="001C1A9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DAY 1:</w:t>
      </w:r>
      <w:r>
        <w:rPr>
          <w:rFonts w:ascii="Times New Roman" w:hAnsi="Times New Roman" w:cs="Times New Roman"/>
          <w:b/>
          <w:color w:val="000000" w:themeColor="text1"/>
        </w:rPr>
        <w:tab/>
      </w:r>
      <w:r w:rsidR="007B0F59">
        <w:rPr>
          <w:rFonts w:ascii="Times New Roman" w:hAnsi="Times New Roman" w:cs="Times New Roman"/>
          <w:b/>
          <w:color w:val="000000" w:themeColor="text1"/>
        </w:rPr>
        <w:t xml:space="preserve"> 21</w:t>
      </w:r>
      <w:r w:rsidR="007B0F59" w:rsidRPr="00563304">
        <w:rPr>
          <w:rFonts w:ascii="Times New Roman" w:hAnsi="Times New Roman" w:cs="Times New Roman"/>
          <w:b/>
          <w:color w:val="000000" w:themeColor="text1"/>
          <w:vertAlign w:val="superscript"/>
        </w:rPr>
        <w:t>st</w:t>
      </w:r>
      <w:r w:rsidR="007B0F59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NOVEMBER 2018</w:t>
      </w:r>
    </w:p>
    <w:p w:rsidR="001C1A92" w:rsidRDefault="001C1A92" w:rsidP="001C1A9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553"/>
        <w:gridCol w:w="3119"/>
      </w:tblGrid>
      <w:tr w:rsidR="001C1A92" w:rsidTr="00CF04D7">
        <w:tc>
          <w:tcPr>
            <w:tcW w:w="2254" w:type="dxa"/>
          </w:tcPr>
          <w:p w:rsidR="001C1A92" w:rsidRDefault="001C1A92" w:rsidP="00C16B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Time</w:t>
            </w:r>
          </w:p>
        </w:tc>
        <w:tc>
          <w:tcPr>
            <w:tcW w:w="3553" w:type="dxa"/>
          </w:tcPr>
          <w:p w:rsidR="001C1A92" w:rsidRDefault="001C1A92" w:rsidP="00C16B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Event </w:t>
            </w:r>
          </w:p>
        </w:tc>
        <w:tc>
          <w:tcPr>
            <w:tcW w:w="3119" w:type="dxa"/>
          </w:tcPr>
          <w:p w:rsidR="001C1A92" w:rsidRDefault="00CF04D7" w:rsidP="00C16B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Lead Person / </w:t>
            </w:r>
            <w:r w:rsidR="001C1A92">
              <w:rPr>
                <w:rFonts w:ascii="Times New Roman" w:hAnsi="Times New Roman" w:cs="Times New Roman"/>
                <w:b/>
                <w:color w:val="000000" w:themeColor="text1"/>
              </w:rPr>
              <w:t>Presenter</w:t>
            </w:r>
          </w:p>
        </w:tc>
      </w:tr>
      <w:tr w:rsidR="003575D8" w:rsidTr="00CF04D7">
        <w:tc>
          <w:tcPr>
            <w:tcW w:w="2254" w:type="dxa"/>
          </w:tcPr>
          <w:p w:rsidR="003575D8" w:rsidRPr="003575D8" w:rsidRDefault="003575D8" w:rsidP="003575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5D8">
              <w:rPr>
                <w:rFonts w:ascii="Times New Roman" w:hAnsi="Times New Roman" w:cs="Times New Roman"/>
                <w:b/>
                <w:color w:val="000000" w:themeColor="text1"/>
              </w:rPr>
              <w:t xml:space="preserve">Registration </w:t>
            </w:r>
          </w:p>
        </w:tc>
        <w:tc>
          <w:tcPr>
            <w:tcW w:w="3553" w:type="dxa"/>
          </w:tcPr>
          <w:p w:rsidR="003575D8" w:rsidRPr="003575D8" w:rsidRDefault="003575D8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3575D8" w:rsidRPr="003575D8" w:rsidRDefault="003575D8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A92" w:rsidTr="00CF04D7">
        <w:tc>
          <w:tcPr>
            <w:tcW w:w="2254" w:type="dxa"/>
          </w:tcPr>
          <w:p w:rsidR="001C1A92" w:rsidRPr="003575D8" w:rsidRDefault="00CF04D7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5D8">
              <w:rPr>
                <w:rFonts w:ascii="Times New Roman" w:hAnsi="Times New Roman" w:cs="Times New Roman"/>
                <w:color w:val="000000" w:themeColor="text1"/>
              </w:rPr>
              <w:t>0830 - 0900</w:t>
            </w:r>
          </w:p>
        </w:tc>
        <w:tc>
          <w:tcPr>
            <w:tcW w:w="3553" w:type="dxa"/>
          </w:tcPr>
          <w:p w:rsidR="001C1A92" w:rsidRPr="003575D8" w:rsidRDefault="00CF04D7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5D8">
              <w:rPr>
                <w:rFonts w:ascii="Times New Roman" w:hAnsi="Times New Roman" w:cs="Times New Roman"/>
                <w:color w:val="000000" w:themeColor="text1"/>
              </w:rPr>
              <w:t>Registration</w:t>
            </w:r>
          </w:p>
        </w:tc>
        <w:tc>
          <w:tcPr>
            <w:tcW w:w="3119" w:type="dxa"/>
          </w:tcPr>
          <w:p w:rsidR="001C1A92" w:rsidRPr="003575D8" w:rsidRDefault="00CF04D7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5D8">
              <w:rPr>
                <w:rFonts w:ascii="Times New Roman" w:hAnsi="Times New Roman" w:cs="Times New Roman"/>
                <w:color w:val="000000" w:themeColor="text1"/>
              </w:rPr>
              <w:t>‘Anasisi Masima &amp; All the Participants</w:t>
            </w:r>
          </w:p>
        </w:tc>
      </w:tr>
      <w:tr w:rsidR="003575D8" w:rsidTr="002761AF">
        <w:tc>
          <w:tcPr>
            <w:tcW w:w="8926" w:type="dxa"/>
            <w:gridSpan w:val="3"/>
          </w:tcPr>
          <w:p w:rsidR="003575D8" w:rsidRPr="003575D8" w:rsidRDefault="003575D8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5D8">
              <w:rPr>
                <w:rFonts w:ascii="Times New Roman" w:hAnsi="Times New Roman" w:cs="Times New Roman"/>
                <w:b/>
                <w:color w:val="000000" w:themeColor="text1"/>
              </w:rPr>
              <w:t xml:space="preserve">Session 1: Opening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&amp; Introduction </w:t>
            </w:r>
          </w:p>
        </w:tc>
      </w:tr>
      <w:tr w:rsidR="001C1A92" w:rsidTr="00CF04D7">
        <w:tc>
          <w:tcPr>
            <w:tcW w:w="2254" w:type="dxa"/>
          </w:tcPr>
          <w:p w:rsidR="001C1A92" w:rsidRPr="003575D8" w:rsidRDefault="00CF04D7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5D8">
              <w:rPr>
                <w:rFonts w:ascii="Times New Roman" w:hAnsi="Times New Roman" w:cs="Times New Roman"/>
                <w:color w:val="000000" w:themeColor="text1"/>
              </w:rPr>
              <w:t>0900 - 0905</w:t>
            </w:r>
          </w:p>
        </w:tc>
        <w:tc>
          <w:tcPr>
            <w:tcW w:w="3553" w:type="dxa"/>
          </w:tcPr>
          <w:p w:rsidR="001C1A92" w:rsidRPr="003575D8" w:rsidRDefault="00CF04D7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5D8">
              <w:rPr>
                <w:rFonts w:ascii="Times New Roman" w:hAnsi="Times New Roman" w:cs="Times New Roman"/>
                <w:color w:val="000000" w:themeColor="text1"/>
              </w:rPr>
              <w:t>Welcome</w:t>
            </w:r>
          </w:p>
        </w:tc>
        <w:tc>
          <w:tcPr>
            <w:tcW w:w="3119" w:type="dxa"/>
          </w:tcPr>
          <w:p w:rsidR="001C1A92" w:rsidRPr="003575D8" w:rsidRDefault="00CF04D7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5D8">
              <w:rPr>
                <w:rFonts w:ascii="Times New Roman" w:hAnsi="Times New Roman" w:cs="Times New Roman"/>
                <w:color w:val="000000" w:themeColor="text1"/>
              </w:rPr>
              <w:t>Solomone Fifita</w:t>
            </w:r>
          </w:p>
        </w:tc>
      </w:tr>
      <w:tr w:rsidR="001C1A92" w:rsidTr="00CF04D7">
        <w:tc>
          <w:tcPr>
            <w:tcW w:w="2254" w:type="dxa"/>
          </w:tcPr>
          <w:p w:rsidR="001C1A92" w:rsidRPr="003575D8" w:rsidRDefault="00CF04D7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5D8">
              <w:rPr>
                <w:rFonts w:ascii="Times New Roman" w:hAnsi="Times New Roman" w:cs="Times New Roman"/>
                <w:color w:val="000000" w:themeColor="text1"/>
              </w:rPr>
              <w:t>0905 - 0910</w:t>
            </w:r>
          </w:p>
        </w:tc>
        <w:tc>
          <w:tcPr>
            <w:tcW w:w="3553" w:type="dxa"/>
          </w:tcPr>
          <w:p w:rsidR="001C1A92" w:rsidRPr="003575D8" w:rsidRDefault="00CF04D7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5D8">
              <w:rPr>
                <w:rFonts w:ascii="Times New Roman" w:hAnsi="Times New Roman" w:cs="Times New Roman"/>
                <w:color w:val="000000" w:themeColor="text1"/>
              </w:rPr>
              <w:t>Prayer</w:t>
            </w:r>
          </w:p>
        </w:tc>
        <w:tc>
          <w:tcPr>
            <w:tcW w:w="3119" w:type="dxa"/>
          </w:tcPr>
          <w:p w:rsidR="001C1A92" w:rsidRPr="003575D8" w:rsidRDefault="001C1A92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A92" w:rsidTr="00CF04D7">
        <w:tc>
          <w:tcPr>
            <w:tcW w:w="2254" w:type="dxa"/>
          </w:tcPr>
          <w:p w:rsidR="001C1A92" w:rsidRPr="003575D8" w:rsidRDefault="00CF04D7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5D8">
              <w:rPr>
                <w:rFonts w:ascii="Times New Roman" w:hAnsi="Times New Roman" w:cs="Times New Roman"/>
                <w:color w:val="000000" w:themeColor="text1"/>
              </w:rPr>
              <w:t>0910 - 0915</w:t>
            </w:r>
          </w:p>
        </w:tc>
        <w:tc>
          <w:tcPr>
            <w:tcW w:w="3553" w:type="dxa"/>
          </w:tcPr>
          <w:p w:rsidR="001C1A92" w:rsidRPr="003575D8" w:rsidRDefault="00CF04D7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5D8">
              <w:rPr>
                <w:rFonts w:ascii="Times New Roman" w:hAnsi="Times New Roman" w:cs="Times New Roman"/>
                <w:color w:val="000000" w:themeColor="text1"/>
              </w:rPr>
              <w:t>Introductory Remarks</w:t>
            </w:r>
          </w:p>
        </w:tc>
        <w:tc>
          <w:tcPr>
            <w:tcW w:w="3119" w:type="dxa"/>
          </w:tcPr>
          <w:p w:rsidR="001C1A92" w:rsidRPr="007A402D" w:rsidRDefault="003575D8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402D">
              <w:rPr>
                <w:rFonts w:ascii="Times New Roman" w:hAnsi="Times New Roman" w:cs="Times New Roman"/>
                <w:color w:val="000000" w:themeColor="text1"/>
                <w:lang w:val="en-NZ"/>
              </w:rPr>
              <w:t xml:space="preserve">Martin Lugmayr, </w:t>
            </w:r>
            <w:r w:rsidR="00CF04D7" w:rsidRPr="007A402D">
              <w:rPr>
                <w:rFonts w:ascii="Times New Roman" w:hAnsi="Times New Roman" w:cs="Times New Roman"/>
                <w:color w:val="000000" w:themeColor="text1"/>
              </w:rPr>
              <w:t>UNIDO</w:t>
            </w:r>
          </w:p>
        </w:tc>
      </w:tr>
      <w:tr w:rsidR="001C1A92" w:rsidTr="00CF04D7">
        <w:tc>
          <w:tcPr>
            <w:tcW w:w="2254" w:type="dxa"/>
          </w:tcPr>
          <w:p w:rsidR="001C1A92" w:rsidRPr="003575D8" w:rsidRDefault="00CF04D7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5D8">
              <w:rPr>
                <w:rFonts w:ascii="Times New Roman" w:hAnsi="Times New Roman" w:cs="Times New Roman"/>
                <w:color w:val="000000" w:themeColor="text1"/>
              </w:rPr>
              <w:t>0915 - 0920</w:t>
            </w:r>
          </w:p>
        </w:tc>
        <w:tc>
          <w:tcPr>
            <w:tcW w:w="3553" w:type="dxa"/>
          </w:tcPr>
          <w:p w:rsidR="001C1A92" w:rsidRPr="003575D8" w:rsidRDefault="00CF04D7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5D8">
              <w:rPr>
                <w:rFonts w:ascii="Times New Roman" w:hAnsi="Times New Roman" w:cs="Times New Roman"/>
                <w:color w:val="000000" w:themeColor="text1"/>
              </w:rPr>
              <w:t xml:space="preserve">Opening </w:t>
            </w:r>
            <w:r w:rsidR="003575D8" w:rsidRPr="003575D8">
              <w:rPr>
                <w:rFonts w:ascii="Times New Roman" w:hAnsi="Times New Roman" w:cs="Times New Roman"/>
                <w:color w:val="000000" w:themeColor="text1"/>
              </w:rPr>
              <w:t>Remarks</w:t>
            </w:r>
          </w:p>
        </w:tc>
        <w:tc>
          <w:tcPr>
            <w:tcW w:w="3119" w:type="dxa"/>
          </w:tcPr>
          <w:p w:rsidR="001C1A92" w:rsidRPr="007A402D" w:rsidRDefault="003575D8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402D">
              <w:rPr>
                <w:rFonts w:ascii="Times New Roman" w:hAnsi="Times New Roman" w:cs="Times New Roman"/>
                <w:color w:val="000000" w:themeColor="text1"/>
              </w:rPr>
              <w:t>Dr. Andrew Jones</w:t>
            </w:r>
          </w:p>
        </w:tc>
      </w:tr>
      <w:tr w:rsidR="001C1A92" w:rsidTr="00CF04D7">
        <w:tc>
          <w:tcPr>
            <w:tcW w:w="2254" w:type="dxa"/>
          </w:tcPr>
          <w:p w:rsidR="001C1A92" w:rsidRPr="003575D8" w:rsidRDefault="003575D8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0920 - 0930</w:t>
            </w:r>
          </w:p>
        </w:tc>
        <w:tc>
          <w:tcPr>
            <w:tcW w:w="3553" w:type="dxa"/>
          </w:tcPr>
          <w:p w:rsidR="001C1A92" w:rsidRPr="003575D8" w:rsidRDefault="003575D8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Introduction</w:t>
            </w:r>
          </w:p>
        </w:tc>
        <w:tc>
          <w:tcPr>
            <w:tcW w:w="3119" w:type="dxa"/>
          </w:tcPr>
          <w:p w:rsidR="001C1A92" w:rsidRPr="003575D8" w:rsidRDefault="003575D8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All the Participants</w:t>
            </w:r>
          </w:p>
        </w:tc>
      </w:tr>
      <w:tr w:rsidR="003575D8" w:rsidTr="00D619E1">
        <w:tc>
          <w:tcPr>
            <w:tcW w:w="8926" w:type="dxa"/>
            <w:gridSpan w:val="3"/>
          </w:tcPr>
          <w:p w:rsidR="003575D8" w:rsidRPr="003575D8" w:rsidRDefault="003575D8" w:rsidP="003575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5D8">
              <w:rPr>
                <w:rFonts w:ascii="Times New Roman" w:hAnsi="Times New Roman" w:cs="Times New Roman"/>
                <w:b/>
                <w:color w:val="000000" w:themeColor="text1"/>
              </w:rPr>
              <w:t>Session 2: Manager’s Progress Report</w:t>
            </w:r>
          </w:p>
        </w:tc>
      </w:tr>
      <w:tr w:rsidR="001C1A92" w:rsidTr="00CF04D7">
        <w:tc>
          <w:tcPr>
            <w:tcW w:w="2254" w:type="dxa"/>
          </w:tcPr>
          <w:p w:rsidR="001C1A92" w:rsidRPr="003575D8" w:rsidRDefault="003575D8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0930 - 1000</w:t>
            </w:r>
          </w:p>
        </w:tc>
        <w:tc>
          <w:tcPr>
            <w:tcW w:w="3553" w:type="dxa"/>
          </w:tcPr>
          <w:p w:rsidR="001C1A92" w:rsidRPr="003575D8" w:rsidRDefault="003575D8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PCREEE Progress Report: 2017 - 2018 </w:t>
            </w:r>
          </w:p>
        </w:tc>
        <w:tc>
          <w:tcPr>
            <w:tcW w:w="3119" w:type="dxa"/>
          </w:tcPr>
          <w:p w:rsidR="001C1A92" w:rsidRPr="003575D8" w:rsidRDefault="003575D8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Solomone Fifita</w:t>
            </w:r>
          </w:p>
        </w:tc>
      </w:tr>
      <w:tr w:rsidR="001C1A92" w:rsidTr="00CF04D7">
        <w:tc>
          <w:tcPr>
            <w:tcW w:w="2254" w:type="dxa"/>
          </w:tcPr>
          <w:p w:rsidR="001C1A92" w:rsidRPr="003575D8" w:rsidRDefault="003575D8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1000 - 1030</w:t>
            </w:r>
          </w:p>
        </w:tc>
        <w:tc>
          <w:tcPr>
            <w:tcW w:w="3553" w:type="dxa"/>
          </w:tcPr>
          <w:p w:rsidR="001C1A92" w:rsidRPr="003575D8" w:rsidRDefault="003575D8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Morning Tea &amp; Group Photo</w:t>
            </w:r>
          </w:p>
        </w:tc>
        <w:tc>
          <w:tcPr>
            <w:tcW w:w="3119" w:type="dxa"/>
          </w:tcPr>
          <w:p w:rsidR="001C1A92" w:rsidRPr="003575D8" w:rsidRDefault="001C1A92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75D8" w:rsidTr="00C35D95">
        <w:tc>
          <w:tcPr>
            <w:tcW w:w="8926" w:type="dxa"/>
            <w:gridSpan w:val="3"/>
          </w:tcPr>
          <w:p w:rsidR="003575D8" w:rsidRPr="003575D8" w:rsidRDefault="003575D8" w:rsidP="00652B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5D8">
              <w:rPr>
                <w:rFonts w:ascii="Times New Roman" w:hAnsi="Times New Roman" w:cs="Times New Roman"/>
                <w:b/>
                <w:color w:val="000000" w:themeColor="text1"/>
              </w:rPr>
              <w:t xml:space="preserve">Session 3: </w:t>
            </w:r>
            <w:r w:rsidR="00652BAA">
              <w:rPr>
                <w:rFonts w:ascii="Times New Roman" w:hAnsi="Times New Roman" w:cs="Times New Roman"/>
                <w:b/>
                <w:color w:val="000000" w:themeColor="text1"/>
              </w:rPr>
              <w:t xml:space="preserve">PCREEE’s Strategic Direction </w:t>
            </w:r>
          </w:p>
        </w:tc>
      </w:tr>
      <w:tr w:rsidR="001C1A92" w:rsidTr="00CF04D7">
        <w:tc>
          <w:tcPr>
            <w:tcW w:w="2254" w:type="dxa"/>
          </w:tcPr>
          <w:p w:rsidR="001C1A92" w:rsidRPr="003575D8" w:rsidRDefault="00652BAA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1030 – 1100</w:t>
            </w:r>
          </w:p>
        </w:tc>
        <w:tc>
          <w:tcPr>
            <w:tcW w:w="3553" w:type="dxa"/>
          </w:tcPr>
          <w:p w:rsidR="001C1A92" w:rsidRPr="00652BAA" w:rsidRDefault="00652BAA" w:rsidP="00652BAA">
            <w:pPr>
              <w:pStyle w:val="ListParagraph"/>
              <w:numPr>
                <w:ilvl w:val="0"/>
                <w:numId w:val="10"/>
              </w:numPr>
              <w:ind w:left="323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PCREEE’s Future Direction</w:t>
            </w:r>
          </w:p>
        </w:tc>
        <w:tc>
          <w:tcPr>
            <w:tcW w:w="3119" w:type="dxa"/>
          </w:tcPr>
          <w:p w:rsidR="001C1A92" w:rsidRPr="003575D8" w:rsidRDefault="00652BAA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Solomone Fifita</w:t>
            </w:r>
          </w:p>
        </w:tc>
      </w:tr>
      <w:tr w:rsidR="00652BAA" w:rsidTr="00BC1922">
        <w:tc>
          <w:tcPr>
            <w:tcW w:w="8926" w:type="dxa"/>
            <w:gridSpan w:val="3"/>
          </w:tcPr>
          <w:p w:rsidR="00652BAA" w:rsidRPr="00652BAA" w:rsidRDefault="00652BAA" w:rsidP="003575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2BAA">
              <w:rPr>
                <w:rFonts w:ascii="Times New Roman" w:hAnsi="Times New Roman" w:cs="Times New Roman"/>
                <w:b/>
                <w:color w:val="000000" w:themeColor="text1"/>
              </w:rPr>
              <w:t xml:space="preserve">Session 4: PCREEE’s Institutional Structure </w:t>
            </w:r>
          </w:p>
        </w:tc>
      </w:tr>
      <w:tr w:rsidR="001C1A92" w:rsidTr="00CF04D7">
        <w:tc>
          <w:tcPr>
            <w:tcW w:w="2254" w:type="dxa"/>
          </w:tcPr>
          <w:p w:rsidR="001C1A92" w:rsidRPr="003575D8" w:rsidRDefault="00652BAA" w:rsidP="00652B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1100 – 1230</w:t>
            </w:r>
          </w:p>
        </w:tc>
        <w:tc>
          <w:tcPr>
            <w:tcW w:w="3553" w:type="dxa"/>
          </w:tcPr>
          <w:p w:rsidR="00652BAA" w:rsidRPr="0046377C" w:rsidRDefault="00652BAA" w:rsidP="00652BAA">
            <w:pPr>
              <w:pStyle w:val="NoSpacing"/>
              <w:numPr>
                <w:ilvl w:val="0"/>
                <w:numId w:val="10"/>
              </w:numPr>
              <w:ind w:left="328" w:hanging="283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46377C">
              <w:rPr>
                <w:rFonts w:ascii="Times New Roman" w:hAnsi="Times New Roman"/>
                <w:bCs/>
                <w:color w:val="000000" w:themeColor="text1"/>
                <w:szCs w:val="22"/>
              </w:rPr>
              <w:t>Composition and rules and procedures of the Steering Committee</w:t>
            </w:r>
          </w:p>
          <w:p w:rsidR="00652BAA" w:rsidRPr="0046377C" w:rsidRDefault="00652BAA" w:rsidP="00652BAA">
            <w:pPr>
              <w:pStyle w:val="NoSpacing"/>
              <w:numPr>
                <w:ilvl w:val="0"/>
                <w:numId w:val="10"/>
              </w:numPr>
              <w:ind w:left="328" w:hanging="283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46377C">
              <w:rPr>
                <w:rFonts w:ascii="Times New Roman" w:hAnsi="Times New Roman"/>
                <w:bCs/>
                <w:color w:val="000000" w:themeColor="text1"/>
                <w:szCs w:val="22"/>
              </w:rPr>
              <w:t>Status of the NFIs and THs</w:t>
            </w:r>
          </w:p>
          <w:p w:rsidR="00652BAA" w:rsidRPr="0046377C" w:rsidRDefault="00652BAA" w:rsidP="00652BAA">
            <w:pPr>
              <w:pStyle w:val="NoSpacing"/>
              <w:numPr>
                <w:ilvl w:val="0"/>
                <w:numId w:val="10"/>
              </w:numPr>
              <w:ind w:left="328" w:hanging="283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46377C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Status of MoUs with THs </w:t>
            </w:r>
          </w:p>
          <w:p w:rsidR="00652BAA" w:rsidRDefault="00652BAA" w:rsidP="00652BAA">
            <w:pPr>
              <w:pStyle w:val="NoSpacing"/>
              <w:numPr>
                <w:ilvl w:val="0"/>
                <w:numId w:val="10"/>
              </w:numPr>
              <w:ind w:left="328" w:hanging="283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46377C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Update on PCREEE policies and procedures (e.g. procurement, financial, recruitment)  </w:t>
            </w:r>
          </w:p>
          <w:p w:rsidR="00652BAA" w:rsidRDefault="00652BAA" w:rsidP="00652BAA">
            <w:pPr>
              <w:pStyle w:val="NoSpacing"/>
              <w:numPr>
                <w:ilvl w:val="0"/>
                <w:numId w:val="10"/>
              </w:numPr>
              <w:ind w:left="328" w:hanging="283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46377C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PCREEE </w:t>
            </w:r>
            <w:r>
              <w:rPr>
                <w:rFonts w:ascii="Times New Roman" w:hAnsi="Times New Roman"/>
                <w:bCs/>
                <w:color w:val="000000" w:themeColor="text1"/>
                <w:szCs w:val="22"/>
              </w:rPr>
              <w:t>Resource Mobilization strategy</w:t>
            </w:r>
          </w:p>
          <w:p w:rsidR="001C1A92" w:rsidRPr="00652BAA" w:rsidRDefault="00652BAA" w:rsidP="00652BAA">
            <w:pPr>
              <w:pStyle w:val="ListParagraph"/>
              <w:numPr>
                <w:ilvl w:val="0"/>
                <w:numId w:val="10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</w:rPr>
            </w:pPr>
            <w:r w:rsidRPr="00652BAA">
              <w:rPr>
                <w:rFonts w:ascii="Times New Roman" w:hAnsi="Times New Roman"/>
                <w:bCs/>
                <w:color w:val="000000" w:themeColor="text1"/>
              </w:rPr>
              <w:t>Staffing of the PCREEE</w:t>
            </w:r>
          </w:p>
        </w:tc>
        <w:tc>
          <w:tcPr>
            <w:tcW w:w="3119" w:type="dxa"/>
          </w:tcPr>
          <w:p w:rsidR="001C1A92" w:rsidRPr="003575D8" w:rsidRDefault="00652BAA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Solomone Fifita</w:t>
            </w:r>
          </w:p>
        </w:tc>
      </w:tr>
      <w:tr w:rsidR="001C1A92" w:rsidTr="00CF04D7">
        <w:tc>
          <w:tcPr>
            <w:tcW w:w="2254" w:type="dxa"/>
          </w:tcPr>
          <w:p w:rsidR="001C1A92" w:rsidRPr="003575D8" w:rsidRDefault="00652BAA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1230 - 1330</w:t>
            </w:r>
          </w:p>
        </w:tc>
        <w:tc>
          <w:tcPr>
            <w:tcW w:w="3553" w:type="dxa"/>
          </w:tcPr>
          <w:p w:rsidR="001C1A92" w:rsidRPr="003575D8" w:rsidRDefault="00652BAA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Lunch </w:t>
            </w:r>
          </w:p>
        </w:tc>
        <w:tc>
          <w:tcPr>
            <w:tcW w:w="3119" w:type="dxa"/>
          </w:tcPr>
          <w:p w:rsidR="001C1A92" w:rsidRPr="003575D8" w:rsidRDefault="001C1A92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2BAA" w:rsidTr="00C757A6">
        <w:tc>
          <w:tcPr>
            <w:tcW w:w="8926" w:type="dxa"/>
            <w:gridSpan w:val="3"/>
          </w:tcPr>
          <w:p w:rsidR="00652BAA" w:rsidRPr="00652BAA" w:rsidRDefault="00652BAA" w:rsidP="003575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2BAA">
              <w:rPr>
                <w:rFonts w:ascii="Times New Roman" w:hAnsi="Times New Roman" w:cs="Times New Roman"/>
                <w:b/>
                <w:color w:val="000000" w:themeColor="text1"/>
              </w:rPr>
              <w:t xml:space="preserve">Session 5: PCREEE’s Technical Structure </w:t>
            </w:r>
          </w:p>
        </w:tc>
      </w:tr>
      <w:tr w:rsidR="00FC415F" w:rsidTr="00CF04D7">
        <w:tc>
          <w:tcPr>
            <w:tcW w:w="2254" w:type="dxa"/>
            <w:vMerge w:val="restart"/>
          </w:tcPr>
          <w:p w:rsidR="00FC415F" w:rsidRPr="003575D8" w:rsidRDefault="00FC415F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1330 - 1500</w:t>
            </w:r>
          </w:p>
        </w:tc>
        <w:tc>
          <w:tcPr>
            <w:tcW w:w="3553" w:type="dxa"/>
          </w:tcPr>
          <w:p w:rsidR="00FC415F" w:rsidRPr="003575D8" w:rsidRDefault="00FC415F" w:rsidP="007A402D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2"/>
              </w:rPr>
              <w:t>F</w:t>
            </w:r>
            <w:r w:rsidRPr="00CA0456">
              <w:rPr>
                <w:rFonts w:ascii="Times New Roman" w:hAnsi="Times New Roman"/>
                <w:bCs/>
                <w:color w:val="000000" w:themeColor="text1"/>
                <w:szCs w:val="22"/>
              </w:rPr>
              <w:t>ramework  for  supporting RE and EE capacity of the business and industry sector</w:t>
            </w:r>
          </w:p>
        </w:tc>
        <w:tc>
          <w:tcPr>
            <w:tcW w:w="3119" w:type="dxa"/>
          </w:tcPr>
          <w:p w:rsidR="00FC415F" w:rsidRPr="003575D8" w:rsidRDefault="00FC415F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Peceli Nakavulevu</w:t>
            </w:r>
          </w:p>
        </w:tc>
      </w:tr>
      <w:tr w:rsidR="00FC415F" w:rsidTr="00CF04D7">
        <w:tc>
          <w:tcPr>
            <w:tcW w:w="2254" w:type="dxa"/>
            <w:vMerge/>
          </w:tcPr>
          <w:p w:rsidR="00FC415F" w:rsidRPr="003575D8" w:rsidRDefault="00FC415F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3" w:type="dxa"/>
          </w:tcPr>
          <w:p w:rsidR="00FC415F" w:rsidRPr="007A402D" w:rsidRDefault="00FC415F" w:rsidP="00652BAA">
            <w:pPr>
              <w:pStyle w:val="NoSpacing"/>
              <w:numPr>
                <w:ilvl w:val="0"/>
                <w:numId w:val="19"/>
              </w:numPr>
              <w:ind w:left="312" w:hanging="28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2"/>
              </w:rPr>
              <w:t>PCREEE Research Support Fund</w:t>
            </w:r>
          </w:p>
          <w:p w:rsidR="00FC415F" w:rsidRPr="00FC415F" w:rsidRDefault="00FC415F" w:rsidP="00FC415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Presentation by PhD candidate  </w:t>
            </w:r>
          </w:p>
          <w:p w:rsidR="00FC415F" w:rsidRPr="003575D8" w:rsidRDefault="00FC415F" w:rsidP="00FC415F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2"/>
              </w:rPr>
              <w:t>Presentation / Update on USP research work</w:t>
            </w:r>
          </w:p>
        </w:tc>
        <w:tc>
          <w:tcPr>
            <w:tcW w:w="3119" w:type="dxa"/>
          </w:tcPr>
          <w:p w:rsidR="00FC415F" w:rsidRDefault="00FC415F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Paea Tau’aika</w:t>
            </w:r>
          </w:p>
          <w:p w:rsidR="00FC415F" w:rsidRDefault="00FC415F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Kakau Foliaki</w:t>
            </w:r>
          </w:p>
          <w:p w:rsidR="00FC415F" w:rsidRDefault="00FC415F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C415F" w:rsidRPr="003575D8" w:rsidRDefault="00FC415F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Sione Folau</w:t>
            </w:r>
          </w:p>
        </w:tc>
      </w:tr>
      <w:tr w:rsidR="00FC415F" w:rsidTr="00CF04D7">
        <w:tc>
          <w:tcPr>
            <w:tcW w:w="2254" w:type="dxa"/>
            <w:vMerge/>
          </w:tcPr>
          <w:p w:rsidR="00FC415F" w:rsidRPr="003575D8" w:rsidRDefault="00FC415F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3" w:type="dxa"/>
          </w:tcPr>
          <w:p w:rsidR="00FC415F" w:rsidRPr="00652BAA" w:rsidRDefault="00FC415F" w:rsidP="00652BAA">
            <w:pPr>
              <w:pStyle w:val="NoSpacing"/>
              <w:numPr>
                <w:ilvl w:val="0"/>
                <w:numId w:val="15"/>
              </w:numPr>
              <w:ind w:left="315" w:hanging="28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Entrepreneurship Workshops </w:t>
            </w:r>
          </w:p>
        </w:tc>
        <w:tc>
          <w:tcPr>
            <w:tcW w:w="3119" w:type="dxa"/>
          </w:tcPr>
          <w:p w:rsidR="00FC415F" w:rsidRPr="003575D8" w:rsidRDefault="00FC415F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Peceli Nakavulevu</w:t>
            </w:r>
          </w:p>
        </w:tc>
      </w:tr>
      <w:tr w:rsidR="00FC415F" w:rsidTr="00CF04D7">
        <w:tc>
          <w:tcPr>
            <w:tcW w:w="2254" w:type="dxa"/>
            <w:vMerge w:val="restart"/>
          </w:tcPr>
          <w:p w:rsidR="00FC415F" w:rsidRPr="003575D8" w:rsidRDefault="00FC415F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3" w:type="dxa"/>
          </w:tcPr>
          <w:p w:rsidR="00FC415F" w:rsidRPr="00652BAA" w:rsidRDefault="00FC415F" w:rsidP="00652BAA">
            <w:pPr>
              <w:pStyle w:val="NoSpacing"/>
              <w:numPr>
                <w:ilvl w:val="0"/>
                <w:numId w:val="15"/>
              </w:numPr>
              <w:ind w:left="312" w:hanging="283"/>
              <w:rPr>
                <w:rFonts w:ascii="Times New Roman" w:hAnsi="Times New Roman"/>
                <w:color w:val="000000" w:themeColor="text1"/>
              </w:rPr>
            </w:pPr>
            <w:r w:rsidRPr="00CA0456">
              <w:rPr>
                <w:rFonts w:ascii="Times New Roman" w:hAnsi="Times New Roman"/>
                <w:bCs/>
                <w:color w:val="000000" w:themeColor="text1"/>
                <w:szCs w:val="22"/>
              </w:rPr>
              <w:t>PCREEE Sustainable Energy Entrepreneurship Facility (PSEEF)</w:t>
            </w:r>
          </w:p>
        </w:tc>
        <w:tc>
          <w:tcPr>
            <w:tcW w:w="3119" w:type="dxa"/>
          </w:tcPr>
          <w:p w:rsidR="00FC415F" w:rsidRPr="003575D8" w:rsidRDefault="00FC415F" w:rsidP="003575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Paea Tau’aika</w:t>
            </w:r>
          </w:p>
        </w:tc>
      </w:tr>
      <w:tr w:rsidR="00FC415F" w:rsidTr="00CF04D7">
        <w:tc>
          <w:tcPr>
            <w:tcW w:w="2254" w:type="dxa"/>
            <w:vMerge/>
          </w:tcPr>
          <w:p w:rsidR="00FC415F" w:rsidRDefault="00FC415F" w:rsidP="00C16B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53" w:type="dxa"/>
          </w:tcPr>
          <w:p w:rsidR="00FC415F" w:rsidRPr="00652BAA" w:rsidRDefault="00FC415F" w:rsidP="00652BAA">
            <w:pPr>
              <w:pStyle w:val="NoSpacing"/>
              <w:numPr>
                <w:ilvl w:val="0"/>
                <w:numId w:val="15"/>
              </w:numPr>
              <w:ind w:left="315" w:hanging="283"/>
              <w:rPr>
                <w:rFonts w:ascii="Times New Roman" w:hAnsi="Times New Roman"/>
                <w:b/>
                <w:color w:val="000000" w:themeColor="text1"/>
              </w:rPr>
            </w:pPr>
            <w:r w:rsidRPr="00134D44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RE and EE innovation and Competition </w:t>
            </w:r>
          </w:p>
        </w:tc>
        <w:tc>
          <w:tcPr>
            <w:tcW w:w="3119" w:type="dxa"/>
          </w:tcPr>
          <w:p w:rsidR="00FC415F" w:rsidRPr="00FC415F" w:rsidRDefault="00FC415F" w:rsidP="00FC41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415F">
              <w:rPr>
                <w:rFonts w:ascii="Times New Roman" w:hAnsi="Times New Roman" w:cs="Times New Roman"/>
                <w:color w:val="000000" w:themeColor="text1"/>
              </w:rPr>
              <w:t>Paea Tau’aika</w:t>
            </w:r>
          </w:p>
        </w:tc>
      </w:tr>
      <w:tr w:rsidR="00FC415F" w:rsidTr="00CF04D7">
        <w:tc>
          <w:tcPr>
            <w:tcW w:w="2254" w:type="dxa"/>
            <w:vMerge/>
          </w:tcPr>
          <w:p w:rsidR="00FC415F" w:rsidRDefault="00FC415F" w:rsidP="00C16B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53" w:type="dxa"/>
          </w:tcPr>
          <w:p w:rsidR="00FC415F" w:rsidRPr="00652BAA" w:rsidRDefault="00FC415F" w:rsidP="007A402D">
            <w:pPr>
              <w:pStyle w:val="NoSpacing"/>
              <w:numPr>
                <w:ilvl w:val="0"/>
                <w:numId w:val="19"/>
              </w:numPr>
              <w:ind w:left="323" w:hanging="284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Support to the establishment of national and regional industry associations (SEAP, OPERA, PPA,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Cs w:val="22"/>
              </w:rPr>
              <w:t>etc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3119" w:type="dxa"/>
          </w:tcPr>
          <w:p w:rsidR="00FC415F" w:rsidRPr="00FC415F" w:rsidRDefault="00FC415F" w:rsidP="00FC41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415F">
              <w:rPr>
                <w:rFonts w:ascii="Times New Roman" w:hAnsi="Times New Roman" w:cs="Times New Roman"/>
                <w:color w:val="000000" w:themeColor="text1"/>
              </w:rPr>
              <w:t>Peceli Nakavulevu</w:t>
            </w:r>
          </w:p>
        </w:tc>
      </w:tr>
      <w:tr w:rsidR="001C1A92" w:rsidTr="00CF04D7">
        <w:tc>
          <w:tcPr>
            <w:tcW w:w="2254" w:type="dxa"/>
          </w:tcPr>
          <w:p w:rsidR="001C1A92" w:rsidRPr="007A402D" w:rsidRDefault="007A402D" w:rsidP="007A40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402D">
              <w:rPr>
                <w:rFonts w:ascii="Times New Roman" w:hAnsi="Times New Roman" w:cs="Times New Roman"/>
                <w:color w:val="000000" w:themeColor="text1"/>
              </w:rPr>
              <w:t>1500 - 1530</w:t>
            </w:r>
          </w:p>
        </w:tc>
        <w:tc>
          <w:tcPr>
            <w:tcW w:w="3553" w:type="dxa"/>
          </w:tcPr>
          <w:p w:rsidR="001C1A92" w:rsidRPr="007A402D" w:rsidRDefault="007A402D" w:rsidP="007A40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402D">
              <w:rPr>
                <w:rFonts w:ascii="Times New Roman" w:hAnsi="Times New Roman" w:cs="Times New Roman"/>
                <w:color w:val="000000" w:themeColor="text1"/>
              </w:rPr>
              <w:t>Afternoon Tea</w:t>
            </w:r>
          </w:p>
        </w:tc>
        <w:tc>
          <w:tcPr>
            <w:tcW w:w="3119" w:type="dxa"/>
          </w:tcPr>
          <w:p w:rsidR="001C1A92" w:rsidRDefault="001C1A92" w:rsidP="00C16B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D4A58" w:rsidTr="00F42D45">
        <w:tc>
          <w:tcPr>
            <w:tcW w:w="8926" w:type="dxa"/>
            <w:gridSpan w:val="3"/>
          </w:tcPr>
          <w:p w:rsidR="008D4A58" w:rsidRDefault="008D4A58" w:rsidP="0076517F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  <w:r w:rsidRPr="008D4A58">
              <w:rPr>
                <w:rFonts w:ascii="Times New Roman" w:hAnsi="Times New Roman"/>
                <w:b/>
                <w:color w:val="000000" w:themeColor="text1"/>
              </w:rPr>
              <w:t xml:space="preserve">Session 6: </w:t>
            </w:r>
            <w:r w:rsidRPr="008D4A58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 xml:space="preserve">Global Network – Sustainable Energy Centres </w:t>
            </w:r>
            <w:r w:rsidRPr="00960F18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 xml:space="preserve">initiatives  </w:t>
            </w:r>
            <w:r w:rsidR="00960F18" w:rsidRPr="00960F18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and other</w:t>
            </w:r>
            <w:r w:rsidR="00960F18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 xml:space="preserve"> initiative</w:t>
            </w:r>
            <w:r w:rsidR="00960F18" w:rsidRPr="00960F18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s</w:t>
            </w:r>
            <w:r w:rsidRPr="00960F18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1C1A92" w:rsidTr="00CF04D7">
        <w:tc>
          <w:tcPr>
            <w:tcW w:w="2254" w:type="dxa"/>
          </w:tcPr>
          <w:p w:rsidR="001C1A92" w:rsidRPr="00FC415F" w:rsidRDefault="00812CB9" w:rsidP="007A40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1530 - 1600</w:t>
            </w:r>
          </w:p>
        </w:tc>
        <w:tc>
          <w:tcPr>
            <w:tcW w:w="3553" w:type="dxa"/>
          </w:tcPr>
          <w:p w:rsidR="007A402D" w:rsidRPr="00812CB9" w:rsidRDefault="007A402D" w:rsidP="007A402D">
            <w:pPr>
              <w:pStyle w:val="NoSpacing"/>
              <w:numPr>
                <w:ilvl w:val="0"/>
                <w:numId w:val="17"/>
              </w:numPr>
              <w:ind w:left="328" w:hanging="328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542A2A">
              <w:rPr>
                <w:rFonts w:ascii="Times New Roman" w:hAnsi="Times New Roman"/>
                <w:bCs/>
                <w:color w:val="000000" w:themeColor="text1"/>
                <w:szCs w:val="22"/>
                <w:lang w:val="en-GB"/>
              </w:rPr>
              <w:t xml:space="preserve">Online Capacity Building Programme on Sustainable Energy Solutions for Islands </w:t>
            </w:r>
            <w:r w:rsidRPr="00542A2A">
              <w:rPr>
                <w:rFonts w:ascii="Times New Roman" w:hAnsi="Times New Roman"/>
                <w:bCs/>
                <w:color w:val="000000" w:themeColor="text1"/>
                <w:szCs w:val="22"/>
                <w:lang w:val="en-AU"/>
              </w:rPr>
              <w:t xml:space="preserve">and Territories in the Pacific, Caribbean, Africa and Indian Ocean </w:t>
            </w:r>
          </w:p>
          <w:p w:rsidR="00C04D14" w:rsidRPr="00542A2A" w:rsidRDefault="00C04D14" w:rsidP="007A402D">
            <w:pPr>
              <w:pStyle w:val="NoSpacing"/>
              <w:numPr>
                <w:ilvl w:val="0"/>
                <w:numId w:val="17"/>
              </w:numPr>
              <w:ind w:left="328" w:hanging="328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Global Cleantech Innovation Program for the Pacific island region </w:t>
            </w:r>
          </w:p>
          <w:p w:rsidR="007A402D" w:rsidRDefault="007A402D" w:rsidP="007A402D">
            <w:pPr>
              <w:pStyle w:val="NoSpacing"/>
              <w:numPr>
                <w:ilvl w:val="0"/>
                <w:numId w:val="17"/>
              </w:numPr>
              <w:ind w:left="328" w:hanging="328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2"/>
              </w:rPr>
              <w:t>Norwegian Fund</w:t>
            </w:r>
          </w:p>
          <w:p w:rsidR="001C1A92" w:rsidRPr="00FC415F" w:rsidRDefault="007A402D" w:rsidP="00FC415F">
            <w:pPr>
              <w:pStyle w:val="ListParagraph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415F">
              <w:rPr>
                <w:rFonts w:ascii="Times New Roman" w:hAnsi="Times New Roman"/>
                <w:bCs/>
                <w:color w:val="000000" w:themeColor="text1"/>
              </w:rPr>
              <w:t>Gender and Energy – Productive Uses of Energy</w:t>
            </w:r>
          </w:p>
          <w:p w:rsidR="00FC415F" w:rsidRPr="00960F18" w:rsidRDefault="00FC415F" w:rsidP="00FC415F">
            <w:pPr>
              <w:pStyle w:val="ListParagraph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Korean collaborations</w:t>
            </w:r>
          </w:p>
          <w:p w:rsidR="00960F18" w:rsidRPr="0076517F" w:rsidRDefault="00960F18" w:rsidP="00960F18">
            <w:pPr>
              <w:pStyle w:val="ListParagraph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GET.invest</w:t>
            </w:r>
            <w:proofErr w:type="spellEnd"/>
          </w:p>
          <w:p w:rsidR="0076517F" w:rsidRPr="00FC415F" w:rsidRDefault="0076517F" w:rsidP="00960F18">
            <w:pPr>
              <w:pStyle w:val="ListParagraph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Promoting private sector investments in New Caledonia</w:t>
            </w:r>
          </w:p>
        </w:tc>
        <w:tc>
          <w:tcPr>
            <w:tcW w:w="3119" w:type="dxa"/>
          </w:tcPr>
          <w:p w:rsidR="001C1A92" w:rsidRDefault="001C1A92" w:rsidP="007651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C415F" w:rsidRPr="00FC415F" w:rsidRDefault="00FC415F" w:rsidP="00765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415F">
              <w:rPr>
                <w:rFonts w:ascii="Times New Roman" w:hAnsi="Times New Roman" w:cs="Times New Roman"/>
                <w:color w:val="000000" w:themeColor="text1"/>
              </w:rPr>
              <w:t>Video presentation</w:t>
            </w:r>
          </w:p>
          <w:p w:rsidR="00FC415F" w:rsidRDefault="00FC415F" w:rsidP="0076517F">
            <w:pPr>
              <w:rPr>
                <w:rFonts w:ascii="Times New Roman" w:hAnsi="Times New Roman" w:cs="Times New Roman"/>
                <w:color w:val="000000" w:themeColor="text1"/>
                <w:lang w:val="en-NZ"/>
              </w:rPr>
            </w:pPr>
          </w:p>
          <w:p w:rsidR="0076517F" w:rsidRDefault="0076517F" w:rsidP="0076517F">
            <w:pPr>
              <w:rPr>
                <w:rFonts w:ascii="Times New Roman" w:hAnsi="Times New Roman" w:cs="Times New Roman"/>
                <w:color w:val="000000" w:themeColor="text1"/>
                <w:lang w:val="en-NZ"/>
              </w:rPr>
            </w:pPr>
          </w:p>
          <w:p w:rsidR="0076517F" w:rsidRDefault="0076517F" w:rsidP="0076517F">
            <w:pPr>
              <w:rPr>
                <w:rFonts w:ascii="Times New Roman" w:hAnsi="Times New Roman" w:cs="Times New Roman"/>
                <w:color w:val="000000" w:themeColor="text1"/>
                <w:lang w:val="en-NZ"/>
              </w:rPr>
            </w:pPr>
          </w:p>
          <w:p w:rsidR="0076517F" w:rsidRDefault="0076517F" w:rsidP="0076517F">
            <w:pPr>
              <w:rPr>
                <w:rFonts w:ascii="Times New Roman" w:hAnsi="Times New Roman" w:cs="Times New Roman"/>
                <w:color w:val="000000" w:themeColor="text1"/>
                <w:lang w:val="en-NZ"/>
              </w:rPr>
            </w:pPr>
          </w:p>
          <w:p w:rsidR="00FC415F" w:rsidRPr="00FC415F" w:rsidRDefault="00FC415F" w:rsidP="00765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402D">
              <w:rPr>
                <w:rFonts w:ascii="Times New Roman" w:hAnsi="Times New Roman" w:cs="Times New Roman"/>
                <w:color w:val="000000" w:themeColor="text1"/>
                <w:lang w:val="en-NZ"/>
              </w:rPr>
              <w:t xml:space="preserve">Martin Lugmayr, </w:t>
            </w:r>
            <w:r w:rsidRPr="007A402D">
              <w:rPr>
                <w:rFonts w:ascii="Times New Roman" w:hAnsi="Times New Roman" w:cs="Times New Roman"/>
                <w:color w:val="000000" w:themeColor="text1"/>
              </w:rPr>
              <w:t>UNIDO</w:t>
            </w:r>
          </w:p>
          <w:p w:rsidR="00FC415F" w:rsidRDefault="00FC415F" w:rsidP="007651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60F18" w:rsidRDefault="00960F18" w:rsidP="007651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60F18" w:rsidRDefault="00960F18" w:rsidP="007651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60F18" w:rsidRDefault="00960F18" w:rsidP="007651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60F18" w:rsidRDefault="00960F18" w:rsidP="007651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60F18" w:rsidRDefault="00960F18" w:rsidP="007651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60F18" w:rsidRDefault="00960F18" w:rsidP="00765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0F18">
              <w:rPr>
                <w:rFonts w:ascii="Times New Roman" w:hAnsi="Times New Roman" w:cs="Times New Roman"/>
                <w:color w:val="000000" w:themeColor="text1"/>
              </w:rPr>
              <w:t>Jan Cloin</w:t>
            </w:r>
            <w:r>
              <w:rPr>
                <w:rFonts w:ascii="Times New Roman" w:hAnsi="Times New Roman" w:cs="Times New Roman"/>
                <w:color w:val="000000" w:themeColor="text1"/>
              </w:rPr>
              <w:t>, EUEI PDF</w:t>
            </w:r>
          </w:p>
          <w:p w:rsidR="0076517F" w:rsidRDefault="0076517F" w:rsidP="00765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6517F" w:rsidRPr="00960F18" w:rsidRDefault="0076517F" w:rsidP="0076517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Carole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Antonie</w:t>
            </w:r>
            <w:proofErr w:type="spellEnd"/>
          </w:p>
        </w:tc>
      </w:tr>
      <w:tr w:rsidR="00FC415F" w:rsidTr="0073061B">
        <w:tc>
          <w:tcPr>
            <w:tcW w:w="8926" w:type="dxa"/>
            <w:gridSpan w:val="3"/>
          </w:tcPr>
          <w:p w:rsidR="00FC415F" w:rsidRPr="00FC415F" w:rsidRDefault="00FC415F" w:rsidP="008D4A5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415F">
              <w:rPr>
                <w:rFonts w:ascii="Times New Roman" w:hAnsi="Times New Roman" w:cs="Times New Roman"/>
                <w:b/>
                <w:color w:val="000000" w:themeColor="text1"/>
              </w:rPr>
              <w:t xml:space="preserve">Session </w:t>
            </w:r>
            <w:r w:rsidR="008D4A58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FC415F">
              <w:rPr>
                <w:rFonts w:ascii="Times New Roman" w:hAnsi="Times New Roman" w:cs="Times New Roman"/>
                <w:b/>
                <w:color w:val="000000" w:themeColor="text1"/>
              </w:rPr>
              <w:t xml:space="preserve">: Annual Work Plan &amp;  Budget </w:t>
            </w:r>
          </w:p>
        </w:tc>
      </w:tr>
      <w:tr w:rsidR="007A402D" w:rsidTr="00CF04D7">
        <w:tc>
          <w:tcPr>
            <w:tcW w:w="2254" w:type="dxa"/>
          </w:tcPr>
          <w:p w:rsidR="007A402D" w:rsidRPr="00812CB9" w:rsidRDefault="00812CB9" w:rsidP="00812C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CB9">
              <w:rPr>
                <w:rFonts w:ascii="Times New Roman" w:hAnsi="Times New Roman" w:cs="Times New Roman"/>
                <w:color w:val="000000" w:themeColor="text1"/>
              </w:rPr>
              <w:t xml:space="preserve">1600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812CB9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</w:rPr>
              <w:t>645</w:t>
            </w:r>
          </w:p>
        </w:tc>
        <w:tc>
          <w:tcPr>
            <w:tcW w:w="3553" w:type="dxa"/>
          </w:tcPr>
          <w:p w:rsidR="007A402D" w:rsidRDefault="007A402D" w:rsidP="007A402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377C">
              <w:rPr>
                <w:rFonts w:ascii="Times New Roman" w:hAnsi="Times New Roman"/>
                <w:bCs/>
                <w:color w:val="000000" w:themeColor="text1"/>
              </w:rPr>
              <w:t xml:space="preserve">Review of </w:t>
            </w:r>
            <w:r>
              <w:rPr>
                <w:rFonts w:ascii="Times New Roman" w:hAnsi="Times New Roman"/>
                <w:bCs/>
                <w:color w:val="000000" w:themeColor="text1"/>
              </w:rPr>
              <w:t>2</w:t>
            </w:r>
            <w:r w:rsidRPr="009E1291">
              <w:rPr>
                <w:rFonts w:ascii="Times New Roman" w:hAnsi="Times New Roman"/>
                <w:bCs/>
                <w:color w:val="000000" w:themeColor="text1"/>
                <w:vertAlign w:val="superscript"/>
              </w:rPr>
              <w:t>nd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46377C">
              <w:rPr>
                <w:rFonts w:ascii="Times New Roman" w:hAnsi="Times New Roman"/>
                <w:bCs/>
                <w:color w:val="000000" w:themeColor="text1"/>
              </w:rPr>
              <w:t>Annual Work Plan and Budget</w:t>
            </w:r>
          </w:p>
        </w:tc>
        <w:tc>
          <w:tcPr>
            <w:tcW w:w="3119" w:type="dxa"/>
          </w:tcPr>
          <w:p w:rsidR="007A402D" w:rsidRPr="00FC415F" w:rsidRDefault="00FC415F" w:rsidP="00FC41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415F">
              <w:rPr>
                <w:rFonts w:ascii="Times New Roman" w:hAnsi="Times New Roman" w:cs="Times New Roman"/>
                <w:color w:val="000000" w:themeColor="text1"/>
              </w:rPr>
              <w:t>Solomone Fifita</w:t>
            </w:r>
          </w:p>
        </w:tc>
      </w:tr>
      <w:tr w:rsidR="00FC415F" w:rsidTr="00DE551B">
        <w:tc>
          <w:tcPr>
            <w:tcW w:w="8926" w:type="dxa"/>
            <w:gridSpan w:val="3"/>
          </w:tcPr>
          <w:p w:rsidR="00FC415F" w:rsidRDefault="00FC415F" w:rsidP="008D4A5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Session </w:t>
            </w:r>
            <w:r w:rsidR="008D4A58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46377C">
              <w:rPr>
                <w:rFonts w:ascii="Times New Roman" w:hAnsi="Times New Roman"/>
                <w:bCs/>
                <w:color w:val="000000" w:themeColor="text1"/>
              </w:rPr>
              <w:t>Other  Business and date of the next SC meeting</w:t>
            </w:r>
          </w:p>
        </w:tc>
      </w:tr>
      <w:tr w:rsidR="00812CB9" w:rsidTr="0054275D">
        <w:tc>
          <w:tcPr>
            <w:tcW w:w="2254" w:type="dxa"/>
          </w:tcPr>
          <w:p w:rsidR="00812CB9" w:rsidRPr="00812CB9" w:rsidRDefault="00812CB9" w:rsidP="00812C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CB9">
              <w:rPr>
                <w:rFonts w:ascii="Times New Roman" w:hAnsi="Times New Roman" w:cs="Times New Roman"/>
                <w:color w:val="000000" w:themeColor="text1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Pr="00812CB9">
              <w:rPr>
                <w:rFonts w:ascii="Times New Roman" w:hAnsi="Times New Roman" w:cs="Times New Roman"/>
                <w:color w:val="000000" w:themeColor="text1"/>
              </w:rPr>
              <w:t xml:space="preserve"> - 1700</w:t>
            </w:r>
          </w:p>
        </w:tc>
        <w:tc>
          <w:tcPr>
            <w:tcW w:w="3553" w:type="dxa"/>
          </w:tcPr>
          <w:p w:rsidR="00812CB9" w:rsidRDefault="00812CB9" w:rsidP="005427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Other Business </w:t>
            </w:r>
          </w:p>
        </w:tc>
        <w:tc>
          <w:tcPr>
            <w:tcW w:w="3119" w:type="dxa"/>
          </w:tcPr>
          <w:p w:rsidR="00812CB9" w:rsidRPr="00FC415F" w:rsidRDefault="00812CB9" w:rsidP="005427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415F">
              <w:rPr>
                <w:rFonts w:ascii="Times New Roman" w:hAnsi="Times New Roman" w:cs="Times New Roman"/>
                <w:color w:val="000000" w:themeColor="text1"/>
              </w:rPr>
              <w:t>Solomone Fifita</w:t>
            </w:r>
          </w:p>
        </w:tc>
      </w:tr>
    </w:tbl>
    <w:p w:rsidR="001C1A92" w:rsidRDefault="001C1A92" w:rsidP="00C16B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C1A92" w:rsidRDefault="001C1A92" w:rsidP="00C16B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C415F" w:rsidRDefault="00FC415F" w:rsidP="00C16B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C415F" w:rsidRDefault="00FC415F" w:rsidP="00C16B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C415F" w:rsidRDefault="00FC415F" w:rsidP="00C16B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C415F" w:rsidRDefault="00FC415F" w:rsidP="00C16B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C415F" w:rsidRDefault="00FC415F" w:rsidP="00C16B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C415F" w:rsidRDefault="00FC415F" w:rsidP="00C16B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C415F" w:rsidRDefault="00FC415F" w:rsidP="00C16B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C415F" w:rsidRDefault="00FC415F" w:rsidP="00C16B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C415F" w:rsidRDefault="00FC415F" w:rsidP="00C16B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C415F" w:rsidRDefault="00FC415F" w:rsidP="00C16B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C415F" w:rsidRDefault="00FC415F" w:rsidP="00C16B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C415F" w:rsidRDefault="00FC415F" w:rsidP="00C16B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C415F" w:rsidRDefault="00FC415F" w:rsidP="00C16B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C415F" w:rsidRDefault="00FC415F" w:rsidP="00C16B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C415F" w:rsidRDefault="00FC415F" w:rsidP="00C16B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C415F" w:rsidRDefault="00FC415F" w:rsidP="00C16B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C415F" w:rsidRDefault="00FC415F" w:rsidP="00C16B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C415F" w:rsidRDefault="00FC415F" w:rsidP="00C16B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B744D" w:rsidRPr="008D4A58" w:rsidRDefault="003B744D" w:rsidP="003B744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D4A58">
        <w:rPr>
          <w:rFonts w:ascii="Times New Roman" w:hAnsi="Times New Roman" w:cs="Times New Roman"/>
          <w:b/>
          <w:color w:val="000000" w:themeColor="text1"/>
        </w:rPr>
        <w:t xml:space="preserve">DAY </w:t>
      </w:r>
      <w:r w:rsidR="00453813" w:rsidRPr="008D4A58">
        <w:rPr>
          <w:rFonts w:ascii="Times New Roman" w:hAnsi="Times New Roman" w:cs="Times New Roman"/>
          <w:b/>
          <w:color w:val="000000" w:themeColor="text1"/>
        </w:rPr>
        <w:t>2</w:t>
      </w:r>
      <w:r w:rsidR="008D4A58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8D4A58">
        <w:rPr>
          <w:rFonts w:ascii="Times New Roman" w:hAnsi="Times New Roman" w:cs="Times New Roman"/>
          <w:b/>
          <w:color w:val="000000" w:themeColor="text1"/>
        </w:rPr>
        <w:t>2</w:t>
      </w:r>
      <w:r w:rsidR="00453813" w:rsidRPr="008D4A58">
        <w:rPr>
          <w:rFonts w:ascii="Times New Roman" w:hAnsi="Times New Roman" w:cs="Times New Roman"/>
          <w:b/>
          <w:color w:val="000000" w:themeColor="text1"/>
        </w:rPr>
        <w:t>2</w:t>
      </w:r>
      <w:r w:rsidR="00453813" w:rsidRPr="008D4A58">
        <w:rPr>
          <w:rFonts w:ascii="Times New Roman" w:hAnsi="Times New Roman" w:cs="Times New Roman"/>
          <w:b/>
          <w:color w:val="000000" w:themeColor="text1"/>
          <w:vertAlign w:val="superscript"/>
        </w:rPr>
        <w:t>nd</w:t>
      </w:r>
      <w:r w:rsidR="00453813" w:rsidRPr="008D4A58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D4A58">
        <w:rPr>
          <w:rFonts w:ascii="Times New Roman" w:hAnsi="Times New Roman" w:cs="Times New Roman"/>
          <w:b/>
          <w:color w:val="000000" w:themeColor="text1"/>
        </w:rPr>
        <w:t xml:space="preserve"> NOVEMBER 2018</w:t>
      </w:r>
    </w:p>
    <w:p w:rsidR="009224F2" w:rsidRPr="008D4A58" w:rsidRDefault="009224F2" w:rsidP="0045513B">
      <w:pPr>
        <w:rPr>
          <w:rFonts w:ascii="Times New Roman" w:hAnsi="Times New Roman" w:cs="Times New Roman"/>
        </w:rPr>
      </w:pPr>
    </w:p>
    <w:p w:rsidR="003B744D" w:rsidRPr="008D4A58" w:rsidRDefault="003B744D" w:rsidP="0045513B">
      <w:pPr>
        <w:rPr>
          <w:rFonts w:ascii="Times New Roman" w:hAnsi="Times New Roman" w:cs="Times New Roman"/>
          <w:b/>
        </w:rPr>
      </w:pPr>
      <w:r w:rsidRPr="008D4A58">
        <w:rPr>
          <w:rFonts w:ascii="Times New Roman" w:hAnsi="Times New Roman" w:cs="Times New Roman"/>
          <w:b/>
        </w:rPr>
        <w:t>Training Workshop on R</w:t>
      </w:r>
      <w:r w:rsidR="00FC415F" w:rsidRPr="008D4A58">
        <w:rPr>
          <w:rFonts w:ascii="Times New Roman" w:hAnsi="Times New Roman" w:cs="Times New Roman"/>
          <w:b/>
        </w:rPr>
        <w:t xml:space="preserve">enewable </w:t>
      </w:r>
      <w:r w:rsidRPr="008D4A58">
        <w:rPr>
          <w:rFonts w:ascii="Times New Roman" w:hAnsi="Times New Roman" w:cs="Times New Roman"/>
          <w:b/>
        </w:rPr>
        <w:t>E</w:t>
      </w:r>
      <w:r w:rsidR="00FC415F" w:rsidRPr="008D4A58">
        <w:rPr>
          <w:rFonts w:ascii="Times New Roman" w:hAnsi="Times New Roman" w:cs="Times New Roman"/>
          <w:b/>
        </w:rPr>
        <w:t>nergy</w:t>
      </w:r>
      <w:r w:rsidRPr="008D4A58">
        <w:rPr>
          <w:rFonts w:ascii="Times New Roman" w:hAnsi="Times New Roman" w:cs="Times New Roman"/>
          <w:b/>
        </w:rPr>
        <w:t xml:space="preserve"> Mini-Grids</w:t>
      </w:r>
      <w:r w:rsidR="00FC415F" w:rsidRPr="008D4A58">
        <w:rPr>
          <w:rFonts w:ascii="Times New Roman" w:hAnsi="Times New Roman" w:cs="Times New Roman"/>
          <w:b/>
        </w:rPr>
        <w:t xml:space="preserve"> – to be led by One Energy Island</w:t>
      </w:r>
      <w:r w:rsidRPr="008D4A58">
        <w:rPr>
          <w:rFonts w:ascii="Times New Roman" w:hAnsi="Times New Roman" w:cs="Times New Roman"/>
          <w:b/>
        </w:rPr>
        <w:t xml:space="preserve"> </w:t>
      </w:r>
    </w:p>
    <w:p w:rsidR="003B744D" w:rsidRPr="008D4A58" w:rsidRDefault="003B744D" w:rsidP="003B744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8D4A58">
        <w:rPr>
          <w:rFonts w:ascii="Times New Roman" w:hAnsi="Times New Roman" w:cs="Times New Roman"/>
        </w:rPr>
        <w:t>Introduction to the mini-grid project – Solomone Fifita</w:t>
      </w:r>
    </w:p>
    <w:p w:rsidR="00F83F02" w:rsidRPr="008D4A58" w:rsidRDefault="00F83F02" w:rsidP="00F83F02">
      <w:pPr>
        <w:pStyle w:val="ListParagraph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</w:rPr>
      </w:pPr>
      <w:r w:rsidRPr="008D4A58">
        <w:rPr>
          <w:rFonts w:ascii="Times New Roman" w:eastAsia="Times New Roman" w:hAnsi="Times New Roman" w:cs="Times New Roman"/>
        </w:rPr>
        <w:t>Presentation of the RE Mini-Grid Market and Industry Report</w:t>
      </w:r>
    </w:p>
    <w:p w:rsidR="003B744D" w:rsidRPr="008D4A58" w:rsidRDefault="00F83F02" w:rsidP="00F83F02">
      <w:pPr>
        <w:pStyle w:val="ListParagraph"/>
        <w:rPr>
          <w:rFonts w:ascii="Times New Roman" w:hAnsi="Times New Roman" w:cs="Times New Roman"/>
        </w:rPr>
      </w:pPr>
      <w:r w:rsidRPr="008D4A58">
        <w:rPr>
          <w:rFonts w:ascii="Times New Roman" w:hAnsi="Times New Roman" w:cs="Times New Roman"/>
        </w:rPr>
        <w:t>Morning Tea</w:t>
      </w:r>
    </w:p>
    <w:p w:rsidR="00F83F02" w:rsidRPr="008D4A58" w:rsidRDefault="00F83F02" w:rsidP="00F83F0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8D4A58">
        <w:rPr>
          <w:rFonts w:ascii="Times New Roman" w:hAnsi="Times New Roman" w:cs="Times New Roman"/>
        </w:rPr>
        <w:t>Presentation of the Regional RE mini-grid programme</w:t>
      </w:r>
    </w:p>
    <w:p w:rsidR="00F83F02" w:rsidRPr="008D4A58" w:rsidRDefault="00F83F02" w:rsidP="00F83F0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8D4A58">
        <w:rPr>
          <w:rFonts w:ascii="Times New Roman" w:hAnsi="Times New Roman" w:cs="Times New Roman"/>
        </w:rPr>
        <w:t>Break-out session to discuss the component of the programme</w:t>
      </w:r>
    </w:p>
    <w:p w:rsidR="002F2F67" w:rsidRPr="008D4A58" w:rsidRDefault="00F83F02" w:rsidP="00F83F0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8D4A58">
        <w:rPr>
          <w:rFonts w:ascii="Times New Roman" w:hAnsi="Times New Roman" w:cs="Times New Roman"/>
        </w:rPr>
        <w:t>Group Reporting back to the plenary</w:t>
      </w:r>
    </w:p>
    <w:p w:rsidR="002F2F67" w:rsidRPr="008D4A58" w:rsidRDefault="002F2F67" w:rsidP="002F2F67">
      <w:pPr>
        <w:pStyle w:val="ListParagraph"/>
        <w:rPr>
          <w:rFonts w:ascii="Times New Roman" w:hAnsi="Times New Roman" w:cs="Times New Roman"/>
        </w:rPr>
      </w:pPr>
      <w:r w:rsidRPr="008D4A58">
        <w:rPr>
          <w:rFonts w:ascii="Times New Roman" w:hAnsi="Times New Roman" w:cs="Times New Roman"/>
        </w:rPr>
        <w:t>Lunch</w:t>
      </w:r>
    </w:p>
    <w:p w:rsidR="00453813" w:rsidRPr="008D4A58" w:rsidRDefault="002F2F67" w:rsidP="002F2F6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8D4A58">
        <w:rPr>
          <w:rFonts w:ascii="Times New Roman" w:hAnsi="Times New Roman" w:cs="Times New Roman"/>
        </w:rPr>
        <w:t xml:space="preserve">Presentation of the draft  </w:t>
      </w:r>
      <w:r w:rsidR="00453813" w:rsidRPr="008D4A58">
        <w:rPr>
          <w:rFonts w:ascii="Times New Roman" w:hAnsi="Times New Roman" w:cs="Times New Roman"/>
        </w:rPr>
        <w:t xml:space="preserve">GCF Proposal </w:t>
      </w:r>
    </w:p>
    <w:p w:rsidR="00453813" w:rsidRPr="008D4A58" w:rsidRDefault="00453813" w:rsidP="00453813">
      <w:pPr>
        <w:pStyle w:val="ListParagraph"/>
        <w:rPr>
          <w:rFonts w:ascii="Times New Roman" w:hAnsi="Times New Roman" w:cs="Times New Roman"/>
        </w:rPr>
      </w:pPr>
      <w:r w:rsidRPr="008D4A58">
        <w:rPr>
          <w:rFonts w:ascii="Times New Roman" w:hAnsi="Times New Roman" w:cs="Times New Roman"/>
        </w:rPr>
        <w:t>Afternoon Tea</w:t>
      </w:r>
    </w:p>
    <w:p w:rsidR="00453813" w:rsidRPr="008D4A58" w:rsidRDefault="00453813" w:rsidP="0045381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8D4A58">
        <w:rPr>
          <w:rFonts w:ascii="Times New Roman" w:hAnsi="Times New Roman" w:cs="Times New Roman"/>
        </w:rPr>
        <w:t xml:space="preserve">Presentation of the EE in Transport Funding Proposal </w:t>
      </w:r>
      <w:r w:rsidR="0062657C">
        <w:rPr>
          <w:rFonts w:ascii="Times New Roman" w:hAnsi="Times New Roman" w:cs="Times New Roman"/>
        </w:rPr>
        <w:t>[by Peceli Nakavulevu]</w:t>
      </w:r>
    </w:p>
    <w:p w:rsidR="008D4A58" w:rsidRPr="008D4A58" w:rsidRDefault="008D4A58" w:rsidP="0045513B">
      <w:pPr>
        <w:rPr>
          <w:rFonts w:ascii="Times New Roman" w:hAnsi="Times New Roman" w:cs="Times New Roman"/>
          <w:b/>
        </w:rPr>
      </w:pPr>
    </w:p>
    <w:p w:rsidR="009224F2" w:rsidRPr="008D4A58" w:rsidRDefault="006E48FD" w:rsidP="0045513B">
      <w:pPr>
        <w:rPr>
          <w:rFonts w:ascii="Times New Roman" w:hAnsi="Times New Roman" w:cs="Times New Roman"/>
          <w:b/>
        </w:rPr>
      </w:pPr>
      <w:r w:rsidRPr="008D4A58">
        <w:rPr>
          <w:rFonts w:ascii="Times New Roman" w:hAnsi="Times New Roman" w:cs="Times New Roman"/>
          <w:b/>
        </w:rPr>
        <w:t>DAY 3:</w:t>
      </w:r>
      <w:r w:rsidRPr="008D4A58">
        <w:rPr>
          <w:rFonts w:ascii="Times New Roman" w:hAnsi="Times New Roman" w:cs="Times New Roman"/>
          <w:b/>
        </w:rPr>
        <w:tab/>
      </w:r>
      <w:r w:rsidR="008D4A58">
        <w:rPr>
          <w:rFonts w:ascii="Times New Roman" w:hAnsi="Times New Roman" w:cs="Times New Roman"/>
          <w:b/>
        </w:rPr>
        <w:t xml:space="preserve"> </w:t>
      </w:r>
      <w:r w:rsidRPr="008D4A58">
        <w:rPr>
          <w:rFonts w:ascii="Times New Roman" w:hAnsi="Times New Roman" w:cs="Times New Roman"/>
          <w:b/>
        </w:rPr>
        <w:t>23</w:t>
      </w:r>
      <w:r w:rsidRPr="008D4A58">
        <w:rPr>
          <w:rFonts w:ascii="Times New Roman" w:hAnsi="Times New Roman" w:cs="Times New Roman"/>
          <w:b/>
          <w:vertAlign w:val="superscript"/>
        </w:rPr>
        <w:t>RD</w:t>
      </w:r>
      <w:r w:rsidRPr="008D4A58">
        <w:rPr>
          <w:rFonts w:ascii="Times New Roman" w:hAnsi="Times New Roman" w:cs="Times New Roman"/>
          <w:b/>
        </w:rPr>
        <w:t xml:space="preserve"> NOVEMBER 2018</w:t>
      </w:r>
    </w:p>
    <w:p w:rsidR="009224F2" w:rsidRPr="008D4A58" w:rsidRDefault="009224F2" w:rsidP="009224F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D4A58">
        <w:rPr>
          <w:rFonts w:ascii="Times New Roman" w:hAnsi="Times New Roman" w:cs="Times New Roman"/>
          <w:b/>
          <w:color w:val="000000" w:themeColor="text1"/>
        </w:rPr>
        <w:t>Training on Strengthening the Capacity of Developing and Financial Institutions in the Pacific on Renewable Energy and Energy Efficiency</w:t>
      </w:r>
      <w:r w:rsidR="006E48FD" w:rsidRPr="008D4A58">
        <w:rPr>
          <w:rFonts w:ascii="Times New Roman" w:hAnsi="Times New Roman" w:cs="Times New Roman"/>
          <w:b/>
          <w:color w:val="000000" w:themeColor="text1"/>
        </w:rPr>
        <w:t>, Holiday Inn, Suva</w:t>
      </w:r>
    </w:p>
    <w:p w:rsidR="006E48FD" w:rsidRPr="008D4A58" w:rsidRDefault="006E48FD" w:rsidP="006E48FD">
      <w:pPr>
        <w:jc w:val="center"/>
        <w:rPr>
          <w:rFonts w:ascii="Times New Roman" w:hAnsi="Times New Roman" w:cs="Times New Roman"/>
          <w:i/>
          <w:iCs/>
          <w:lang w:val="en-US"/>
        </w:rPr>
      </w:pPr>
      <w:r w:rsidRPr="008D4A58">
        <w:rPr>
          <w:rFonts w:ascii="Times New Roman" w:hAnsi="Times New Roman" w:cs="Times New Roman"/>
          <w:i/>
          <w:iCs/>
          <w:lang w:val="en-US"/>
        </w:rPr>
        <w:t xml:space="preserve">Organized for the </w:t>
      </w:r>
      <w:r w:rsidRPr="008D4A58">
        <w:rPr>
          <w:rFonts w:ascii="Times New Roman" w:hAnsi="Times New Roman" w:cs="Times New Roman"/>
          <w:i/>
        </w:rPr>
        <w:t xml:space="preserve">Association of Development and Financing Institutions in the Pacific </w:t>
      </w:r>
      <w:r w:rsidRPr="008D4A58">
        <w:rPr>
          <w:rFonts w:ascii="Times New Roman" w:hAnsi="Times New Roman" w:cs="Times New Roman"/>
          <w:i/>
          <w:iCs/>
          <w:lang w:val="en-US"/>
        </w:rPr>
        <w:t>with support from SPC’s PCREEE and IUCN.</w:t>
      </w:r>
    </w:p>
    <w:p w:rsidR="009224F2" w:rsidRPr="008D4A58" w:rsidRDefault="009224F2" w:rsidP="008D4A58">
      <w:pPr>
        <w:numPr>
          <w:ilvl w:val="1"/>
          <w:numId w:val="20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Cs/>
          <w:lang w:val="en-IN"/>
        </w:rPr>
      </w:pPr>
      <w:r w:rsidRPr="008D4A58">
        <w:rPr>
          <w:rFonts w:ascii="Times New Roman" w:eastAsia="Times New Roman" w:hAnsi="Times New Roman" w:cs="Times New Roman"/>
          <w:bCs/>
          <w:lang w:val="en-IN"/>
        </w:rPr>
        <w:t>Module 5: Business Model/ Market Dynamics</w:t>
      </w:r>
    </w:p>
    <w:p w:rsidR="009224F2" w:rsidRPr="008D4A58" w:rsidRDefault="009224F2" w:rsidP="008D4A58">
      <w:pPr>
        <w:spacing w:after="0" w:line="240" w:lineRule="auto"/>
        <w:ind w:left="284" w:firstLine="425"/>
        <w:rPr>
          <w:rFonts w:ascii="Times New Roman" w:hAnsi="Times New Roman" w:cs="Times New Roman"/>
          <w:lang w:val="en-IN"/>
        </w:rPr>
      </w:pPr>
      <w:r w:rsidRPr="008D4A58">
        <w:rPr>
          <w:rFonts w:ascii="Times New Roman" w:hAnsi="Times New Roman" w:cs="Times New Roman"/>
          <w:lang w:val="en-IN"/>
        </w:rPr>
        <w:t>Various business models existing in the market for RE/ EE development</w:t>
      </w:r>
    </w:p>
    <w:p w:rsidR="009224F2" w:rsidRPr="008D4A58" w:rsidRDefault="009224F2" w:rsidP="008D4A58">
      <w:pPr>
        <w:spacing w:after="0" w:line="240" w:lineRule="auto"/>
        <w:ind w:left="284" w:firstLine="425"/>
        <w:rPr>
          <w:rFonts w:ascii="Times New Roman" w:hAnsi="Times New Roman" w:cs="Times New Roman"/>
          <w:lang w:val="en-IN"/>
        </w:rPr>
      </w:pPr>
      <w:r w:rsidRPr="008D4A58">
        <w:rPr>
          <w:rFonts w:ascii="Times New Roman" w:hAnsi="Times New Roman" w:cs="Times New Roman"/>
          <w:lang w:val="en-IN"/>
        </w:rPr>
        <w:t>Strengths and Weaknesses of each business model</w:t>
      </w:r>
    </w:p>
    <w:p w:rsidR="009224F2" w:rsidRPr="008D4A58" w:rsidRDefault="009224F2" w:rsidP="008D4A58">
      <w:pPr>
        <w:spacing w:after="0" w:line="240" w:lineRule="auto"/>
        <w:ind w:left="284" w:firstLine="425"/>
        <w:rPr>
          <w:rFonts w:ascii="Times New Roman" w:hAnsi="Times New Roman" w:cs="Times New Roman"/>
          <w:lang w:val="en-IN"/>
        </w:rPr>
      </w:pPr>
      <w:r w:rsidRPr="008D4A58">
        <w:rPr>
          <w:rFonts w:ascii="Times New Roman" w:hAnsi="Times New Roman" w:cs="Times New Roman"/>
          <w:lang w:val="en-IN"/>
        </w:rPr>
        <w:t>Key market drivers and barriers hindering the RE development</w:t>
      </w:r>
    </w:p>
    <w:p w:rsidR="009224F2" w:rsidRPr="008D4A58" w:rsidRDefault="009224F2" w:rsidP="008D4A58">
      <w:pPr>
        <w:numPr>
          <w:ilvl w:val="1"/>
          <w:numId w:val="20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Cs/>
          <w:lang w:val="en-IN"/>
        </w:rPr>
      </w:pPr>
      <w:r w:rsidRPr="008D4A58">
        <w:rPr>
          <w:rFonts w:ascii="Times New Roman" w:eastAsia="Times New Roman" w:hAnsi="Times New Roman" w:cs="Times New Roman"/>
          <w:bCs/>
          <w:lang w:val="en-IN"/>
        </w:rPr>
        <w:t>Module 6: Technical Appraisal and Risk Assessment of RE and EE projects</w:t>
      </w:r>
    </w:p>
    <w:p w:rsidR="009224F2" w:rsidRPr="008D4A58" w:rsidRDefault="009224F2" w:rsidP="008D4A58">
      <w:pPr>
        <w:spacing w:after="0" w:line="240" w:lineRule="auto"/>
        <w:ind w:left="284" w:firstLine="425"/>
        <w:rPr>
          <w:rFonts w:ascii="Times New Roman" w:hAnsi="Times New Roman" w:cs="Times New Roman"/>
          <w:lang w:val="en-IN"/>
        </w:rPr>
      </w:pPr>
      <w:r w:rsidRPr="008D4A58">
        <w:rPr>
          <w:rFonts w:ascii="Times New Roman" w:hAnsi="Times New Roman" w:cs="Times New Roman"/>
          <w:lang w:val="en-IN"/>
        </w:rPr>
        <w:t>Assessment of Technical Parameters of RE Project Appraisal</w:t>
      </w:r>
    </w:p>
    <w:p w:rsidR="009224F2" w:rsidRPr="008D4A58" w:rsidRDefault="009224F2" w:rsidP="008D4A58">
      <w:pPr>
        <w:spacing w:after="0" w:line="240" w:lineRule="auto"/>
        <w:ind w:left="284" w:firstLine="425"/>
        <w:rPr>
          <w:rFonts w:ascii="Times New Roman" w:hAnsi="Times New Roman" w:cs="Times New Roman"/>
          <w:lang w:val="en-IN"/>
        </w:rPr>
      </w:pPr>
      <w:r w:rsidRPr="008D4A58">
        <w:rPr>
          <w:rFonts w:ascii="Times New Roman" w:hAnsi="Times New Roman" w:cs="Times New Roman"/>
          <w:lang w:val="en-IN"/>
        </w:rPr>
        <w:t>Technical Risk Assessment and their Mitigation – Lender’s Perspective</w:t>
      </w:r>
    </w:p>
    <w:p w:rsidR="009224F2" w:rsidRPr="008D4A58" w:rsidRDefault="009224F2" w:rsidP="008D4A58">
      <w:pPr>
        <w:spacing w:after="0" w:line="240" w:lineRule="auto"/>
        <w:ind w:left="284" w:firstLine="425"/>
        <w:rPr>
          <w:rFonts w:ascii="Times New Roman" w:hAnsi="Times New Roman" w:cs="Times New Roman"/>
          <w:lang w:val="en-IN"/>
        </w:rPr>
      </w:pPr>
      <w:r w:rsidRPr="008D4A58">
        <w:rPr>
          <w:rFonts w:ascii="Times New Roman" w:hAnsi="Times New Roman" w:cs="Times New Roman"/>
          <w:lang w:val="en-IN"/>
        </w:rPr>
        <w:t>Basic techniques and concepts of energy monitoring and Audit</w:t>
      </w:r>
    </w:p>
    <w:p w:rsidR="009224F2" w:rsidRPr="008D4A58" w:rsidRDefault="009224F2" w:rsidP="008D4A58">
      <w:pPr>
        <w:numPr>
          <w:ilvl w:val="1"/>
          <w:numId w:val="20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Cs/>
          <w:lang w:val="en-IN"/>
        </w:rPr>
      </w:pPr>
      <w:r w:rsidRPr="008D4A58">
        <w:rPr>
          <w:rFonts w:ascii="Times New Roman" w:eastAsia="Times New Roman" w:hAnsi="Times New Roman" w:cs="Times New Roman"/>
          <w:bCs/>
          <w:lang w:val="en-IN"/>
        </w:rPr>
        <w:t>Module 7: Financial Appraisal and Risk Assessment of RE and EE projects</w:t>
      </w:r>
    </w:p>
    <w:p w:rsidR="009224F2" w:rsidRPr="008D4A58" w:rsidRDefault="009224F2" w:rsidP="008D4A58">
      <w:pPr>
        <w:spacing w:after="0" w:line="240" w:lineRule="auto"/>
        <w:ind w:left="709"/>
        <w:rPr>
          <w:rFonts w:ascii="Times New Roman" w:hAnsi="Times New Roman" w:cs="Times New Roman"/>
          <w:lang w:val="en-IN"/>
        </w:rPr>
      </w:pPr>
      <w:r w:rsidRPr="008D4A58">
        <w:rPr>
          <w:rFonts w:ascii="Times New Roman" w:hAnsi="Times New Roman" w:cs="Times New Roman"/>
          <w:lang w:val="en-IN"/>
        </w:rPr>
        <w:t>Assessment of Financial Parameters of RE Project Appraisal</w:t>
      </w:r>
    </w:p>
    <w:p w:rsidR="009224F2" w:rsidRPr="008D4A58" w:rsidRDefault="009224F2" w:rsidP="008D4A58">
      <w:pPr>
        <w:spacing w:after="0" w:line="240" w:lineRule="auto"/>
        <w:ind w:left="709"/>
        <w:rPr>
          <w:rFonts w:ascii="Times New Roman" w:hAnsi="Times New Roman" w:cs="Times New Roman"/>
          <w:lang w:val="en-IN"/>
        </w:rPr>
      </w:pPr>
      <w:r w:rsidRPr="008D4A58">
        <w:rPr>
          <w:rFonts w:ascii="Times New Roman" w:hAnsi="Times New Roman" w:cs="Times New Roman"/>
          <w:lang w:val="en-IN"/>
        </w:rPr>
        <w:t>Financial Risk Assessment and their Mitigation – Lender’s Perspective</w:t>
      </w:r>
    </w:p>
    <w:p w:rsidR="009224F2" w:rsidRPr="008D4A58" w:rsidRDefault="009224F2" w:rsidP="008D4A58">
      <w:pPr>
        <w:spacing w:after="0" w:line="240" w:lineRule="auto"/>
        <w:ind w:left="709"/>
        <w:rPr>
          <w:rFonts w:ascii="Times New Roman" w:hAnsi="Times New Roman" w:cs="Times New Roman"/>
          <w:lang w:val="en-IN"/>
        </w:rPr>
      </w:pPr>
      <w:r w:rsidRPr="008D4A58">
        <w:rPr>
          <w:rFonts w:ascii="Times New Roman" w:hAnsi="Times New Roman" w:cs="Times New Roman"/>
          <w:lang w:val="en-IN"/>
        </w:rPr>
        <w:t>New Products for Financing RE Projects – Green Bonds, Through Intermediary (PO) Channels etc.</w:t>
      </w:r>
    </w:p>
    <w:p w:rsidR="009224F2" w:rsidRPr="008D4A58" w:rsidRDefault="009224F2" w:rsidP="008D4A58">
      <w:pPr>
        <w:pStyle w:val="ListParagraph"/>
        <w:numPr>
          <w:ilvl w:val="1"/>
          <w:numId w:val="20"/>
        </w:numPr>
        <w:spacing w:after="0" w:line="240" w:lineRule="auto"/>
        <w:ind w:left="709" w:hanging="425"/>
        <w:rPr>
          <w:rFonts w:ascii="Times New Roman" w:hAnsi="Times New Roman" w:cs="Times New Roman"/>
          <w:bCs/>
          <w:iCs/>
          <w:lang w:val="en-IN"/>
        </w:rPr>
      </w:pPr>
      <w:r w:rsidRPr="008D4A58">
        <w:rPr>
          <w:rFonts w:ascii="Times New Roman" w:hAnsi="Times New Roman" w:cs="Times New Roman"/>
          <w:bCs/>
          <w:iCs/>
          <w:lang w:val="en-IN"/>
        </w:rPr>
        <w:t>Feedback on the Workshop and Identification of Priorities for Future Work</w:t>
      </w:r>
    </w:p>
    <w:p w:rsidR="009224F2" w:rsidRPr="008D4A58" w:rsidRDefault="009224F2" w:rsidP="0045513B">
      <w:pPr>
        <w:rPr>
          <w:rFonts w:ascii="Times New Roman" w:hAnsi="Times New Roman" w:cs="Times New Roman"/>
          <w:lang w:val="en-IN"/>
        </w:rPr>
      </w:pPr>
    </w:p>
    <w:sectPr w:rsidR="009224F2" w:rsidRPr="008D4A58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D95" w:rsidRDefault="00AD0D95" w:rsidP="000E3D04">
      <w:pPr>
        <w:spacing w:after="0" w:line="240" w:lineRule="auto"/>
      </w:pPr>
      <w:r>
        <w:separator/>
      </w:r>
    </w:p>
  </w:endnote>
  <w:endnote w:type="continuationSeparator" w:id="0">
    <w:p w:rsidR="00AD0D95" w:rsidRDefault="00AD0D95" w:rsidP="000E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D95" w:rsidRDefault="00AD0D95" w:rsidP="000E3D04">
      <w:pPr>
        <w:spacing w:after="0" w:line="240" w:lineRule="auto"/>
      </w:pPr>
      <w:r>
        <w:separator/>
      </w:r>
    </w:p>
  </w:footnote>
  <w:footnote w:type="continuationSeparator" w:id="0">
    <w:p w:rsidR="00AD0D95" w:rsidRDefault="00AD0D95" w:rsidP="000E3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04" w:rsidRDefault="00AD0D95">
    <w:pPr>
      <w:pStyle w:val="Header"/>
    </w:pPr>
    <w:r>
      <w:rPr>
        <w:noProof/>
      </w:rPr>
      <w:pict w14:anchorId="2B4C6E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410570" o:spid="_x0000_s2050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2B1C1E" w:rsidTr="002B1C1E">
      <w:tc>
        <w:tcPr>
          <w:tcW w:w="4508" w:type="dxa"/>
        </w:tcPr>
        <w:p w:rsidR="002B1C1E" w:rsidRDefault="00134D44" w:rsidP="002B1C1E">
          <w:pPr>
            <w:pStyle w:val="Header"/>
            <w:jc w:val="both"/>
          </w:pPr>
          <w:r w:rsidRPr="00134D44">
            <w:rPr>
              <w:noProof/>
              <w:lang w:eastAsia="en-AU"/>
            </w:rPr>
            <w:drawing>
              <wp:inline distT="0" distB="0" distL="0" distR="0">
                <wp:extent cx="1972628" cy="801380"/>
                <wp:effectExtent l="0" t="0" r="8890" b="0"/>
                <wp:docPr id="4" name="Picture 4" descr="C:\Users\SolomoneF\Desktop\Pacific Community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omoneF\Desktop\Pacific Community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146" cy="815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2B1C1E" w:rsidRDefault="002B1C1E" w:rsidP="002B1C1E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65AE2E0" wp14:editId="5F4441A3">
                <wp:extent cx="2226846" cy="642938"/>
                <wp:effectExtent l="0" t="0" r="254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9401" cy="646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E3D04" w:rsidRDefault="00AD0D95">
    <w:pPr>
      <w:pStyle w:val="Header"/>
    </w:pPr>
    <w:r>
      <w:rPr>
        <w:noProof/>
      </w:rPr>
      <w:pict w14:anchorId="09564A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410571" o:spid="_x0000_s2051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04" w:rsidRDefault="00AD0D95">
    <w:pPr>
      <w:pStyle w:val="Header"/>
    </w:pPr>
    <w:r>
      <w:rPr>
        <w:noProof/>
      </w:rPr>
      <w:pict w14:anchorId="25FAB5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410569" o:spid="_x0000_s2049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B34"/>
    <w:multiLevelType w:val="hybridMultilevel"/>
    <w:tmpl w:val="A914F14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01EE2"/>
    <w:multiLevelType w:val="hybridMultilevel"/>
    <w:tmpl w:val="179AE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0523F"/>
    <w:multiLevelType w:val="hybridMultilevel"/>
    <w:tmpl w:val="F3D032FC"/>
    <w:lvl w:ilvl="0" w:tplc="3C3421DA">
      <w:start w:val="1"/>
      <w:numFmt w:val="lowerRoman"/>
      <w:lvlText w:val="%1)."/>
      <w:lvlJc w:val="right"/>
      <w:pPr>
        <w:ind w:left="720" w:hanging="360"/>
      </w:pPr>
      <w:rPr>
        <w:rFonts w:hint="default"/>
        <w:b w:val="0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DAD"/>
    <w:multiLevelType w:val="hybridMultilevel"/>
    <w:tmpl w:val="E8628E06"/>
    <w:lvl w:ilvl="0" w:tplc="E01EA3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A3DD6"/>
    <w:multiLevelType w:val="hybridMultilevel"/>
    <w:tmpl w:val="E1AE538E"/>
    <w:lvl w:ilvl="0" w:tplc="E01EA3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D1FCF"/>
    <w:multiLevelType w:val="hybridMultilevel"/>
    <w:tmpl w:val="E9BE9C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E75B8"/>
    <w:multiLevelType w:val="hybridMultilevel"/>
    <w:tmpl w:val="E94EF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A14B8"/>
    <w:multiLevelType w:val="hybridMultilevel"/>
    <w:tmpl w:val="3B2A1418"/>
    <w:lvl w:ilvl="0" w:tplc="D89A28E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27532"/>
    <w:multiLevelType w:val="hybridMultilevel"/>
    <w:tmpl w:val="59600E64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656E9"/>
    <w:multiLevelType w:val="hybridMultilevel"/>
    <w:tmpl w:val="D0F4A102"/>
    <w:lvl w:ilvl="0" w:tplc="D89A28E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418ED"/>
    <w:multiLevelType w:val="hybridMultilevel"/>
    <w:tmpl w:val="BE6A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C2287"/>
    <w:multiLevelType w:val="hybridMultilevel"/>
    <w:tmpl w:val="C0A65CA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AF5939"/>
    <w:multiLevelType w:val="hybridMultilevel"/>
    <w:tmpl w:val="8A02D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D47BF"/>
    <w:multiLevelType w:val="hybridMultilevel"/>
    <w:tmpl w:val="4DBEE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B4770"/>
    <w:multiLevelType w:val="hybridMultilevel"/>
    <w:tmpl w:val="BD88B834"/>
    <w:lvl w:ilvl="0" w:tplc="D89A28E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1DA0"/>
    <w:multiLevelType w:val="hybridMultilevel"/>
    <w:tmpl w:val="7E7826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03AF1"/>
    <w:multiLevelType w:val="hybridMultilevel"/>
    <w:tmpl w:val="592AFAB8"/>
    <w:lvl w:ilvl="0" w:tplc="FF1C8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169B1"/>
    <w:multiLevelType w:val="hybridMultilevel"/>
    <w:tmpl w:val="0308A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A50D7"/>
    <w:multiLevelType w:val="hybridMultilevel"/>
    <w:tmpl w:val="3C6ED30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717B5"/>
    <w:multiLevelType w:val="hybridMultilevel"/>
    <w:tmpl w:val="F4E223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831DE"/>
    <w:multiLevelType w:val="hybridMultilevel"/>
    <w:tmpl w:val="4F0CC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05DE8"/>
    <w:multiLevelType w:val="hybridMultilevel"/>
    <w:tmpl w:val="69902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2216E"/>
    <w:multiLevelType w:val="hybridMultilevel"/>
    <w:tmpl w:val="13C4B842"/>
    <w:lvl w:ilvl="0" w:tplc="767E64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9"/>
  </w:num>
  <w:num w:numId="5">
    <w:abstractNumId w:val="14"/>
  </w:num>
  <w:num w:numId="6">
    <w:abstractNumId w:val="7"/>
  </w:num>
  <w:num w:numId="7">
    <w:abstractNumId w:val="21"/>
  </w:num>
  <w:num w:numId="8">
    <w:abstractNumId w:val="9"/>
  </w:num>
  <w:num w:numId="9">
    <w:abstractNumId w:val="2"/>
  </w:num>
  <w:num w:numId="10">
    <w:abstractNumId w:val="6"/>
  </w:num>
  <w:num w:numId="11">
    <w:abstractNumId w:val="13"/>
  </w:num>
  <w:num w:numId="12">
    <w:abstractNumId w:val="15"/>
  </w:num>
  <w:num w:numId="13">
    <w:abstractNumId w:val="11"/>
  </w:num>
  <w:num w:numId="14">
    <w:abstractNumId w:val="0"/>
  </w:num>
  <w:num w:numId="15">
    <w:abstractNumId w:val="19"/>
  </w:num>
  <w:num w:numId="16">
    <w:abstractNumId w:val="8"/>
  </w:num>
  <w:num w:numId="17">
    <w:abstractNumId w:val="12"/>
  </w:num>
  <w:num w:numId="18">
    <w:abstractNumId w:val="20"/>
  </w:num>
  <w:num w:numId="19">
    <w:abstractNumId w:val="17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</w:num>
  <w:num w:numId="23">
    <w:abstractNumId w:val="18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F0"/>
    <w:rsid w:val="00001CE2"/>
    <w:rsid w:val="000162F3"/>
    <w:rsid w:val="0006449D"/>
    <w:rsid w:val="00093540"/>
    <w:rsid w:val="000E3D04"/>
    <w:rsid w:val="00103555"/>
    <w:rsid w:val="00134D44"/>
    <w:rsid w:val="00145524"/>
    <w:rsid w:val="001510CF"/>
    <w:rsid w:val="00185451"/>
    <w:rsid w:val="001C1A92"/>
    <w:rsid w:val="001F7B69"/>
    <w:rsid w:val="0022051C"/>
    <w:rsid w:val="002277DF"/>
    <w:rsid w:val="00232F92"/>
    <w:rsid w:val="002403E2"/>
    <w:rsid w:val="00251BFB"/>
    <w:rsid w:val="00270D40"/>
    <w:rsid w:val="002B1C1E"/>
    <w:rsid w:val="002C21D3"/>
    <w:rsid w:val="002D22C7"/>
    <w:rsid w:val="002E2499"/>
    <w:rsid w:val="002F2F67"/>
    <w:rsid w:val="002F7F5A"/>
    <w:rsid w:val="00321D22"/>
    <w:rsid w:val="003342F7"/>
    <w:rsid w:val="003373ED"/>
    <w:rsid w:val="0035399A"/>
    <w:rsid w:val="003575D8"/>
    <w:rsid w:val="00362004"/>
    <w:rsid w:val="00370988"/>
    <w:rsid w:val="00385AA0"/>
    <w:rsid w:val="0039524F"/>
    <w:rsid w:val="003A09F6"/>
    <w:rsid w:val="003B251A"/>
    <w:rsid w:val="003B744D"/>
    <w:rsid w:val="003D680A"/>
    <w:rsid w:val="00415770"/>
    <w:rsid w:val="00417A7E"/>
    <w:rsid w:val="004503CC"/>
    <w:rsid w:val="00452CC9"/>
    <w:rsid w:val="00453813"/>
    <w:rsid w:val="0045513B"/>
    <w:rsid w:val="0046377C"/>
    <w:rsid w:val="00466494"/>
    <w:rsid w:val="004735DB"/>
    <w:rsid w:val="00485A2A"/>
    <w:rsid w:val="0049697F"/>
    <w:rsid w:val="004A7647"/>
    <w:rsid w:val="004D5612"/>
    <w:rsid w:val="004D731D"/>
    <w:rsid w:val="004E1EB5"/>
    <w:rsid w:val="00515369"/>
    <w:rsid w:val="005409E1"/>
    <w:rsid w:val="00541FA4"/>
    <w:rsid w:val="00542A2A"/>
    <w:rsid w:val="00542DEA"/>
    <w:rsid w:val="00563304"/>
    <w:rsid w:val="00564729"/>
    <w:rsid w:val="00586636"/>
    <w:rsid w:val="005E5377"/>
    <w:rsid w:val="005E7506"/>
    <w:rsid w:val="0062657C"/>
    <w:rsid w:val="00652BAA"/>
    <w:rsid w:val="006557F0"/>
    <w:rsid w:val="00663F39"/>
    <w:rsid w:val="00672070"/>
    <w:rsid w:val="006971A7"/>
    <w:rsid w:val="006E48FD"/>
    <w:rsid w:val="007158F2"/>
    <w:rsid w:val="0076517F"/>
    <w:rsid w:val="007A402D"/>
    <w:rsid w:val="007B0F59"/>
    <w:rsid w:val="007B3D08"/>
    <w:rsid w:val="007F1006"/>
    <w:rsid w:val="007F2865"/>
    <w:rsid w:val="00812CB9"/>
    <w:rsid w:val="008554FC"/>
    <w:rsid w:val="008D4A58"/>
    <w:rsid w:val="008F5EE2"/>
    <w:rsid w:val="009224F2"/>
    <w:rsid w:val="00946496"/>
    <w:rsid w:val="00960F18"/>
    <w:rsid w:val="009719DF"/>
    <w:rsid w:val="009821EE"/>
    <w:rsid w:val="009A52A6"/>
    <w:rsid w:val="009B1683"/>
    <w:rsid w:val="009B4715"/>
    <w:rsid w:val="009E1291"/>
    <w:rsid w:val="009E18F0"/>
    <w:rsid w:val="009F28DE"/>
    <w:rsid w:val="00A05102"/>
    <w:rsid w:val="00A220FF"/>
    <w:rsid w:val="00A27B9D"/>
    <w:rsid w:val="00A573A9"/>
    <w:rsid w:val="00A57514"/>
    <w:rsid w:val="00A76735"/>
    <w:rsid w:val="00AB3D1C"/>
    <w:rsid w:val="00AC3E8B"/>
    <w:rsid w:val="00AD0D95"/>
    <w:rsid w:val="00AE2AFE"/>
    <w:rsid w:val="00AE3F3C"/>
    <w:rsid w:val="00AF01E4"/>
    <w:rsid w:val="00AF4609"/>
    <w:rsid w:val="00B7285B"/>
    <w:rsid w:val="00BA14BC"/>
    <w:rsid w:val="00C007D1"/>
    <w:rsid w:val="00C02FAC"/>
    <w:rsid w:val="00C04D14"/>
    <w:rsid w:val="00C16BC4"/>
    <w:rsid w:val="00C514FD"/>
    <w:rsid w:val="00C54356"/>
    <w:rsid w:val="00C75ED0"/>
    <w:rsid w:val="00C854C6"/>
    <w:rsid w:val="00CA0456"/>
    <w:rsid w:val="00CD1316"/>
    <w:rsid w:val="00CF04D7"/>
    <w:rsid w:val="00D1683E"/>
    <w:rsid w:val="00D201C5"/>
    <w:rsid w:val="00D20EC7"/>
    <w:rsid w:val="00D42FAA"/>
    <w:rsid w:val="00D60D7B"/>
    <w:rsid w:val="00D85488"/>
    <w:rsid w:val="00D97019"/>
    <w:rsid w:val="00DD11D5"/>
    <w:rsid w:val="00DF01C0"/>
    <w:rsid w:val="00E03315"/>
    <w:rsid w:val="00E22C93"/>
    <w:rsid w:val="00E405E2"/>
    <w:rsid w:val="00E73B85"/>
    <w:rsid w:val="00ED7A1D"/>
    <w:rsid w:val="00EE1A4C"/>
    <w:rsid w:val="00EF6673"/>
    <w:rsid w:val="00F83F02"/>
    <w:rsid w:val="00FB257B"/>
    <w:rsid w:val="00FC28D0"/>
    <w:rsid w:val="00FC415F"/>
    <w:rsid w:val="00FE0DFA"/>
    <w:rsid w:val="00FE5B48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70DEFE"/>
  <w15:docId w15:val="{F51E2B00-34A6-481B-AED0-603F9BBB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4F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D5612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3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D680A"/>
    <w:rPr>
      <w:b/>
      <w:bCs/>
      <w:i w:val="0"/>
      <w:iCs w:val="0"/>
    </w:rPr>
  </w:style>
  <w:style w:type="character" w:customStyle="1" w:styleId="st1">
    <w:name w:val="st1"/>
    <w:basedOn w:val="DefaultParagraphFont"/>
    <w:rsid w:val="003D680A"/>
  </w:style>
  <w:style w:type="paragraph" w:styleId="Header">
    <w:name w:val="header"/>
    <w:basedOn w:val="Normal"/>
    <w:link w:val="HeaderChar"/>
    <w:uiPriority w:val="99"/>
    <w:unhideWhenUsed/>
    <w:rsid w:val="000E3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04"/>
  </w:style>
  <w:style w:type="paragraph" w:styleId="Footer">
    <w:name w:val="footer"/>
    <w:basedOn w:val="Normal"/>
    <w:link w:val="FooterChar"/>
    <w:uiPriority w:val="99"/>
    <w:unhideWhenUsed/>
    <w:rsid w:val="000E3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04"/>
  </w:style>
  <w:style w:type="character" w:customStyle="1" w:styleId="fontstyle01">
    <w:name w:val="fontstyle01"/>
    <w:basedOn w:val="DefaultParagraphFont"/>
    <w:rsid w:val="00251BFB"/>
    <w:rPr>
      <w:rFonts w:ascii="Calibri" w:hAnsi="Calibri" w:cs="Calibri" w:hint="default"/>
      <w:b/>
      <w:bCs/>
      <w:i/>
      <w:iCs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85AA0"/>
    <w:rPr>
      <w:rFonts w:ascii="CG Times" w:eastAsia="Times New Roman" w:hAnsi="CG 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5376-3B3C-48B5-9802-1455CB69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Atishma Lal</dc:creator>
  <cp:lastModifiedBy>Solomone Fifita</cp:lastModifiedBy>
  <cp:revision>2</cp:revision>
  <cp:lastPrinted>2016-08-03T02:31:00Z</cp:lastPrinted>
  <dcterms:created xsi:type="dcterms:W3CDTF">2018-11-18T09:11:00Z</dcterms:created>
  <dcterms:modified xsi:type="dcterms:W3CDTF">2018-11-18T09:11:00Z</dcterms:modified>
</cp:coreProperties>
</file>