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69" w:rsidRPr="00402469" w:rsidRDefault="00402469" w:rsidP="00402469">
      <w:pPr>
        <w:pStyle w:val="Heading1"/>
        <w:rPr>
          <w:b/>
        </w:rPr>
      </w:pPr>
      <w:r w:rsidRPr="00402469">
        <w:rPr>
          <w:b/>
        </w:rPr>
        <w:t>Accelerating investments in Renewable Energy, Energy Efficiency &amp; Smart Mobility in</w:t>
      </w:r>
      <w:r w:rsidR="007E0129">
        <w:rPr>
          <w:b/>
        </w:rPr>
        <w:t xml:space="preserve"> the</w:t>
      </w:r>
      <w:r w:rsidRPr="00402469">
        <w:rPr>
          <w:b/>
        </w:rPr>
        <w:t xml:space="preserve"> Pacific Islands</w:t>
      </w:r>
    </w:p>
    <w:p w:rsidR="00402469" w:rsidRPr="00C467F1" w:rsidRDefault="007E0129" w:rsidP="00402469">
      <w:pPr>
        <w:pStyle w:val="Heading2"/>
      </w:pPr>
      <w:r>
        <w:t>W</w:t>
      </w:r>
      <w:r w:rsidR="00402469" w:rsidRPr="00C467F1">
        <w:t xml:space="preserve">ebinar </w:t>
      </w:r>
      <w:r>
        <w:t>S</w:t>
      </w:r>
      <w:r w:rsidR="00402469" w:rsidRPr="00C467F1">
        <w:t xml:space="preserve">eries | Agenda </w:t>
      </w:r>
    </w:p>
    <w:p w:rsidR="00402469" w:rsidRPr="00C467F1" w:rsidRDefault="00402469" w:rsidP="00402469">
      <w:pPr>
        <w:pStyle w:val="Default"/>
        <w:ind w:left="-709"/>
        <w:rPr>
          <w:b/>
          <w:sz w:val="23"/>
          <w:szCs w:val="23"/>
          <w:lang w:val="en-GB"/>
        </w:rPr>
      </w:pPr>
    </w:p>
    <w:p w:rsidR="00C73FB1" w:rsidRDefault="00C73FB1" w:rsidP="00402469">
      <w:pPr>
        <w:rPr>
          <w:b/>
        </w:rPr>
      </w:pPr>
    </w:p>
    <w:p w:rsidR="0058470E" w:rsidRDefault="00714471" w:rsidP="00402469">
      <w:pPr>
        <w:rPr>
          <w:b/>
        </w:rPr>
      </w:pPr>
      <w:r>
        <w:rPr>
          <w:b/>
        </w:rPr>
        <w:t>Webinar 2</w:t>
      </w:r>
      <w:r w:rsidR="00402469" w:rsidRPr="00402469">
        <w:rPr>
          <w:b/>
        </w:rPr>
        <w:t xml:space="preserve">: </w:t>
      </w:r>
      <w:r w:rsidR="00534539" w:rsidRPr="00534539">
        <w:rPr>
          <w:b/>
        </w:rPr>
        <w:t xml:space="preserve">Energy Efficiency: A lens on Energy Service Companies (ESCO) models within the context of the Pacific Island Countries </w:t>
      </w:r>
    </w:p>
    <w:p w:rsidR="00402469" w:rsidRPr="00180D0D" w:rsidRDefault="00DE070B" w:rsidP="00402469">
      <w:pPr>
        <w:rPr>
          <w:b/>
          <w:sz w:val="24"/>
          <w:szCs w:val="24"/>
        </w:rPr>
      </w:pPr>
      <w:r w:rsidRPr="00180D0D">
        <w:rPr>
          <w:b/>
          <w:sz w:val="24"/>
          <w:szCs w:val="24"/>
        </w:rPr>
        <w:t xml:space="preserve">Register </w:t>
      </w:r>
      <w:hyperlink r:id="rId8" w:history="1">
        <w:r w:rsidRPr="00180D0D">
          <w:rPr>
            <w:rStyle w:val="Hyperlink"/>
            <w:sz w:val="24"/>
            <w:szCs w:val="24"/>
          </w:rPr>
          <w:t xml:space="preserve">here </w:t>
        </w:r>
        <w:r w:rsidR="00402469" w:rsidRPr="00180D0D">
          <w:rPr>
            <w:rStyle w:val="Hyperlink"/>
            <w:sz w:val="24"/>
            <w:szCs w:val="24"/>
          </w:rPr>
          <w:t xml:space="preserve">  </w:t>
        </w:r>
      </w:hyperlink>
      <w:r w:rsidR="00534539" w:rsidRPr="00180D0D">
        <w:rPr>
          <w:b/>
          <w:sz w:val="24"/>
          <w:szCs w:val="24"/>
        </w:rPr>
        <w:t xml:space="preserve"> </w:t>
      </w:r>
    </w:p>
    <w:p w:rsidR="00402469" w:rsidRPr="007B5BCF" w:rsidRDefault="00714471" w:rsidP="00402469">
      <w:pPr>
        <w:pStyle w:val="Default"/>
        <w:ind w:left="-709" w:firstLine="709"/>
        <w:rPr>
          <w:b/>
          <w:color w:val="4472C4" w:themeColor="accent1"/>
          <w:sz w:val="23"/>
          <w:szCs w:val="23"/>
          <w:lang w:val="en-GB"/>
        </w:rPr>
      </w:pPr>
      <w:bookmarkStart w:id="0" w:name="_Hlk50563910"/>
      <w:r>
        <w:rPr>
          <w:sz w:val="18"/>
          <w:szCs w:val="20"/>
          <w:lang w:val="en-GB"/>
        </w:rPr>
        <w:t>22</w:t>
      </w:r>
      <w:r w:rsidR="00402469" w:rsidRPr="00402469">
        <w:rPr>
          <w:sz w:val="18"/>
          <w:szCs w:val="20"/>
          <w:lang w:val="en-GB"/>
        </w:rPr>
        <w:t xml:space="preserve"> September 2020 | 95 minutes |7AM (CEST), 3PM (Australia &amp; PNG), 4PM (Solomon Islands), 5PM (Fiji, New Zealand)</w:t>
      </w:r>
    </w:p>
    <w:bookmarkEnd w:id="0"/>
    <w:p w:rsidR="00402469" w:rsidRPr="00C467F1" w:rsidRDefault="00402469" w:rsidP="00402469">
      <w:pPr>
        <w:pStyle w:val="Default"/>
        <w:ind w:left="-709"/>
        <w:rPr>
          <w:b/>
          <w:sz w:val="23"/>
          <w:szCs w:val="23"/>
          <w:lang w:val="en-GB"/>
        </w:rPr>
      </w:pPr>
    </w:p>
    <w:tbl>
      <w:tblPr>
        <w:tblStyle w:val="GridTable1Light-Accent1"/>
        <w:tblW w:w="5079" w:type="pct"/>
        <w:tblLook w:val="04A0" w:firstRow="1" w:lastRow="0" w:firstColumn="1" w:lastColumn="0" w:noHBand="0" w:noVBand="1"/>
      </w:tblPr>
      <w:tblGrid>
        <w:gridCol w:w="3679"/>
        <w:gridCol w:w="4539"/>
        <w:gridCol w:w="940"/>
      </w:tblGrid>
      <w:tr w:rsidR="00402469" w:rsidRPr="00402469" w:rsidTr="00F17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402469" w:rsidRDefault="00402469" w:rsidP="00EB7D9E">
            <w:pPr>
              <w:spacing w:after="60"/>
              <w:rPr>
                <w:rFonts w:cstheme="minorHAnsi"/>
                <w:sz w:val="20"/>
                <w:szCs w:val="20"/>
              </w:rPr>
            </w:pPr>
            <w:bookmarkStart w:id="1" w:name="_Hlk50119717"/>
            <w:r w:rsidRPr="00402469"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2478" w:type="pct"/>
            <w:vAlign w:val="center"/>
          </w:tcPr>
          <w:p w:rsidR="00402469" w:rsidRPr="00402469" w:rsidRDefault="00562515" w:rsidP="00EB7D9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402469" w:rsidRPr="004024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peaker</w:t>
            </w:r>
          </w:p>
        </w:tc>
        <w:tc>
          <w:tcPr>
            <w:tcW w:w="513" w:type="pct"/>
            <w:vAlign w:val="center"/>
          </w:tcPr>
          <w:p w:rsidR="00402469" w:rsidRPr="00402469" w:rsidRDefault="00562515" w:rsidP="00EB7D9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402469" w:rsidRPr="004024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ime (min)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BD0802" w:rsidRDefault="00402469" w:rsidP="00EB7D9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Welcom</w:t>
            </w:r>
            <w:r w:rsidR="00EB7D9E"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</w:p>
        </w:tc>
        <w:tc>
          <w:tcPr>
            <w:tcW w:w="2478" w:type="pct"/>
            <w:vAlign w:val="center"/>
          </w:tcPr>
          <w:p w:rsidR="00402469" w:rsidRPr="00402469" w:rsidRDefault="00402469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206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7206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Mike Hopkins</w:t>
            </w:r>
            <w:r w:rsidRPr="004024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CEO, CEP NZ</w:t>
            </w:r>
          </w:p>
        </w:tc>
        <w:tc>
          <w:tcPr>
            <w:tcW w:w="513" w:type="pct"/>
            <w:vAlign w:val="center"/>
          </w:tcPr>
          <w:p w:rsidR="00402469" w:rsidRPr="00402469" w:rsidRDefault="00402469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24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BD0802" w:rsidRDefault="00402469" w:rsidP="00EB7D9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Online poll</w:t>
            </w:r>
          </w:p>
        </w:tc>
        <w:tc>
          <w:tcPr>
            <w:tcW w:w="2478" w:type="pct"/>
            <w:vAlign w:val="center"/>
          </w:tcPr>
          <w:p w:rsidR="00402469" w:rsidRPr="00402469" w:rsidRDefault="00A33783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513" w:type="pct"/>
            <w:vAlign w:val="center"/>
          </w:tcPr>
          <w:p w:rsidR="00402469" w:rsidRPr="00402469" w:rsidRDefault="00402469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24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DC169F" w:rsidRDefault="00402469" w:rsidP="00EB7D9E">
            <w:pPr>
              <w:pStyle w:val="Defaul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</w:t>
            </w:r>
            <w:r w:rsidR="00DC169F"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ction</w:t>
            </w:r>
            <w:r w:rsidR="00DC169F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 by the European Union and the NZ Ministry of Foreign Affairs and Trade </w:t>
            </w:r>
          </w:p>
        </w:tc>
        <w:tc>
          <w:tcPr>
            <w:tcW w:w="2478" w:type="pct"/>
            <w:vAlign w:val="center"/>
          </w:tcPr>
          <w:p w:rsidR="00BE1A6E" w:rsidRPr="00BE1A6E" w:rsidRDefault="00DC169F" w:rsidP="00BE1A6E">
            <w:pPr>
              <w:pStyle w:val="Default"/>
              <w:numPr>
                <w:ilvl w:val="0"/>
                <w:numId w:val="10"/>
              </w:numPr>
              <w:ind w:left="1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E1A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</w:t>
            </w:r>
            <w:r w:rsidR="007321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  <w:r w:rsidRPr="00BE1A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7321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Erja</w:t>
            </w:r>
            <w:proofErr w:type="spellEnd"/>
            <w:r w:rsidR="007321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321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Askola</w:t>
            </w:r>
            <w:proofErr w:type="spellEnd"/>
            <w:r w:rsidRPr="00BE1A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7321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Deputy Head</w:t>
            </w:r>
            <w:bookmarkStart w:id="2" w:name="_GoBack"/>
            <w:bookmarkEnd w:id="2"/>
            <w:r w:rsidR="007321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BE1A6E" w:rsidRPr="00BE1A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Delegation of the European Union for the Pacific</w:t>
            </w:r>
            <w:r w:rsidR="00BE1A6E" w:rsidRPr="00BE1A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402469" w:rsidRPr="00402469" w:rsidRDefault="000E65FE" w:rsidP="000E65FE">
            <w:pPr>
              <w:pStyle w:val="Default"/>
              <w:numPr>
                <w:ilvl w:val="0"/>
                <w:numId w:val="10"/>
              </w:numPr>
              <w:ind w:left="1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Mr. </w:t>
            </w:r>
            <w:r w:rsidRPr="000E65F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Paul Alexander</w:t>
            </w:r>
            <w:r w:rsidRPr="000E65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Unit Manager Infrastructure, Energy and Transport, Pacific and Development Group, NZ Ministry of Foreign Affairs and Trade</w:t>
            </w:r>
          </w:p>
        </w:tc>
        <w:tc>
          <w:tcPr>
            <w:tcW w:w="513" w:type="pct"/>
            <w:vAlign w:val="center"/>
          </w:tcPr>
          <w:p w:rsidR="00402469" w:rsidRPr="00402469" w:rsidRDefault="00402469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24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BE1A6E" w:rsidRDefault="00402469" w:rsidP="00EB7D9E">
            <w:pPr>
              <w:pStyle w:val="Defaul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Setting the scene</w:t>
            </w:r>
            <w:r w:rsidRPr="00DC169F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: </w:t>
            </w:r>
            <w:r w:rsidR="00BE1A6E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Creating a pipeline of energy efficiency</w:t>
            </w:r>
            <w:r w:rsidR="00BE1A6E" w:rsidRPr="00BE1A6E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 innovative projects to support PIC’s NDCs</w:t>
            </w:r>
          </w:p>
        </w:tc>
        <w:tc>
          <w:tcPr>
            <w:tcW w:w="2478" w:type="pct"/>
            <w:vAlign w:val="center"/>
          </w:tcPr>
          <w:p w:rsidR="00402469" w:rsidRPr="00402469" w:rsidRDefault="00BD7332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73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Mr. </w:t>
            </w:r>
            <w:r w:rsidR="00BE1A6E" w:rsidRPr="00BD73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Vincent Guinaudeau</w:t>
            </w:r>
            <w:r w:rsidR="00BE1A6E" w:rsidRPr="001A07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Senior Green Investment Specialist</w:t>
            </w:r>
            <w:r w:rsidR="00BE1A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GGGI</w:t>
            </w:r>
          </w:p>
        </w:tc>
        <w:tc>
          <w:tcPr>
            <w:tcW w:w="513" w:type="pct"/>
            <w:vAlign w:val="center"/>
          </w:tcPr>
          <w:p w:rsidR="00402469" w:rsidRPr="00402469" w:rsidRDefault="008C71BE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DC169F" w:rsidRDefault="00402469" w:rsidP="00EB7D9E">
            <w:pPr>
              <w:pStyle w:val="Defaul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ElectriFI Pacific Window</w:t>
            </w:r>
            <w:r w:rsidR="00DC169F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:</w:t>
            </w:r>
            <w:r w:rsidRPr="00DC169F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 A flexible blended finance facility </w:t>
            </w:r>
          </w:p>
        </w:tc>
        <w:tc>
          <w:tcPr>
            <w:tcW w:w="2478" w:type="pct"/>
            <w:vAlign w:val="center"/>
          </w:tcPr>
          <w:p w:rsidR="00402469" w:rsidRPr="00402469" w:rsidRDefault="00DC169F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06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Mr. </w:t>
            </w:r>
            <w:r w:rsidR="001D3C0C" w:rsidRPr="001D3C0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Quentin De Hoe</w:t>
            </w:r>
            <w:r w:rsidR="001D3C0C" w:rsidRPr="001D3C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Sr. Investment Officer, ElectriFI</w:t>
            </w:r>
          </w:p>
        </w:tc>
        <w:tc>
          <w:tcPr>
            <w:tcW w:w="513" w:type="pct"/>
            <w:vAlign w:val="center"/>
          </w:tcPr>
          <w:p w:rsidR="00402469" w:rsidRPr="00402469" w:rsidRDefault="008C71BE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  <w:highlight w:val="yellow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10</w:t>
            </w:r>
          </w:p>
        </w:tc>
      </w:tr>
      <w:tr w:rsidR="00EB7D9E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746AC9" w:rsidRDefault="00DC169F" w:rsidP="00EB7D9E">
            <w:pPr>
              <w:pStyle w:val="Defaul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746A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Introducing GET.invest</w:t>
            </w:r>
            <w:r w:rsidRPr="00746AC9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: </w:t>
            </w:r>
            <w:r w:rsidR="00F477EA" w:rsidRPr="00746AC9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Examples from GET.invest portfolio</w:t>
            </w:r>
          </w:p>
        </w:tc>
        <w:tc>
          <w:tcPr>
            <w:tcW w:w="2478" w:type="pct"/>
            <w:vAlign w:val="center"/>
          </w:tcPr>
          <w:p w:rsidR="00402469" w:rsidRPr="00746AC9" w:rsidRDefault="00BD7332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746AC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Mr. </w:t>
            </w:r>
            <w:r w:rsidR="00F477EA" w:rsidRPr="00746AC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Paul van Aalst</w:t>
            </w:r>
            <w:r w:rsidR="00F477EA" w:rsidRPr="00746A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GET.invest Finance Catalyst Advisor </w:t>
            </w:r>
          </w:p>
        </w:tc>
        <w:tc>
          <w:tcPr>
            <w:tcW w:w="513" w:type="pct"/>
            <w:vAlign w:val="center"/>
          </w:tcPr>
          <w:p w:rsidR="00402469" w:rsidRPr="00402469" w:rsidRDefault="00571125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10</w:t>
            </w:r>
          </w:p>
        </w:tc>
      </w:tr>
      <w:tr w:rsidR="00BB7854" w:rsidRPr="00A466DC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BB7854" w:rsidRPr="00BD0802" w:rsidRDefault="00BB7854" w:rsidP="00EB7D9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Regional efforts and experiences </w:t>
            </w:r>
          </w:p>
        </w:tc>
        <w:tc>
          <w:tcPr>
            <w:tcW w:w="2478" w:type="pct"/>
            <w:vAlign w:val="center"/>
          </w:tcPr>
          <w:p w:rsidR="004A3E52" w:rsidRDefault="004A3E52" w:rsidP="004A3E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E35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Mr. Bruce Clay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Founder &amp; General Manager, Clay Energy. President, the </w:t>
            </w:r>
            <w:r w:rsidRPr="004A3E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Sustainable Energy Industry Association of the Pacific Islands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(SEIAPI)</w:t>
            </w:r>
          </w:p>
          <w:p w:rsidR="004A3E52" w:rsidRDefault="004A3E52" w:rsidP="004A3E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466DC" w:rsidRDefault="005E0F9A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Mr</w:t>
            </w:r>
            <w:r w:rsidR="00A466DC" w:rsidRPr="00647D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Solomone Fifita</w:t>
            </w:r>
            <w:r w:rsidR="00BB7854" w:rsidRPr="00A466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Manager, Pacific Centre for Renewable Energy and Energy Efficiency (PCREEE)</w:t>
            </w:r>
          </w:p>
          <w:p w:rsidR="00647D3C" w:rsidRPr="00A466DC" w:rsidRDefault="00647D3C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74F84" w:rsidRDefault="005E0F9A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63C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Mr. Trevor Nash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A4306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Consulting Services Manager, </w:t>
            </w:r>
            <w:r w:rsidR="009311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Energy Solution Providers </w:t>
            </w:r>
            <w:r w:rsidR="00A4306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Ltd </w:t>
            </w:r>
            <w:r w:rsidR="009311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ESP</w:t>
            </w:r>
            <w:r w:rsidR="009311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="00D74F84" w:rsidRPr="00363C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D74F84" w:rsidRDefault="00D74F84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5E0F9A" w:rsidRPr="00A466DC" w:rsidRDefault="00D74F84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3C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Mr. Len George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Asia Development Bank (ADB)</w:t>
            </w:r>
          </w:p>
        </w:tc>
        <w:tc>
          <w:tcPr>
            <w:tcW w:w="513" w:type="pct"/>
            <w:vAlign w:val="center"/>
          </w:tcPr>
          <w:p w:rsidR="00BB7854" w:rsidRPr="00A466DC" w:rsidRDefault="002819FC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2</w:t>
            </w:r>
            <w:r w:rsidR="008C71BE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0 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BD0802" w:rsidRDefault="00402469" w:rsidP="00EB7D9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Q&amp;A </w:t>
            </w:r>
          </w:p>
        </w:tc>
        <w:tc>
          <w:tcPr>
            <w:tcW w:w="2478" w:type="pct"/>
            <w:vAlign w:val="center"/>
          </w:tcPr>
          <w:p w:rsidR="00402469" w:rsidRPr="00402469" w:rsidRDefault="00765507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513" w:type="pct"/>
            <w:vAlign w:val="center"/>
          </w:tcPr>
          <w:p w:rsidR="00402469" w:rsidRPr="00402469" w:rsidRDefault="002819FC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2</w:t>
            </w:r>
            <w:r w:rsidR="004A0986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0</w:t>
            </w:r>
            <w:r w:rsidR="00402469" w:rsidRPr="0040246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</w:p>
        </w:tc>
      </w:tr>
      <w:tr w:rsidR="0040246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402469" w:rsidRPr="00BD0802" w:rsidRDefault="00765507" w:rsidP="00EB7D9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Evaluation o</w:t>
            </w:r>
            <w:r w:rsidR="00402469"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nline poll</w:t>
            </w:r>
          </w:p>
        </w:tc>
        <w:tc>
          <w:tcPr>
            <w:tcW w:w="2478" w:type="pct"/>
            <w:vAlign w:val="center"/>
          </w:tcPr>
          <w:p w:rsidR="00402469" w:rsidRPr="00402469" w:rsidRDefault="00EB7D9E" w:rsidP="00EB7D9E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 </w:t>
            </w:r>
          </w:p>
        </w:tc>
        <w:tc>
          <w:tcPr>
            <w:tcW w:w="513" w:type="pct"/>
            <w:vAlign w:val="center"/>
          </w:tcPr>
          <w:p w:rsidR="00402469" w:rsidRPr="00402469" w:rsidRDefault="004B3C65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</w:tr>
      <w:tr w:rsidR="003721A9" w:rsidRPr="00402469" w:rsidTr="00F175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vAlign w:val="center"/>
          </w:tcPr>
          <w:p w:rsidR="003721A9" w:rsidRPr="00BD0802" w:rsidRDefault="003721A9" w:rsidP="00EB7D9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0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Conclusion </w:t>
            </w:r>
          </w:p>
        </w:tc>
        <w:tc>
          <w:tcPr>
            <w:tcW w:w="2478" w:type="pct"/>
            <w:vAlign w:val="center"/>
          </w:tcPr>
          <w:p w:rsidR="003721A9" w:rsidRPr="00402469" w:rsidRDefault="003721A9" w:rsidP="00EB7D9E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06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Mr. </w:t>
            </w:r>
            <w:r w:rsidR="004E776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Jesse </w:t>
            </w:r>
            <w:r w:rsidR="004E7769" w:rsidRPr="00A5781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Benjaman</w:t>
            </w:r>
            <w:r w:rsidRPr="00A5781B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, </w:t>
            </w:r>
            <w:r w:rsidR="00A5781B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Programme Delivery Officer, </w:t>
            </w:r>
            <w:r w:rsidRPr="00A5781B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PCREEE</w:t>
            </w:r>
          </w:p>
        </w:tc>
        <w:tc>
          <w:tcPr>
            <w:tcW w:w="513" w:type="pct"/>
            <w:vAlign w:val="center"/>
          </w:tcPr>
          <w:p w:rsidR="003721A9" w:rsidRPr="00402469" w:rsidRDefault="003721A9" w:rsidP="00EB7D9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</w:tr>
      <w:bookmarkEnd w:id="1"/>
    </w:tbl>
    <w:p w:rsidR="00402469" w:rsidRDefault="00402469" w:rsidP="00402469">
      <w:pPr>
        <w:rPr>
          <w:b/>
        </w:rPr>
      </w:pPr>
    </w:p>
    <w:sectPr w:rsidR="00402469" w:rsidSect="00686337">
      <w:headerReference w:type="default" r:id="rId9"/>
      <w:footerReference w:type="default" r:id="rId10"/>
      <w:type w:val="continuous"/>
      <w:pgSz w:w="11906" w:h="16838"/>
      <w:pgMar w:top="1440" w:right="1440" w:bottom="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32" w:rsidRDefault="001F4E32" w:rsidP="00643A22">
      <w:pPr>
        <w:spacing w:after="0" w:line="240" w:lineRule="auto"/>
      </w:pPr>
      <w:r>
        <w:separator/>
      </w:r>
    </w:p>
  </w:endnote>
  <w:endnote w:type="continuationSeparator" w:id="0">
    <w:p w:rsidR="001F4E32" w:rsidRDefault="001F4E32" w:rsidP="0064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94" w:rsidRDefault="00D70294">
    <w:pPr>
      <w:pStyle w:val="Footer"/>
    </w:pPr>
    <w:r>
      <w:rPr>
        <w:noProof/>
        <w:lang w:val="en-AU" w:eastAsia="en-AU"/>
      </w:rPr>
      <w:drawing>
        <wp:inline distT="0" distB="0" distL="0" distR="0" wp14:anchorId="0316BD29" wp14:editId="1A638977">
          <wp:extent cx="5731510" cy="579755"/>
          <wp:effectExtent l="0" t="0" r="254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32" w:rsidRDefault="001F4E32" w:rsidP="00643A22">
      <w:pPr>
        <w:spacing w:after="0" w:line="240" w:lineRule="auto"/>
      </w:pPr>
      <w:r>
        <w:separator/>
      </w:r>
    </w:p>
  </w:footnote>
  <w:footnote w:type="continuationSeparator" w:id="0">
    <w:p w:rsidR="001F4E32" w:rsidRDefault="001F4E32" w:rsidP="0064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94" w:rsidRDefault="00D70294">
    <w:pPr>
      <w:pStyle w:val="Header"/>
    </w:pPr>
    <w:r>
      <w:rPr>
        <w:noProof/>
        <w:lang w:val="en-AU" w:eastAsia="en-AU"/>
      </w:rPr>
      <w:drawing>
        <wp:inline distT="0" distB="0" distL="0" distR="0" wp14:anchorId="56618680" wp14:editId="7671B417">
          <wp:extent cx="5731510" cy="718185"/>
          <wp:effectExtent l="0" t="0" r="2540" b="571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FBC"/>
    <w:multiLevelType w:val="hybridMultilevel"/>
    <w:tmpl w:val="23BAFC26"/>
    <w:lvl w:ilvl="0" w:tplc="6D4C7F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C12"/>
    <w:multiLevelType w:val="hybridMultilevel"/>
    <w:tmpl w:val="0FAA3BDA"/>
    <w:lvl w:ilvl="0" w:tplc="14EAC4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526"/>
    <w:multiLevelType w:val="hybridMultilevel"/>
    <w:tmpl w:val="71C88AA0"/>
    <w:lvl w:ilvl="0" w:tplc="6D4C7F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18"/>
    <w:multiLevelType w:val="hybridMultilevel"/>
    <w:tmpl w:val="C180C3A4"/>
    <w:lvl w:ilvl="0" w:tplc="6D4C7F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3D87"/>
    <w:multiLevelType w:val="hybridMultilevel"/>
    <w:tmpl w:val="690EA270"/>
    <w:lvl w:ilvl="0" w:tplc="6D4C7F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0C16"/>
    <w:multiLevelType w:val="hybridMultilevel"/>
    <w:tmpl w:val="D4DA6032"/>
    <w:lvl w:ilvl="0" w:tplc="6D4C7F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D30EB"/>
    <w:multiLevelType w:val="hybridMultilevel"/>
    <w:tmpl w:val="EEA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568B"/>
    <w:multiLevelType w:val="hybridMultilevel"/>
    <w:tmpl w:val="C114CB12"/>
    <w:lvl w:ilvl="0" w:tplc="C28871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1B88"/>
    <w:multiLevelType w:val="hybridMultilevel"/>
    <w:tmpl w:val="BE401F40"/>
    <w:lvl w:ilvl="0" w:tplc="6D4C7F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091"/>
    <w:multiLevelType w:val="hybridMultilevel"/>
    <w:tmpl w:val="F490FA44"/>
    <w:lvl w:ilvl="0" w:tplc="422039A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6"/>
    <w:rsid w:val="00021C67"/>
    <w:rsid w:val="00036CB5"/>
    <w:rsid w:val="00053CE9"/>
    <w:rsid w:val="00053EF4"/>
    <w:rsid w:val="00055637"/>
    <w:rsid w:val="000568AD"/>
    <w:rsid w:val="00071605"/>
    <w:rsid w:val="00073E9B"/>
    <w:rsid w:val="00075FEC"/>
    <w:rsid w:val="000A2699"/>
    <w:rsid w:val="000B177B"/>
    <w:rsid w:val="000D323F"/>
    <w:rsid w:val="000E0635"/>
    <w:rsid w:val="000E65FE"/>
    <w:rsid w:val="000F0026"/>
    <w:rsid w:val="00122BE9"/>
    <w:rsid w:val="00127B8C"/>
    <w:rsid w:val="00142617"/>
    <w:rsid w:val="001426BB"/>
    <w:rsid w:val="00142C6F"/>
    <w:rsid w:val="00163526"/>
    <w:rsid w:val="00164325"/>
    <w:rsid w:val="00165CB3"/>
    <w:rsid w:val="0017797A"/>
    <w:rsid w:val="00180D0D"/>
    <w:rsid w:val="00196AE5"/>
    <w:rsid w:val="001971AB"/>
    <w:rsid w:val="001A33B1"/>
    <w:rsid w:val="001B43C8"/>
    <w:rsid w:val="001C408C"/>
    <w:rsid w:val="001D287B"/>
    <w:rsid w:val="001D2C81"/>
    <w:rsid w:val="001D3C0C"/>
    <w:rsid w:val="001E0C9D"/>
    <w:rsid w:val="001F4E32"/>
    <w:rsid w:val="00206992"/>
    <w:rsid w:val="00211369"/>
    <w:rsid w:val="0021647B"/>
    <w:rsid w:val="00227ABA"/>
    <w:rsid w:val="00231361"/>
    <w:rsid w:val="00245BE7"/>
    <w:rsid w:val="00260F25"/>
    <w:rsid w:val="0026433E"/>
    <w:rsid w:val="002668C5"/>
    <w:rsid w:val="0027063E"/>
    <w:rsid w:val="00271B17"/>
    <w:rsid w:val="00272E50"/>
    <w:rsid w:val="00274E4B"/>
    <w:rsid w:val="0028109C"/>
    <w:rsid w:val="002819FC"/>
    <w:rsid w:val="00290E75"/>
    <w:rsid w:val="002962D6"/>
    <w:rsid w:val="002A516D"/>
    <w:rsid w:val="002C3BD9"/>
    <w:rsid w:val="002C795B"/>
    <w:rsid w:val="002D02A0"/>
    <w:rsid w:val="002D14A7"/>
    <w:rsid w:val="002D301F"/>
    <w:rsid w:val="002D737B"/>
    <w:rsid w:val="002E1D3E"/>
    <w:rsid w:val="002F0694"/>
    <w:rsid w:val="002F18E7"/>
    <w:rsid w:val="002F2BBC"/>
    <w:rsid w:val="002F4BF2"/>
    <w:rsid w:val="00306D49"/>
    <w:rsid w:val="00322DB6"/>
    <w:rsid w:val="003243A1"/>
    <w:rsid w:val="00347B24"/>
    <w:rsid w:val="00357428"/>
    <w:rsid w:val="00363C9C"/>
    <w:rsid w:val="00370818"/>
    <w:rsid w:val="003721A9"/>
    <w:rsid w:val="00372678"/>
    <w:rsid w:val="00382966"/>
    <w:rsid w:val="003920CD"/>
    <w:rsid w:val="00396FAE"/>
    <w:rsid w:val="003A2F16"/>
    <w:rsid w:val="003A431C"/>
    <w:rsid w:val="003B1D9E"/>
    <w:rsid w:val="003C1D96"/>
    <w:rsid w:val="003C33CF"/>
    <w:rsid w:val="003D35E2"/>
    <w:rsid w:val="003D416C"/>
    <w:rsid w:val="003E4A78"/>
    <w:rsid w:val="003F5E97"/>
    <w:rsid w:val="003F6011"/>
    <w:rsid w:val="00402469"/>
    <w:rsid w:val="004114AF"/>
    <w:rsid w:val="00432C4B"/>
    <w:rsid w:val="00436B76"/>
    <w:rsid w:val="00440BD8"/>
    <w:rsid w:val="004458F7"/>
    <w:rsid w:val="00446F33"/>
    <w:rsid w:val="00477907"/>
    <w:rsid w:val="00496337"/>
    <w:rsid w:val="004A0986"/>
    <w:rsid w:val="004A3E52"/>
    <w:rsid w:val="004B3C65"/>
    <w:rsid w:val="004E7769"/>
    <w:rsid w:val="004F69DA"/>
    <w:rsid w:val="00506110"/>
    <w:rsid w:val="00532CC3"/>
    <w:rsid w:val="00534539"/>
    <w:rsid w:val="00541193"/>
    <w:rsid w:val="00562515"/>
    <w:rsid w:val="005641ED"/>
    <w:rsid w:val="00571125"/>
    <w:rsid w:val="00571445"/>
    <w:rsid w:val="0058470E"/>
    <w:rsid w:val="00585095"/>
    <w:rsid w:val="00585EB4"/>
    <w:rsid w:val="00590DC0"/>
    <w:rsid w:val="005959C1"/>
    <w:rsid w:val="005B6273"/>
    <w:rsid w:val="005B6C6A"/>
    <w:rsid w:val="005C6566"/>
    <w:rsid w:val="005E0A50"/>
    <w:rsid w:val="005E0F9A"/>
    <w:rsid w:val="005F2B39"/>
    <w:rsid w:val="0061216E"/>
    <w:rsid w:val="00643A22"/>
    <w:rsid w:val="00647D3C"/>
    <w:rsid w:val="00661EF3"/>
    <w:rsid w:val="0066595C"/>
    <w:rsid w:val="00674318"/>
    <w:rsid w:val="0067496A"/>
    <w:rsid w:val="00686337"/>
    <w:rsid w:val="006971A1"/>
    <w:rsid w:val="006A064E"/>
    <w:rsid w:val="006A2FA7"/>
    <w:rsid w:val="006A4D7D"/>
    <w:rsid w:val="006C030E"/>
    <w:rsid w:val="006C1455"/>
    <w:rsid w:val="006D31F0"/>
    <w:rsid w:val="006E10C5"/>
    <w:rsid w:val="006E6648"/>
    <w:rsid w:val="006E71FB"/>
    <w:rsid w:val="00710A75"/>
    <w:rsid w:val="00714471"/>
    <w:rsid w:val="00720637"/>
    <w:rsid w:val="00725938"/>
    <w:rsid w:val="0073213C"/>
    <w:rsid w:val="00736961"/>
    <w:rsid w:val="00744847"/>
    <w:rsid w:val="007467C0"/>
    <w:rsid w:val="00746AC9"/>
    <w:rsid w:val="00747BD1"/>
    <w:rsid w:val="00765507"/>
    <w:rsid w:val="00773291"/>
    <w:rsid w:val="00782387"/>
    <w:rsid w:val="00786394"/>
    <w:rsid w:val="00786732"/>
    <w:rsid w:val="007876F7"/>
    <w:rsid w:val="00787A1F"/>
    <w:rsid w:val="007A4545"/>
    <w:rsid w:val="007B10F4"/>
    <w:rsid w:val="007C3765"/>
    <w:rsid w:val="007D4DF6"/>
    <w:rsid w:val="007D68E3"/>
    <w:rsid w:val="007E0129"/>
    <w:rsid w:val="007E29B6"/>
    <w:rsid w:val="007E7A6B"/>
    <w:rsid w:val="007F1156"/>
    <w:rsid w:val="007F7C69"/>
    <w:rsid w:val="00814111"/>
    <w:rsid w:val="00823842"/>
    <w:rsid w:val="0083183F"/>
    <w:rsid w:val="00842FBC"/>
    <w:rsid w:val="00847D17"/>
    <w:rsid w:val="00860628"/>
    <w:rsid w:val="00862725"/>
    <w:rsid w:val="00874C8B"/>
    <w:rsid w:val="008A2E07"/>
    <w:rsid w:val="008A504A"/>
    <w:rsid w:val="008B332B"/>
    <w:rsid w:val="008C42C9"/>
    <w:rsid w:val="008C71BE"/>
    <w:rsid w:val="008D50C4"/>
    <w:rsid w:val="008D517D"/>
    <w:rsid w:val="008E3586"/>
    <w:rsid w:val="008E46AE"/>
    <w:rsid w:val="008F4062"/>
    <w:rsid w:val="009053EE"/>
    <w:rsid w:val="0091352E"/>
    <w:rsid w:val="0091419D"/>
    <w:rsid w:val="00917BF9"/>
    <w:rsid w:val="00926AF5"/>
    <w:rsid w:val="009311CF"/>
    <w:rsid w:val="0093392E"/>
    <w:rsid w:val="009625B7"/>
    <w:rsid w:val="009712A5"/>
    <w:rsid w:val="00971B4D"/>
    <w:rsid w:val="0097438E"/>
    <w:rsid w:val="00980964"/>
    <w:rsid w:val="00982BE4"/>
    <w:rsid w:val="00984228"/>
    <w:rsid w:val="009864C2"/>
    <w:rsid w:val="009A03D5"/>
    <w:rsid w:val="009B6723"/>
    <w:rsid w:val="009B71E3"/>
    <w:rsid w:val="009C20B4"/>
    <w:rsid w:val="009C2AC1"/>
    <w:rsid w:val="009C62F7"/>
    <w:rsid w:val="009E0719"/>
    <w:rsid w:val="009E4F48"/>
    <w:rsid w:val="009F633A"/>
    <w:rsid w:val="00A12FE1"/>
    <w:rsid w:val="00A14CD6"/>
    <w:rsid w:val="00A21331"/>
    <w:rsid w:val="00A23EF6"/>
    <w:rsid w:val="00A26503"/>
    <w:rsid w:val="00A27947"/>
    <w:rsid w:val="00A33783"/>
    <w:rsid w:val="00A36237"/>
    <w:rsid w:val="00A37E66"/>
    <w:rsid w:val="00A421BB"/>
    <w:rsid w:val="00A43060"/>
    <w:rsid w:val="00A466DC"/>
    <w:rsid w:val="00A50AE5"/>
    <w:rsid w:val="00A5781B"/>
    <w:rsid w:val="00A7193F"/>
    <w:rsid w:val="00A76A8A"/>
    <w:rsid w:val="00A810FE"/>
    <w:rsid w:val="00A8533B"/>
    <w:rsid w:val="00A85990"/>
    <w:rsid w:val="00A85F7E"/>
    <w:rsid w:val="00A87771"/>
    <w:rsid w:val="00AA5B21"/>
    <w:rsid w:val="00AB0491"/>
    <w:rsid w:val="00AB18B6"/>
    <w:rsid w:val="00AB568F"/>
    <w:rsid w:val="00AC05E4"/>
    <w:rsid w:val="00AC4B08"/>
    <w:rsid w:val="00AD0890"/>
    <w:rsid w:val="00AE6B08"/>
    <w:rsid w:val="00B04F72"/>
    <w:rsid w:val="00B0771D"/>
    <w:rsid w:val="00B1028E"/>
    <w:rsid w:val="00B1323D"/>
    <w:rsid w:val="00B14440"/>
    <w:rsid w:val="00B41A2D"/>
    <w:rsid w:val="00B41FDE"/>
    <w:rsid w:val="00B43A08"/>
    <w:rsid w:val="00B4751D"/>
    <w:rsid w:val="00B61DF2"/>
    <w:rsid w:val="00B736D2"/>
    <w:rsid w:val="00BA7B29"/>
    <w:rsid w:val="00BB2E51"/>
    <w:rsid w:val="00BB7854"/>
    <w:rsid w:val="00BB7FA7"/>
    <w:rsid w:val="00BC4B31"/>
    <w:rsid w:val="00BC583E"/>
    <w:rsid w:val="00BD0802"/>
    <w:rsid w:val="00BD7332"/>
    <w:rsid w:val="00BE1A6E"/>
    <w:rsid w:val="00BE485A"/>
    <w:rsid w:val="00BE5B79"/>
    <w:rsid w:val="00BE6253"/>
    <w:rsid w:val="00BE6B99"/>
    <w:rsid w:val="00C32E4B"/>
    <w:rsid w:val="00C45AD9"/>
    <w:rsid w:val="00C47416"/>
    <w:rsid w:val="00C510C9"/>
    <w:rsid w:val="00C64484"/>
    <w:rsid w:val="00C64B7D"/>
    <w:rsid w:val="00C665DD"/>
    <w:rsid w:val="00C71095"/>
    <w:rsid w:val="00C717C9"/>
    <w:rsid w:val="00C73FB1"/>
    <w:rsid w:val="00C75765"/>
    <w:rsid w:val="00C75BC5"/>
    <w:rsid w:val="00CA5481"/>
    <w:rsid w:val="00CC4A1E"/>
    <w:rsid w:val="00CC6799"/>
    <w:rsid w:val="00CD003C"/>
    <w:rsid w:val="00D03595"/>
    <w:rsid w:val="00D11371"/>
    <w:rsid w:val="00D16AA1"/>
    <w:rsid w:val="00D20EDF"/>
    <w:rsid w:val="00D268F2"/>
    <w:rsid w:val="00D36D44"/>
    <w:rsid w:val="00D469E4"/>
    <w:rsid w:val="00D46A6F"/>
    <w:rsid w:val="00D54D8F"/>
    <w:rsid w:val="00D61C4A"/>
    <w:rsid w:val="00D70294"/>
    <w:rsid w:val="00D708CA"/>
    <w:rsid w:val="00D74F84"/>
    <w:rsid w:val="00D77DC1"/>
    <w:rsid w:val="00D84517"/>
    <w:rsid w:val="00D84DE5"/>
    <w:rsid w:val="00D971B6"/>
    <w:rsid w:val="00DB4B5F"/>
    <w:rsid w:val="00DC169F"/>
    <w:rsid w:val="00DE070B"/>
    <w:rsid w:val="00DE0947"/>
    <w:rsid w:val="00DE0FFD"/>
    <w:rsid w:val="00DE6E63"/>
    <w:rsid w:val="00DF33B6"/>
    <w:rsid w:val="00E15A11"/>
    <w:rsid w:val="00E167F8"/>
    <w:rsid w:val="00E24F94"/>
    <w:rsid w:val="00E30BDC"/>
    <w:rsid w:val="00E66FF1"/>
    <w:rsid w:val="00E72982"/>
    <w:rsid w:val="00E81ADD"/>
    <w:rsid w:val="00E94710"/>
    <w:rsid w:val="00E972B8"/>
    <w:rsid w:val="00EA0067"/>
    <w:rsid w:val="00EA37EE"/>
    <w:rsid w:val="00EA7086"/>
    <w:rsid w:val="00EA7AF2"/>
    <w:rsid w:val="00EB7D9E"/>
    <w:rsid w:val="00ED3C55"/>
    <w:rsid w:val="00ED55D6"/>
    <w:rsid w:val="00EF4A5A"/>
    <w:rsid w:val="00F021C4"/>
    <w:rsid w:val="00F16869"/>
    <w:rsid w:val="00F175C2"/>
    <w:rsid w:val="00F20474"/>
    <w:rsid w:val="00F309DE"/>
    <w:rsid w:val="00F313AE"/>
    <w:rsid w:val="00F31720"/>
    <w:rsid w:val="00F3580A"/>
    <w:rsid w:val="00F42171"/>
    <w:rsid w:val="00F4663F"/>
    <w:rsid w:val="00F477EA"/>
    <w:rsid w:val="00F57F67"/>
    <w:rsid w:val="00F7207A"/>
    <w:rsid w:val="00F86354"/>
    <w:rsid w:val="00F86A66"/>
    <w:rsid w:val="00F91A49"/>
    <w:rsid w:val="00F945E6"/>
    <w:rsid w:val="00FA2FE5"/>
    <w:rsid w:val="00FB0B5E"/>
    <w:rsid w:val="00FB6452"/>
    <w:rsid w:val="00FC0C50"/>
    <w:rsid w:val="00FC5BD8"/>
    <w:rsid w:val="00FE0633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DD14"/>
  <w15:chartTrackingRefBased/>
  <w15:docId w15:val="{301113C0-62F6-4F5E-97CC-B720571D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22"/>
  </w:style>
  <w:style w:type="paragraph" w:styleId="Footer">
    <w:name w:val="footer"/>
    <w:basedOn w:val="Normal"/>
    <w:link w:val="FooterChar"/>
    <w:uiPriority w:val="99"/>
    <w:unhideWhenUsed/>
    <w:rsid w:val="0064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22"/>
  </w:style>
  <w:style w:type="character" w:customStyle="1" w:styleId="Heading1Char">
    <w:name w:val="Heading 1 Char"/>
    <w:basedOn w:val="DefaultParagraphFont"/>
    <w:link w:val="Heading1"/>
    <w:uiPriority w:val="9"/>
    <w:rsid w:val="00643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053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03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3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03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03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869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B6723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B6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A265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3E4A7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7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A7"/>
    <w:rPr>
      <w:vertAlign w:val="superscript"/>
    </w:rPr>
  </w:style>
  <w:style w:type="paragraph" w:customStyle="1" w:styleId="Default">
    <w:name w:val="Default"/>
    <w:rsid w:val="00F31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table" w:customStyle="1" w:styleId="GETTable">
    <w:name w:val="GET_Table"/>
    <w:basedOn w:val="TableNormal"/>
    <w:uiPriority w:val="99"/>
    <w:qFormat/>
    <w:rsid w:val="00446F33"/>
    <w:pPr>
      <w:spacing w:after="200" w:line="276" w:lineRule="auto"/>
      <w:contextualSpacing/>
    </w:pPr>
    <w:rPr>
      <w:rFonts w:eastAsiaTheme="minorEastAsia"/>
      <w:color w:val="000000" w:themeColor="text1"/>
      <w:lang w:val="de-DE" w:eastAsia="de-DE"/>
    </w:rPr>
    <w:tblPr>
      <w:tblBorders>
        <w:bottom w:val="single" w:sz="4" w:space="0" w:color="000000"/>
        <w:insideH w:val="single" w:sz="2" w:space="0" w:color="000000" w:themeColor="text1"/>
      </w:tblBorders>
      <w:tblCellMar>
        <w:top w:w="113" w:type="dxa"/>
        <w:left w:w="0" w:type="dxa"/>
        <w:bottom w:w="57" w:type="dxa"/>
        <w:right w:w="170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i w:val="0"/>
        <w:caps/>
        <w:smallCaps w:val="0"/>
        <w:color w:val="4472C4" w:themeColor="accent1"/>
        <w:sz w:val="22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shd w:val="clear" w:color="auto" w:fill="D9E2F3" w:themeFill="accent1" w:themeFillTint="33"/>
      </w:tcPr>
    </w:tblStylePr>
    <w:tblStylePr w:type="firstCol">
      <w:rPr>
        <w:rFonts w:asciiTheme="minorHAnsi" w:hAnsiTheme="minorHAnsi"/>
        <w:color w:val="000000" w:themeColor="text1"/>
      </w:rPr>
    </w:tblStylePr>
  </w:style>
  <w:style w:type="paragraph" w:customStyle="1" w:styleId="GETCaptionnumber">
    <w:name w:val="GET_Caption number"/>
    <w:basedOn w:val="Normal"/>
    <w:next w:val="Normal"/>
    <w:link w:val="GETCaptionnumberZchn"/>
    <w:qFormat/>
    <w:rsid w:val="00402469"/>
    <w:pPr>
      <w:spacing w:after="200" w:line="240" w:lineRule="auto"/>
    </w:pPr>
    <w:rPr>
      <w:rFonts w:ascii="Calibri" w:eastAsiaTheme="minorEastAsia" w:hAnsi="Calibri" w:cstheme="minorHAnsi"/>
      <w:b/>
      <w:caps/>
      <w:color w:val="134094"/>
      <w:sz w:val="24"/>
      <w:szCs w:val="24"/>
      <w:lang w:val="en-US" w:eastAsia="de-DE"/>
    </w:rPr>
  </w:style>
  <w:style w:type="character" w:customStyle="1" w:styleId="GETCaptionnumberZchn">
    <w:name w:val="GET_Caption number Zchn"/>
    <w:basedOn w:val="DefaultParagraphFont"/>
    <w:link w:val="GETCaptionnumber"/>
    <w:rsid w:val="00402469"/>
    <w:rPr>
      <w:rFonts w:ascii="Calibri" w:eastAsiaTheme="minorEastAsia" w:hAnsi="Calibri" w:cstheme="minorHAnsi"/>
      <w:b/>
      <w:caps/>
      <w:color w:val="134094"/>
      <w:sz w:val="24"/>
      <w:szCs w:val="24"/>
      <w:lang w:val="en-US" w:eastAsia="de-DE"/>
    </w:rPr>
  </w:style>
  <w:style w:type="table" w:styleId="GridTable1Light">
    <w:name w:val="Grid Table 1 Light"/>
    <w:basedOn w:val="TableNormal"/>
    <w:uiPriority w:val="46"/>
    <w:rsid w:val="004024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7D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EA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EA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1487331778274012427?source=CEP+Webinar+2+-+Energy+Effici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03A9-A51A-4D72-9CE2-B588407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Accelerating investments in Renewable Energy, Energy Efficiency &amp; Smart Mobility</vt:lpstr>
      <vt:lpstr>    Webinar Series | Agenda 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Talab</dc:creator>
  <cp:keywords/>
  <dc:description/>
  <cp:lastModifiedBy>Solomone Fifita</cp:lastModifiedBy>
  <cp:revision>3</cp:revision>
  <cp:lastPrinted>2020-09-21T07:08:00Z</cp:lastPrinted>
  <dcterms:created xsi:type="dcterms:W3CDTF">2020-09-21T20:23:00Z</dcterms:created>
  <dcterms:modified xsi:type="dcterms:W3CDTF">2020-09-23T00:55:00Z</dcterms:modified>
</cp:coreProperties>
</file>