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A305" w14:textId="5CCD1A9F" w:rsidR="009841D5" w:rsidRDefault="00027538" w:rsidP="00917FBE">
      <w:pPr>
        <w:spacing w:beforeLines="40" w:before="96" w:afterLines="40" w:after="96" w:line="312" w:lineRule="auto"/>
        <w:jc w:val="center"/>
        <w:rPr>
          <w:rFonts w:cstheme="minorHAnsi"/>
          <w:b/>
          <w:color w:val="000000" w:themeColor="text1"/>
          <w:sz w:val="28"/>
          <w:szCs w:val="28"/>
        </w:rPr>
      </w:pPr>
      <w:bookmarkStart w:id="0" w:name="_Hlk100745161"/>
      <w:r>
        <w:rPr>
          <w:rFonts w:cstheme="minorHAnsi"/>
          <w:b/>
          <w:color w:val="000000" w:themeColor="text1"/>
          <w:sz w:val="28"/>
          <w:szCs w:val="28"/>
        </w:rPr>
        <w:t>Webinar to s</w:t>
      </w:r>
      <w:r w:rsidR="00153AD7">
        <w:rPr>
          <w:rFonts w:cstheme="minorHAnsi"/>
          <w:b/>
          <w:color w:val="000000" w:themeColor="text1"/>
          <w:sz w:val="28"/>
          <w:szCs w:val="28"/>
        </w:rPr>
        <w:t>upport e-mobility development in Kiribati</w:t>
      </w:r>
    </w:p>
    <w:p w14:paraId="74CBF1CB" w14:textId="3836EA73" w:rsidR="00153AD7" w:rsidRPr="003F3653" w:rsidRDefault="00B44C52" w:rsidP="00917FBE">
      <w:pPr>
        <w:spacing w:beforeLines="40" w:before="96" w:afterLines="40" w:after="96" w:line="312" w:lineRule="auto"/>
        <w:jc w:val="center"/>
        <w:rPr>
          <w:rFonts w:cstheme="minorHAnsi"/>
          <w:b/>
          <w:color w:val="000000" w:themeColor="text1"/>
        </w:rPr>
      </w:pPr>
      <w:r>
        <w:rPr>
          <w:rFonts w:cstheme="minorHAnsi"/>
          <w:b/>
          <w:color w:val="000000" w:themeColor="text1"/>
        </w:rPr>
        <w:t>26</w:t>
      </w:r>
      <w:r w:rsidR="00153AD7" w:rsidRPr="003F3653">
        <w:rPr>
          <w:rFonts w:cstheme="minorHAnsi"/>
          <w:b/>
          <w:color w:val="000000" w:themeColor="text1"/>
        </w:rPr>
        <w:t>th May 2022</w:t>
      </w:r>
    </w:p>
    <w:p w14:paraId="3E6B5A8D" w14:textId="77777777" w:rsidR="006A5A4B" w:rsidRPr="00C57001" w:rsidRDefault="006A5A4B" w:rsidP="006A5A4B">
      <w:pPr>
        <w:spacing w:beforeLines="40" w:before="96" w:afterLines="40" w:after="96" w:line="312" w:lineRule="auto"/>
        <w:rPr>
          <w:rFonts w:cstheme="minorHAnsi"/>
          <w:b/>
          <w:color w:val="000000" w:themeColor="text1"/>
          <w:sz w:val="28"/>
          <w:szCs w:val="28"/>
        </w:rPr>
      </w:pPr>
    </w:p>
    <w:p w14:paraId="7A40DDC4" w14:textId="399185DD" w:rsidR="00C87A1D" w:rsidRPr="00C57001" w:rsidRDefault="002F3D3B" w:rsidP="006A5A4B">
      <w:pPr>
        <w:pStyle w:val="ListParagraph"/>
        <w:numPr>
          <w:ilvl w:val="0"/>
          <w:numId w:val="1"/>
        </w:numPr>
        <w:spacing w:beforeLines="40" w:before="96" w:afterLines="40" w:after="96" w:line="312" w:lineRule="auto"/>
        <w:ind w:left="0" w:firstLine="567"/>
        <w:jc w:val="both"/>
        <w:rPr>
          <w:rFonts w:cstheme="minorHAnsi"/>
          <w:b/>
          <w:color w:val="000000" w:themeColor="text1"/>
          <w:sz w:val="20"/>
          <w:szCs w:val="20"/>
        </w:rPr>
      </w:pPr>
      <w:r w:rsidRPr="00C57001">
        <w:rPr>
          <w:rFonts w:cstheme="minorHAnsi"/>
          <w:b/>
          <w:color w:val="000000" w:themeColor="text1"/>
          <w:sz w:val="20"/>
          <w:szCs w:val="20"/>
        </w:rPr>
        <w:t>Background</w:t>
      </w:r>
    </w:p>
    <w:p w14:paraId="209F0DB6" w14:textId="77777777" w:rsidR="00FA23DC" w:rsidRPr="00C57001" w:rsidRDefault="00FA23DC" w:rsidP="006A5A4B">
      <w:pPr>
        <w:spacing w:beforeLines="40" w:before="96" w:afterLines="40" w:after="96" w:line="312" w:lineRule="auto"/>
        <w:jc w:val="both"/>
        <w:rPr>
          <w:rFonts w:eastAsia="Times New Roman" w:cstheme="minorHAnsi"/>
          <w:b/>
          <w:bCs/>
          <w:color w:val="000000" w:themeColor="text1"/>
          <w:kern w:val="28"/>
          <w:sz w:val="20"/>
          <w:szCs w:val="20"/>
          <w14:cntxtAlts/>
        </w:rPr>
      </w:pPr>
      <w:r w:rsidRPr="00C57001">
        <w:rPr>
          <w:rFonts w:eastAsia="Times New Roman" w:cstheme="minorHAnsi"/>
          <w:b/>
          <w:bCs/>
          <w:color w:val="000000" w:themeColor="text1"/>
          <w:kern w:val="28"/>
          <w:sz w:val="20"/>
          <w:szCs w:val="20"/>
          <w14:cntxtAlts/>
        </w:rPr>
        <w:t>The Pacific Centre for Renewable Energy and Energy Efficiency (PCREEE)</w:t>
      </w:r>
    </w:p>
    <w:p w14:paraId="0C3FB40F" w14:textId="1EA51884" w:rsidR="00964647" w:rsidRPr="00C57001" w:rsidRDefault="00FA23DC" w:rsidP="007876A2">
      <w:pPr>
        <w:spacing w:beforeLines="40" w:before="96" w:afterLines="40" w:after="96" w:line="312" w:lineRule="auto"/>
        <w:ind w:firstLine="567"/>
        <w:jc w:val="both"/>
        <w:rPr>
          <w:rFonts w:cstheme="minorHAnsi"/>
          <w:color w:val="000000" w:themeColor="text1"/>
          <w:sz w:val="20"/>
          <w:szCs w:val="20"/>
        </w:rPr>
      </w:pPr>
      <w:r w:rsidRPr="00C57001">
        <w:rPr>
          <w:rFonts w:eastAsia="Times New Roman" w:cstheme="minorHAnsi"/>
          <w:color w:val="000000" w:themeColor="text1"/>
          <w:kern w:val="28"/>
          <w:sz w:val="20"/>
          <w:szCs w:val="20"/>
          <w14:cntxtAlts/>
        </w:rPr>
        <w:t>The PCREEE was established under the Pacific Community (SPC) in Nukualofa, Tonga in April 2017. Its objective is to improve access to modern, affordable and reliable energy services, energy security and mitigation of negative externalities of the energy system (e.g.</w:t>
      </w:r>
      <w:r w:rsidR="00EE6CBD" w:rsidRPr="00C57001">
        <w:rPr>
          <w:rFonts w:eastAsia="Times New Roman" w:cstheme="minorHAnsi"/>
          <w:color w:val="000000" w:themeColor="text1"/>
          <w:kern w:val="28"/>
          <w:sz w:val="20"/>
          <w:szCs w:val="20"/>
          <w14:cntxtAlts/>
        </w:rPr>
        <w:t>,</w:t>
      </w:r>
      <w:r w:rsidRPr="00C57001">
        <w:rPr>
          <w:rFonts w:eastAsia="Times New Roman" w:cstheme="minorHAnsi"/>
          <w:color w:val="000000" w:themeColor="text1"/>
          <w:kern w:val="28"/>
          <w:sz w:val="20"/>
          <w:szCs w:val="20"/>
          <w14:cntxtAlts/>
        </w:rPr>
        <w:t xml:space="preserve"> local pollution and greenhouse gas (GHG) emissions), by promoting renewable energy and energy efficiency investments, markets and industries in Pacific Island Countries and Territories (PICTs). </w:t>
      </w:r>
      <w:r w:rsidR="00964647" w:rsidRPr="00C57001">
        <w:rPr>
          <w:rFonts w:eastAsia="Times New Roman" w:cstheme="minorHAnsi"/>
          <w:color w:val="000000" w:themeColor="text1"/>
          <w:kern w:val="28"/>
          <w:sz w:val="20"/>
          <w:szCs w:val="20"/>
          <w14:cntxtAlts/>
        </w:rPr>
        <w:t xml:space="preserve">The </w:t>
      </w:r>
      <w:r w:rsidR="00964647" w:rsidRPr="00C57001">
        <w:rPr>
          <w:rFonts w:cstheme="minorHAnsi"/>
          <w:color w:val="000000" w:themeColor="text1"/>
          <w:sz w:val="20"/>
          <w:szCs w:val="20"/>
        </w:rPr>
        <w:t>PCREEE has four priority areas; (i) Renewable energy and energy efficien</w:t>
      </w:r>
      <w:r w:rsidR="00BE7A58">
        <w:rPr>
          <w:rFonts w:cstheme="minorHAnsi"/>
          <w:color w:val="000000" w:themeColor="text1"/>
          <w:sz w:val="20"/>
          <w:szCs w:val="20"/>
        </w:rPr>
        <w:t xml:space="preserve">cy </w:t>
      </w:r>
      <w:r w:rsidR="00964647" w:rsidRPr="00C57001">
        <w:rPr>
          <w:rFonts w:cstheme="minorHAnsi"/>
          <w:color w:val="000000" w:themeColor="text1"/>
          <w:sz w:val="20"/>
          <w:szCs w:val="20"/>
        </w:rPr>
        <w:t>start up and entrepreneurship support</w:t>
      </w:r>
      <w:r w:rsidR="00E9547E">
        <w:rPr>
          <w:rFonts w:cstheme="minorHAnsi"/>
          <w:color w:val="000000" w:themeColor="text1"/>
          <w:sz w:val="20"/>
          <w:szCs w:val="20"/>
        </w:rPr>
        <w:t>;</w:t>
      </w:r>
      <w:r w:rsidR="00964647" w:rsidRPr="00C57001">
        <w:rPr>
          <w:rFonts w:cstheme="minorHAnsi"/>
          <w:color w:val="000000" w:themeColor="text1"/>
          <w:sz w:val="20"/>
          <w:szCs w:val="20"/>
        </w:rPr>
        <w:t xml:space="preserve"> (ii) Renewable energy and energy efficien</w:t>
      </w:r>
      <w:r w:rsidR="002B5EFF" w:rsidRPr="00C57001">
        <w:rPr>
          <w:rFonts w:cstheme="minorHAnsi"/>
          <w:color w:val="000000" w:themeColor="text1"/>
          <w:sz w:val="20"/>
          <w:szCs w:val="20"/>
        </w:rPr>
        <w:t xml:space="preserve">cy for </w:t>
      </w:r>
      <w:r w:rsidR="00964647" w:rsidRPr="00C57001">
        <w:rPr>
          <w:rFonts w:cstheme="minorHAnsi"/>
          <w:color w:val="000000" w:themeColor="text1"/>
          <w:sz w:val="20"/>
          <w:szCs w:val="20"/>
        </w:rPr>
        <w:t>sustainable mobility</w:t>
      </w:r>
      <w:r w:rsidR="00E9547E">
        <w:rPr>
          <w:rFonts w:cstheme="minorHAnsi"/>
          <w:color w:val="000000" w:themeColor="text1"/>
          <w:sz w:val="20"/>
          <w:szCs w:val="20"/>
        </w:rPr>
        <w:t>;</w:t>
      </w:r>
      <w:r w:rsidR="00964647" w:rsidRPr="00C57001">
        <w:rPr>
          <w:rFonts w:cstheme="minorHAnsi"/>
          <w:color w:val="000000" w:themeColor="text1"/>
          <w:sz w:val="20"/>
          <w:szCs w:val="20"/>
        </w:rPr>
        <w:t xml:space="preserve"> (iii) Renewable energy mini-grid</w:t>
      </w:r>
      <w:r w:rsidR="00E9547E">
        <w:rPr>
          <w:rFonts w:cstheme="minorHAnsi"/>
          <w:color w:val="000000" w:themeColor="text1"/>
          <w:sz w:val="20"/>
          <w:szCs w:val="20"/>
        </w:rPr>
        <w:t>;</w:t>
      </w:r>
      <w:r w:rsidR="00964647" w:rsidRPr="00C57001">
        <w:rPr>
          <w:rFonts w:cstheme="minorHAnsi"/>
          <w:color w:val="000000" w:themeColor="text1"/>
          <w:sz w:val="20"/>
          <w:szCs w:val="20"/>
        </w:rPr>
        <w:t xml:space="preserve"> and (iv) Energy efficiency investment.</w:t>
      </w:r>
    </w:p>
    <w:p w14:paraId="1F581F9D" w14:textId="68832FFB" w:rsidR="00964647" w:rsidRPr="00C57001" w:rsidRDefault="007876A2" w:rsidP="00964647">
      <w:pPr>
        <w:spacing w:beforeLines="40" w:before="96" w:afterLines="40" w:after="96" w:line="312" w:lineRule="auto"/>
        <w:ind w:firstLine="567"/>
        <w:jc w:val="both"/>
        <w:rPr>
          <w:rFonts w:eastAsia="Times New Roman" w:cstheme="minorHAnsi"/>
          <w:color w:val="000000" w:themeColor="text1"/>
          <w:kern w:val="28"/>
          <w:sz w:val="20"/>
          <w:szCs w:val="20"/>
          <w14:cntxtAlts/>
        </w:rPr>
      </w:pPr>
      <w:r w:rsidRPr="00C57001">
        <w:rPr>
          <w:rFonts w:cstheme="minorHAnsi"/>
          <w:color w:val="000000" w:themeColor="text1"/>
          <w:sz w:val="20"/>
          <w:szCs w:val="20"/>
        </w:rPr>
        <w:t xml:space="preserve">The Pacific transport sector consumes majority of the region’s fuel imports. Energy efficiency in the transport sector, including electric vehicles (EVs), is a priority in the region’s effort to promote energy security. The Fourth Pacific Regional Energy and Transport Ministers’ Meeting, held in September 2019, in Apia, Samoa, requested the PCREEE and the United Nations Industrial Development Organization (UNIDO) to assist PICTs in the development of a regional electric mobility (e-mobility) policy and program. </w:t>
      </w:r>
      <w:r w:rsidR="00510956" w:rsidRPr="00C57001">
        <w:rPr>
          <w:rFonts w:cstheme="minorHAnsi"/>
          <w:color w:val="000000" w:themeColor="text1"/>
          <w:sz w:val="20"/>
          <w:szCs w:val="20"/>
        </w:rPr>
        <w:t>In t</w:t>
      </w:r>
      <w:r w:rsidR="00964647" w:rsidRPr="00C57001">
        <w:rPr>
          <w:rFonts w:cstheme="minorHAnsi"/>
          <w:color w:val="000000" w:themeColor="text1"/>
          <w:sz w:val="20"/>
          <w:szCs w:val="20"/>
        </w:rPr>
        <w:t xml:space="preserve">he </w:t>
      </w:r>
      <w:r w:rsidR="00BB1E5B" w:rsidRPr="00C57001">
        <w:rPr>
          <w:rFonts w:cstheme="minorHAnsi"/>
          <w:color w:val="000000" w:themeColor="text1"/>
          <w:sz w:val="20"/>
          <w:szCs w:val="20"/>
        </w:rPr>
        <w:t xml:space="preserve">PCREEE’s </w:t>
      </w:r>
      <w:r w:rsidR="00964647" w:rsidRPr="00C57001">
        <w:rPr>
          <w:rFonts w:cstheme="minorHAnsi"/>
          <w:color w:val="000000" w:themeColor="text1"/>
          <w:sz w:val="20"/>
          <w:szCs w:val="20"/>
        </w:rPr>
        <w:t>sustainable mobility programme</w:t>
      </w:r>
      <w:r w:rsidR="00BB1E5B" w:rsidRPr="00C57001">
        <w:rPr>
          <w:rFonts w:cstheme="minorHAnsi"/>
          <w:color w:val="000000" w:themeColor="text1"/>
          <w:sz w:val="20"/>
          <w:szCs w:val="20"/>
        </w:rPr>
        <w:t>, the PCREEE</w:t>
      </w:r>
      <w:r w:rsidR="00964647" w:rsidRPr="00C57001">
        <w:rPr>
          <w:rFonts w:cstheme="minorHAnsi"/>
          <w:color w:val="000000" w:themeColor="text1"/>
          <w:sz w:val="20"/>
          <w:szCs w:val="20"/>
        </w:rPr>
        <w:t xml:space="preserve"> supports member</w:t>
      </w:r>
      <w:r w:rsidR="00510956" w:rsidRPr="00C57001">
        <w:rPr>
          <w:rFonts w:cstheme="minorHAnsi"/>
          <w:color w:val="000000" w:themeColor="text1"/>
          <w:sz w:val="20"/>
          <w:szCs w:val="20"/>
        </w:rPr>
        <w:t xml:space="preserve"> countries</w:t>
      </w:r>
      <w:r w:rsidR="00964647" w:rsidRPr="00C57001">
        <w:rPr>
          <w:rFonts w:cstheme="minorHAnsi"/>
          <w:color w:val="000000" w:themeColor="text1"/>
          <w:sz w:val="20"/>
          <w:szCs w:val="20"/>
        </w:rPr>
        <w:t xml:space="preserve"> in the areas of:</w:t>
      </w:r>
    </w:p>
    <w:p w14:paraId="12C18FDF" w14:textId="77777777" w:rsidR="00964647" w:rsidRPr="00C57001" w:rsidRDefault="00964647" w:rsidP="00964647">
      <w:pPr>
        <w:pStyle w:val="ListParagraph"/>
        <w:numPr>
          <w:ilvl w:val="0"/>
          <w:numId w:val="36"/>
        </w:numPr>
        <w:spacing w:beforeLines="40" w:before="96" w:afterLines="40" w:after="96" w:line="312" w:lineRule="auto"/>
        <w:ind w:left="0" w:firstLine="567"/>
        <w:jc w:val="both"/>
        <w:rPr>
          <w:rFonts w:cstheme="minorHAnsi"/>
          <w:color w:val="000000" w:themeColor="text1"/>
          <w:sz w:val="20"/>
          <w:szCs w:val="20"/>
        </w:rPr>
      </w:pPr>
      <w:r w:rsidRPr="00C57001">
        <w:rPr>
          <w:rFonts w:cstheme="minorHAnsi"/>
          <w:color w:val="000000" w:themeColor="text1"/>
          <w:sz w:val="20"/>
          <w:szCs w:val="20"/>
        </w:rPr>
        <w:t>Central Policy and Administration</w:t>
      </w:r>
    </w:p>
    <w:p w14:paraId="26B91C94" w14:textId="77777777" w:rsidR="00964647" w:rsidRPr="00C57001" w:rsidRDefault="00964647" w:rsidP="00964647">
      <w:pPr>
        <w:pStyle w:val="ListParagraph"/>
        <w:numPr>
          <w:ilvl w:val="0"/>
          <w:numId w:val="36"/>
        </w:numPr>
        <w:spacing w:beforeLines="40" w:before="96" w:afterLines="40" w:after="96" w:line="312" w:lineRule="auto"/>
        <w:ind w:left="0" w:firstLine="567"/>
        <w:jc w:val="both"/>
        <w:rPr>
          <w:rFonts w:cstheme="minorHAnsi"/>
          <w:color w:val="000000" w:themeColor="text1"/>
          <w:sz w:val="20"/>
          <w:szCs w:val="20"/>
        </w:rPr>
      </w:pPr>
      <w:r w:rsidRPr="00C57001">
        <w:rPr>
          <w:rFonts w:cstheme="minorHAnsi"/>
          <w:color w:val="000000" w:themeColor="text1"/>
          <w:sz w:val="20"/>
          <w:szCs w:val="20"/>
        </w:rPr>
        <w:t>Standards and Guidelines</w:t>
      </w:r>
    </w:p>
    <w:p w14:paraId="268A26F2" w14:textId="77777777" w:rsidR="00964647" w:rsidRPr="00C57001" w:rsidRDefault="00964647" w:rsidP="00964647">
      <w:pPr>
        <w:pStyle w:val="ListParagraph"/>
        <w:numPr>
          <w:ilvl w:val="0"/>
          <w:numId w:val="36"/>
        </w:numPr>
        <w:spacing w:beforeLines="40" w:before="96" w:afterLines="40" w:after="96" w:line="312" w:lineRule="auto"/>
        <w:ind w:left="0" w:firstLine="567"/>
        <w:jc w:val="both"/>
        <w:rPr>
          <w:rFonts w:cstheme="minorHAnsi"/>
          <w:color w:val="000000" w:themeColor="text1"/>
          <w:sz w:val="20"/>
          <w:szCs w:val="20"/>
        </w:rPr>
      </w:pPr>
      <w:r w:rsidRPr="00C57001">
        <w:rPr>
          <w:rFonts w:cstheme="minorHAnsi"/>
          <w:color w:val="000000" w:themeColor="text1"/>
          <w:sz w:val="20"/>
          <w:szCs w:val="20"/>
        </w:rPr>
        <w:t>Awareness &amp; Promotion</w:t>
      </w:r>
    </w:p>
    <w:p w14:paraId="1D04C8D7" w14:textId="77777777" w:rsidR="00964647" w:rsidRPr="00C57001" w:rsidRDefault="00964647" w:rsidP="00964647">
      <w:pPr>
        <w:pStyle w:val="ListParagraph"/>
        <w:numPr>
          <w:ilvl w:val="0"/>
          <w:numId w:val="36"/>
        </w:numPr>
        <w:spacing w:beforeLines="40" w:before="96" w:afterLines="40" w:after="96" w:line="312" w:lineRule="auto"/>
        <w:ind w:left="0" w:firstLine="567"/>
        <w:jc w:val="both"/>
        <w:rPr>
          <w:rFonts w:cstheme="minorHAnsi"/>
          <w:color w:val="000000" w:themeColor="text1"/>
          <w:sz w:val="20"/>
          <w:szCs w:val="20"/>
        </w:rPr>
      </w:pPr>
      <w:r w:rsidRPr="00C57001">
        <w:rPr>
          <w:rFonts w:cstheme="minorHAnsi"/>
          <w:color w:val="000000" w:themeColor="text1"/>
          <w:sz w:val="20"/>
          <w:szCs w:val="20"/>
        </w:rPr>
        <w:t>Demonstration and Upscale</w:t>
      </w:r>
    </w:p>
    <w:p w14:paraId="27295E7F" w14:textId="77777777" w:rsidR="00FB1E5D" w:rsidRPr="00FB1E5D" w:rsidRDefault="00FB1E5D" w:rsidP="00820FFF"/>
    <w:p w14:paraId="5D410EF1" w14:textId="70B49268" w:rsidR="007E67A1" w:rsidRPr="00C57001" w:rsidRDefault="00DF60C6" w:rsidP="008060E2">
      <w:pPr>
        <w:spacing w:beforeLines="40" w:before="96" w:afterLines="40" w:after="96" w:line="312" w:lineRule="auto"/>
        <w:jc w:val="both"/>
        <w:rPr>
          <w:rFonts w:cstheme="minorHAnsi"/>
          <w:b/>
          <w:bCs/>
          <w:color w:val="000000" w:themeColor="text1"/>
          <w:sz w:val="20"/>
          <w:szCs w:val="20"/>
        </w:rPr>
      </w:pPr>
      <w:r w:rsidRPr="00C57001">
        <w:rPr>
          <w:rFonts w:cstheme="minorHAnsi"/>
          <w:b/>
          <w:bCs/>
          <w:color w:val="000000" w:themeColor="text1"/>
          <w:sz w:val="20"/>
          <w:szCs w:val="20"/>
        </w:rPr>
        <w:t xml:space="preserve">EV </w:t>
      </w:r>
      <w:r w:rsidR="000D2D42" w:rsidRPr="00C57001">
        <w:rPr>
          <w:rFonts w:cstheme="minorHAnsi"/>
          <w:b/>
          <w:bCs/>
          <w:color w:val="000000" w:themeColor="text1"/>
          <w:sz w:val="20"/>
          <w:szCs w:val="20"/>
        </w:rPr>
        <w:t xml:space="preserve">Development in the Pacific Region and Abroad </w:t>
      </w:r>
    </w:p>
    <w:p w14:paraId="32007571" w14:textId="1AF8595D" w:rsidR="00630251" w:rsidRDefault="00FB1E5D" w:rsidP="00630251">
      <w:pPr>
        <w:rPr>
          <w:b/>
          <w:bCs/>
        </w:rPr>
      </w:pPr>
      <w:r>
        <w:rPr>
          <w:rFonts w:cstheme="minorHAnsi"/>
          <w:color w:val="000000" w:themeColor="text1"/>
          <w:sz w:val="20"/>
          <w:szCs w:val="20"/>
        </w:rPr>
        <w:t xml:space="preserve">On </w:t>
      </w:r>
      <w:r w:rsidR="00852795" w:rsidRPr="00C57001">
        <w:rPr>
          <w:rFonts w:cstheme="minorHAnsi"/>
          <w:color w:val="000000" w:themeColor="text1"/>
          <w:sz w:val="20"/>
          <w:szCs w:val="20"/>
        </w:rPr>
        <w:t>23rd February</w:t>
      </w:r>
      <w:r w:rsidR="002019D7">
        <w:rPr>
          <w:rFonts w:cstheme="minorHAnsi"/>
          <w:color w:val="000000" w:themeColor="text1"/>
          <w:sz w:val="20"/>
          <w:szCs w:val="20"/>
        </w:rPr>
        <w:t xml:space="preserve"> 2022,</w:t>
      </w:r>
      <w:r w:rsidR="00852795" w:rsidRPr="00C57001">
        <w:rPr>
          <w:rFonts w:cstheme="minorHAnsi"/>
          <w:color w:val="000000" w:themeColor="text1"/>
          <w:sz w:val="20"/>
          <w:szCs w:val="20"/>
        </w:rPr>
        <w:t xml:space="preserve"> </w:t>
      </w:r>
      <w:r>
        <w:rPr>
          <w:rFonts w:cstheme="minorHAnsi"/>
          <w:color w:val="000000" w:themeColor="text1"/>
          <w:sz w:val="20"/>
          <w:szCs w:val="20"/>
        </w:rPr>
        <w:t xml:space="preserve">the PCREEE organised a webinar for </w:t>
      </w:r>
      <w:r w:rsidR="00852795" w:rsidRPr="00C57001">
        <w:rPr>
          <w:rFonts w:cstheme="minorHAnsi"/>
          <w:color w:val="000000" w:themeColor="text1"/>
          <w:sz w:val="20"/>
          <w:szCs w:val="20"/>
        </w:rPr>
        <w:t>P</w:t>
      </w:r>
      <w:r w:rsidR="00E9547E">
        <w:rPr>
          <w:rFonts w:cstheme="minorHAnsi"/>
          <w:color w:val="000000" w:themeColor="text1"/>
          <w:sz w:val="20"/>
          <w:szCs w:val="20"/>
        </w:rPr>
        <w:t xml:space="preserve">acific </w:t>
      </w:r>
      <w:r w:rsidR="00852795" w:rsidRPr="00C57001">
        <w:rPr>
          <w:rFonts w:cstheme="minorHAnsi"/>
          <w:color w:val="000000" w:themeColor="text1"/>
          <w:sz w:val="20"/>
          <w:szCs w:val="20"/>
        </w:rPr>
        <w:t>I</w:t>
      </w:r>
      <w:r w:rsidR="00E9547E">
        <w:rPr>
          <w:rFonts w:cstheme="minorHAnsi"/>
          <w:color w:val="000000" w:themeColor="text1"/>
          <w:sz w:val="20"/>
          <w:szCs w:val="20"/>
        </w:rPr>
        <w:t xml:space="preserve">sland </w:t>
      </w:r>
      <w:r w:rsidR="00852795" w:rsidRPr="00C57001">
        <w:rPr>
          <w:rFonts w:cstheme="minorHAnsi"/>
          <w:color w:val="000000" w:themeColor="text1"/>
          <w:sz w:val="20"/>
          <w:szCs w:val="20"/>
        </w:rPr>
        <w:t>C</w:t>
      </w:r>
      <w:r w:rsidR="00E9547E">
        <w:rPr>
          <w:rFonts w:cstheme="minorHAnsi"/>
          <w:color w:val="000000" w:themeColor="text1"/>
          <w:sz w:val="20"/>
          <w:szCs w:val="20"/>
        </w:rPr>
        <w:t>ountrie</w:t>
      </w:r>
      <w:r w:rsidR="00852795" w:rsidRPr="00C57001">
        <w:rPr>
          <w:rFonts w:cstheme="minorHAnsi"/>
          <w:color w:val="000000" w:themeColor="text1"/>
          <w:sz w:val="20"/>
          <w:szCs w:val="20"/>
        </w:rPr>
        <w:t xml:space="preserve">s to </w:t>
      </w:r>
      <w:r w:rsidR="005174DF" w:rsidRPr="00C57001">
        <w:rPr>
          <w:rFonts w:cstheme="minorHAnsi"/>
          <w:color w:val="000000" w:themeColor="text1"/>
          <w:sz w:val="20"/>
          <w:szCs w:val="20"/>
        </w:rPr>
        <w:t xml:space="preserve">update on </w:t>
      </w:r>
      <w:r w:rsidR="007876A2" w:rsidRPr="00C57001">
        <w:rPr>
          <w:rFonts w:cstheme="minorHAnsi"/>
          <w:color w:val="000000" w:themeColor="text1"/>
          <w:sz w:val="20"/>
          <w:szCs w:val="20"/>
        </w:rPr>
        <w:t>the</w:t>
      </w:r>
      <w:r w:rsidR="00E9547E">
        <w:rPr>
          <w:rFonts w:cstheme="minorHAnsi"/>
          <w:color w:val="000000" w:themeColor="text1"/>
          <w:sz w:val="20"/>
          <w:szCs w:val="20"/>
        </w:rPr>
        <w:t>ir</w:t>
      </w:r>
      <w:r w:rsidR="007876A2" w:rsidRPr="00C57001">
        <w:rPr>
          <w:rFonts w:cstheme="minorHAnsi"/>
          <w:color w:val="000000" w:themeColor="text1"/>
          <w:sz w:val="20"/>
          <w:szCs w:val="20"/>
        </w:rPr>
        <w:t xml:space="preserve"> </w:t>
      </w:r>
      <w:r w:rsidR="00852795" w:rsidRPr="00C57001">
        <w:rPr>
          <w:rFonts w:cstheme="minorHAnsi"/>
          <w:color w:val="000000" w:themeColor="text1"/>
          <w:sz w:val="20"/>
          <w:szCs w:val="20"/>
        </w:rPr>
        <w:t>EV development in the Pacific region</w:t>
      </w:r>
      <w:r w:rsidR="00E9547E">
        <w:rPr>
          <w:rFonts w:cstheme="minorHAnsi"/>
          <w:color w:val="000000" w:themeColor="text1"/>
          <w:sz w:val="20"/>
          <w:szCs w:val="20"/>
        </w:rPr>
        <w:t xml:space="preserve"> and abroad. The webinar</w:t>
      </w:r>
      <w:r w:rsidR="00852795" w:rsidRPr="00C57001">
        <w:rPr>
          <w:rFonts w:cstheme="minorHAnsi"/>
          <w:color w:val="000000" w:themeColor="text1"/>
          <w:sz w:val="20"/>
          <w:szCs w:val="20"/>
        </w:rPr>
        <w:t xml:space="preserve"> </w:t>
      </w:r>
      <w:r w:rsidR="008060E2" w:rsidRPr="00C57001">
        <w:rPr>
          <w:rFonts w:cstheme="minorHAnsi"/>
          <w:color w:val="000000" w:themeColor="text1"/>
          <w:sz w:val="20"/>
          <w:szCs w:val="20"/>
        </w:rPr>
        <w:t>encourage</w:t>
      </w:r>
      <w:r w:rsidR="00E9547E">
        <w:rPr>
          <w:rFonts w:cstheme="minorHAnsi"/>
          <w:color w:val="000000" w:themeColor="text1"/>
          <w:sz w:val="20"/>
          <w:szCs w:val="20"/>
        </w:rPr>
        <w:t>d</w:t>
      </w:r>
      <w:r w:rsidR="008060E2" w:rsidRPr="00C57001">
        <w:rPr>
          <w:rFonts w:cstheme="minorHAnsi"/>
          <w:color w:val="000000" w:themeColor="text1"/>
          <w:sz w:val="20"/>
          <w:szCs w:val="20"/>
        </w:rPr>
        <w:t xml:space="preserve"> </w:t>
      </w:r>
      <w:r w:rsidR="00852795" w:rsidRPr="00C57001">
        <w:rPr>
          <w:rFonts w:cstheme="minorHAnsi"/>
          <w:color w:val="000000" w:themeColor="text1"/>
          <w:sz w:val="20"/>
          <w:szCs w:val="20"/>
        </w:rPr>
        <w:t>network</w:t>
      </w:r>
      <w:r w:rsidR="005174DF" w:rsidRPr="00C57001">
        <w:rPr>
          <w:rFonts w:cstheme="minorHAnsi"/>
          <w:color w:val="000000" w:themeColor="text1"/>
          <w:sz w:val="20"/>
          <w:szCs w:val="20"/>
        </w:rPr>
        <w:t>ing</w:t>
      </w:r>
      <w:r w:rsidR="00852795" w:rsidRPr="00C57001">
        <w:rPr>
          <w:rFonts w:cstheme="minorHAnsi"/>
          <w:color w:val="000000" w:themeColor="text1"/>
          <w:sz w:val="20"/>
          <w:szCs w:val="20"/>
        </w:rPr>
        <w:t xml:space="preserve"> and </w:t>
      </w:r>
      <w:r w:rsidR="003C3054" w:rsidRPr="00C57001">
        <w:rPr>
          <w:rFonts w:cstheme="minorHAnsi"/>
          <w:color w:val="000000" w:themeColor="text1"/>
          <w:sz w:val="20"/>
          <w:szCs w:val="20"/>
        </w:rPr>
        <w:t>sharing of</w:t>
      </w:r>
      <w:r w:rsidR="00852795" w:rsidRPr="00C57001">
        <w:rPr>
          <w:rFonts w:cstheme="minorHAnsi"/>
          <w:color w:val="000000" w:themeColor="text1"/>
          <w:sz w:val="20"/>
          <w:szCs w:val="20"/>
        </w:rPr>
        <w:t xml:space="preserve"> experiences</w:t>
      </w:r>
      <w:r w:rsidR="00630251">
        <w:rPr>
          <w:rFonts w:cstheme="minorHAnsi"/>
          <w:color w:val="000000" w:themeColor="text1"/>
          <w:sz w:val="20"/>
          <w:szCs w:val="20"/>
        </w:rPr>
        <w:t xml:space="preserve"> and </w:t>
      </w:r>
      <w:r w:rsidR="005D6B8A" w:rsidRPr="00820FFF">
        <w:rPr>
          <w:rFonts w:cstheme="minorHAnsi"/>
          <w:color w:val="000000" w:themeColor="text1"/>
          <w:sz w:val="20"/>
          <w:szCs w:val="20"/>
        </w:rPr>
        <w:t xml:space="preserve">highlighted </w:t>
      </w:r>
      <w:r w:rsidR="005D6B8A" w:rsidRPr="00DC52B8">
        <w:t>common</w:t>
      </w:r>
      <w:r w:rsidR="00630251" w:rsidRPr="00DC52B8">
        <w:t xml:space="preserve"> </w:t>
      </w:r>
      <w:r w:rsidR="00820FFF">
        <w:t>s</w:t>
      </w:r>
      <w:r w:rsidR="00630251" w:rsidRPr="00DC52B8">
        <w:t xml:space="preserve">uccess Themes among </w:t>
      </w:r>
      <w:r w:rsidR="00630251" w:rsidRPr="00820FFF">
        <w:t>countries with developed EV sectors</w:t>
      </w:r>
      <w:r w:rsidR="00630251" w:rsidRPr="00DC52B8">
        <w:t>) including:</w:t>
      </w:r>
    </w:p>
    <w:p w14:paraId="56A6452B" w14:textId="07AEED92" w:rsidR="00630251" w:rsidRDefault="00630251" w:rsidP="00630251">
      <w:pPr>
        <w:pStyle w:val="ListParagraph"/>
        <w:numPr>
          <w:ilvl w:val="0"/>
          <w:numId w:val="73"/>
        </w:numPr>
        <w:ind w:left="567" w:hanging="283"/>
      </w:pPr>
      <w:r>
        <w:t xml:space="preserve">Having a vision of what future is wanted. </w:t>
      </w:r>
    </w:p>
    <w:p w14:paraId="43B869A6" w14:textId="2DDDAB58" w:rsidR="00630251" w:rsidRDefault="00630251" w:rsidP="00630251">
      <w:pPr>
        <w:pStyle w:val="ListParagraph"/>
        <w:numPr>
          <w:ilvl w:val="0"/>
          <w:numId w:val="73"/>
        </w:numPr>
        <w:ind w:left="567" w:hanging="283"/>
      </w:pPr>
      <w:r>
        <w:t>A specific dedicated government group and a specific industry/public group responsible for developing EV sector.</w:t>
      </w:r>
    </w:p>
    <w:p w14:paraId="384B1048" w14:textId="2E1CF2D8" w:rsidR="00630251" w:rsidRDefault="00630251" w:rsidP="00630251">
      <w:pPr>
        <w:pStyle w:val="ListParagraph"/>
        <w:numPr>
          <w:ilvl w:val="0"/>
          <w:numId w:val="73"/>
        </w:numPr>
        <w:ind w:left="567" w:hanging="283"/>
      </w:pPr>
      <w:r>
        <w:t xml:space="preserve">An agreed roadmap across all parties with clear targets. </w:t>
      </w:r>
    </w:p>
    <w:p w14:paraId="32BC5D98" w14:textId="77777777" w:rsidR="00630251" w:rsidRDefault="00630251" w:rsidP="00630251">
      <w:pPr>
        <w:pStyle w:val="ListParagraph"/>
        <w:numPr>
          <w:ilvl w:val="0"/>
          <w:numId w:val="73"/>
        </w:numPr>
        <w:ind w:left="567" w:hanging="283"/>
      </w:pPr>
      <w:r>
        <w:t xml:space="preserve">Well thought out incentives. </w:t>
      </w:r>
    </w:p>
    <w:p w14:paraId="7F5F55F9" w14:textId="44890599" w:rsidR="00630251" w:rsidRDefault="00630251" w:rsidP="00630251">
      <w:pPr>
        <w:pStyle w:val="ListParagraph"/>
        <w:numPr>
          <w:ilvl w:val="0"/>
          <w:numId w:val="73"/>
        </w:numPr>
        <w:ind w:left="567" w:hanging="283"/>
      </w:pPr>
      <w:r>
        <w:lastRenderedPageBreak/>
        <w:t xml:space="preserve">Quality, dependable information and quality marketing/public management. </w:t>
      </w:r>
    </w:p>
    <w:p w14:paraId="077235C9" w14:textId="77777777" w:rsidR="00630251" w:rsidRPr="0011050E" w:rsidRDefault="00630251" w:rsidP="00630251">
      <w:pPr>
        <w:pStyle w:val="ListParagraph"/>
        <w:numPr>
          <w:ilvl w:val="0"/>
          <w:numId w:val="73"/>
        </w:numPr>
        <w:ind w:left="567" w:hanging="283"/>
        <w:rPr>
          <w:b/>
          <w:bCs/>
        </w:rPr>
      </w:pPr>
      <w:r>
        <w:t>Supporting policy.</w:t>
      </w:r>
    </w:p>
    <w:p w14:paraId="4759AC54" w14:textId="28721E40" w:rsidR="00153AD7" w:rsidRPr="00E517D8" w:rsidRDefault="00E517D8" w:rsidP="00E517D8">
      <w:pPr>
        <w:rPr>
          <w:b/>
          <w:bCs/>
          <w:color w:val="000000" w:themeColor="text1"/>
          <w:sz w:val="20"/>
          <w:szCs w:val="20"/>
        </w:rPr>
      </w:pPr>
      <w:r w:rsidRPr="00E517D8">
        <w:rPr>
          <w:b/>
          <w:bCs/>
          <w:color w:val="000000" w:themeColor="text1"/>
          <w:sz w:val="20"/>
          <w:szCs w:val="20"/>
        </w:rPr>
        <w:t>EV development in Kiribati</w:t>
      </w:r>
    </w:p>
    <w:p w14:paraId="0A2C6A87" w14:textId="1379E92E" w:rsidR="00540179" w:rsidRDefault="00917DAD" w:rsidP="00540179">
      <w:pPr>
        <w:jc w:val="both"/>
        <w:rPr>
          <w:rFonts w:cstheme="minorHAnsi"/>
          <w:color w:val="000000" w:themeColor="text1"/>
          <w:sz w:val="20"/>
          <w:szCs w:val="20"/>
        </w:rPr>
      </w:pPr>
      <w:r>
        <w:rPr>
          <w:rFonts w:cstheme="minorHAnsi"/>
          <w:color w:val="000000" w:themeColor="text1"/>
          <w:sz w:val="20"/>
          <w:szCs w:val="20"/>
        </w:rPr>
        <w:t xml:space="preserve">The Kiribati </w:t>
      </w:r>
      <w:r w:rsidR="00D16557">
        <w:rPr>
          <w:rFonts w:cstheme="minorHAnsi"/>
          <w:color w:val="000000" w:themeColor="text1"/>
          <w:sz w:val="20"/>
          <w:szCs w:val="20"/>
        </w:rPr>
        <w:t>I</w:t>
      </w:r>
      <w:r>
        <w:rPr>
          <w:rFonts w:cstheme="minorHAnsi"/>
          <w:color w:val="000000" w:themeColor="text1"/>
          <w:sz w:val="20"/>
          <w:szCs w:val="20"/>
        </w:rPr>
        <w:t xml:space="preserve">ntegrated </w:t>
      </w:r>
      <w:r w:rsidR="00D16557">
        <w:rPr>
          <w:rFonts w:cstheme="minorHAnsi"/>
          <w:color w:val="000000" w:themeColor="text1"/>
          <w:sz w:val="20"/>
          <w:szCs w:val="20"/>
        </w:rPr>
        <w:t>E</w:t>
      </w:r>
      <w:r>
        <w:rPr>
          <w:rFonts w:cstheme="minorHAnsi"/>
          <w:color w:val="000000" w:themeColor="text1"/>
          <w:sz w:val="20"/>
          <w:szCs w:val="20"/>
        </w:rPr>
        <w:t xml:space="preserve">nergy </w:t>
      </w:r>
      <w:r w:rsidR="00D16557">
        <w:rPr>
          <w:rFonts w:cstheme="minorHAnsi"/>
          <w:color w:val="000000" w:themeColor="text1"/>
          <w:sz w:val="20"/>
          <w:szCs w:val="20"/>
        </w:rPr>
        <w:t>R</w:t>
      </w:r>
      <w:r>
        <w:rPr>
          <w:rFonts w:cstheme="minorHAnsi"/>
          <w:color w:val="000000" w:themeColor="text1"/>
          <w:sz w:val="20"/>
          <w:szCs w:val="20"/>
        </w:rPr>
        <w:t>oad</w:t>
      </w:r>
      <w:r w:rsidR="00540179">
        <w:rPr>
          <w:rFonts w:cstheme="minorHAnsi"/>
          <w:color w:val="000000" w:themeColor="text1"/>
          <w:sz w:val="20"/>
          <w:szCs w:val="20"/>
        </w:rPr>
        <w:t>map</w:t>
      </w:r>
      <w:r>
        <w:rPr>
          <w:rFonts w:cstheme="minorHAnsi"/>
          <w:color w:val="000000" w:themeColor="text1"/>
          <w:sz w:val="20"/>
          <w:szCs w:val="20"/>
        </w:rPr>
        <w:t xml:space="preserve"> </w:t>
      </w:r>
      <w:r w:rsidR="00540179">
        <w:rPr>
          <w:rFonts w:cstheme="minorHAnsi"/>
          <w:color w:val="000000" w:themeColor="text1"/>
          <w:sz w:val="20"/>
          <w:szCs w:val="20"/>
        </w:rPr>
        <w:t>(</w:t>
      </w:r>
      <w:r>
        <w:rPr>
          <w:rFonts w:cstheme="minorHAnsi"/>
          <w:color w:val="000000" w:themeColor="text1"/>
          <w:sz w:val="20"/>
          <w:szCs w:val="20"/>
        </w:rPr>
        <w:t>2015-2</w:t>
      </w:r>
      <w:r w:rsidR="00540179">
        <w:rPr>
          <w:rFonts w:cstheme="minorHAnsi"/>
          <w:color w:val="000000" w:themeColor="text1"/>
          <w:sz w:val="20"/>
          <w:szCs w:val="20"/>
        </w:rPr>
        <w:t>01</w:t>
      </w:r>
      <w:r>
        <w:rPr>
          <w:rFonts w:cstheme="minorHAnsi"/>
          <w:color w:val="000000" w:themeColor="text1"/>
          <w:sz w:val="20"/>
          <w:szCs w:val="20"/>
        </w:rPr>
        <w:t>7</w:t>
      </w:r>
      <w:r w:rsidR="00540179">
        <w:rPr>
          <w:rFonts w:cstheme="minorHAnsi"/>
          <w:color w:val="000000" w:themeColor="text1"/>
          <w:sz w:val="20"/>
          <w:szCs w:val="20"/>
        </w:rPr>
        <w:t xml:space="preserve">) </w:t>
      </w:r>
      <w:r w:rsidR="00557E15">
        <w:rPr>
          <w:rFonts w:cstheme="minorHAnsi"/>
          <w:color w:val="000000" w:themeColor="text1"/>
          <w:sz w:val="20"/>
          <w:szCs w:val="20"/>
        </w:rPr>
        <w:t>set</w:t>
      </w:r>
      <w:r w:rsidR="003B1277">
        <w:rPr>
          <w:rFonts w:cstheme="minorHAnsi"/>
          <w:color w:val="000000" w:themeColor="text1"/>
          <w:sz w:val="20"/>
          <w:szCs w:val="20"/>
        </w:rPr>
        <w:t>s the nation’s</w:t>
      </w:r>
      <w:r w:rsidR="00557E15">
        <w:rPr>
          <w:rFonts w:cstheme="minorHAnsi"/>
          <w:color w:val="000000" w:themeColor="text1"/>
          <w:sz w:val="20"/>
          <w:szCs w:val="20"/>
        </w:rPr>
        <w:t xml:space="preserve"> renewable </w:t>
      </w:r>
      <w:r w:rsidR="00D16557">
        <w:rPr>
          <w:rFonts w:cstheme="minorHAnsi"/>
          <w:color w:val="000000" w:themeColor="text1"/>
          <w:sz w:val="20"/>
          <w:szCs w:val="20"/>
        </w:rPr>
        <w:t xml:space="preserve">energy </w:t>
      </w:r>
      <w:r w:rsidR="00557E15">
        <w:rPr>
          <w:rFonts w:cstheme="minorHAnsi"/>
          <w:color w:val="000000" w:themeColor="text1"/>
          <w:sz w:val="20"/>
          <w:szCs w:val="20"/>
        </w:rPr>
        <w:t xml:space="preserve">targets of 23%-100% </w:t>
      </w:r>
      <w:r w:rsidR="004A4BD7">
        <w:rPr>
          <w:rFonts w:cstheme="minorHAnsi"/>
          <w:color w:val="000000" w:themeColor="text1"/>
          <w:sz w:val="20"/>
          <w:szCs w:val="20"/>
        </w:rPr>
        <w:t xml:space="preserve">for </w:t>
      </w:r>
      <w:r w:rsidR="00557E15">
        <w:rPr>
          <w:rFonts w:cstheme="minorHAnsi"/>
          <w:color w:val="000000" w:themeColor="text1"/>
          <w:sz w:val="20"/>
          <w:szCs w:val="20"/>
        </w:rPr>
        <w:t>individual island</w:t>
      </w:r>
      <w:r w:rsidR="00540179">
        <w:rPr>
          <w:rFonts w:cstheme="minorHAnsi"/>
          <w:color w:val="000000" w:themeColor="text1"/>
          <w:sz w:val="20"/>
          <w:szCs w:val="20"/>
        </w:rPr>
        <w:t>s</w:t>
      </w:r>
      <w:r w:rsidR="00557E15">
        <w:rPr>
          <w:rFonts w:cstheme="minorHAnsi"/>
          <w:color w:val="000000" w:themeColor="text1"/>
          <w:sz w:val="20"/>
          <w:szCs w:val="20"/>
        </w:rPr>
        <w:t xml:space="preserve"> by 2025. One of its key priorities is</w:t>
      </w:r>
      <w:r>
        <w:rPr>
          <w:rFonts w:cstheme="minorHAnsi"/>
          <w:color w:val="000000" w:themeColor="text1"/>
          <w:sz w:val="20"/>
          <w:szCs w:val="20"/>
        </w:rPr>
        <w:t xml:space="preserve"> </w:t>
      </w:r>
      <w:r w:rsidR="00D16557">
        <w:rPr>
          <w:rFonts w:cstheme="minorHAnsi"/>
          <w:color w:val="000000" w:themeColor="text1"/>
          <w:sz w:val="20"/>
          <w:szCs w:val="20"/>
        </w:rPr>
        <w:t xml:space="preserve">in </w:t>
      </w:r>
      <w:r w:rsidR="004A4BD7">
        <w:rPr>
          <w:rFonts w:cstheme="minorHAnsi"/>
          <w:color w:val="000000" w:themeColor="text1"/>
          <w:sz w:val="20"/>
          <w:szCs w:val="20"/>
        </w:rPr>
        <w:t>encouraging the</w:t>
      </w:r>
      <w:r>
        <w:rPr>
          <w:rFonts w:cstheme="minorHAnsi"/>
          <w:color w:val="000000" w:themeColor="text1"/>
          <w:sz w:val="20"/>
          <w:szCs w:val="20"/>
        </w:rPr>
        <w:t xml:space="preserve"> government to lead </w:t>
      </w:r>
      <w:r w:rsidR="003B1277">
        <w:rPr>
          <w:rFonts w:cstheme="minorHAnsi"/>
          <w:color w:val="000000" w:themeColor="text1"/>
          <w:sz w:val="20"/>
          <w:szCs w:val="20"/>
        </w:rPr>
        <w:t>e-mobility development by</w:t>
      </w:r>
      <w:r>
        <w:rPr>
          <w:rFonts w:cstheme="minorHAnsi"/>
          <w:color w:val="000000" w:themeColor="text1"/>
          <w:sz w:val="20"/>
          <w:szCs w:val="20"/>
        </w:rPr>
        <w:t xml:space="preserve"> analysing and </w:t>
      </w:r>
      <w:r w:rsidR="004A4BD7">
        <w:rPr>
          <w:rFonts w:cstheme="minorHAnsi"/>
          <w:color w:val="000000" w:themeColor="text1"/>
          <w:sz w:val="20"/>
          <w:szCs w:val="20"/>
        </w:rPr>
        <w:t xml:space="preserve">identifying the appropriate </w:t>
      </w:r>
      <w:r w:rsidR="003B1277">
        <w:rPr>
          <w:rFonts w:cstheme="minorHAnsi"/>
          <w:color w:val="000000" w:themeColor="text1"/>
          <w:sz w:val="20"/>
          <w:szCs w:val="20"/>
        </w:rPr>
        <w:t xml:space="preserve">e-mobility </w:t>
      </w:r>
      <w:r w:rsidR="004A4BD7">
        <w:rPr>
          <w:rFonts w:cstheme="minorHAnsi"/>
          <w:color w:val="000000" w:themeColor="text1"/>
          <w:sz w:val="20"/>
          <w:szCs w:val="20"/>
        </w:rPr>
        <w:t>technology</w:t>
      </w:r>
      <w:r w:rsidR="003B1277">
        <w:rPr>
          <w:rFonts w:cstheme="minorHAnsi"/>
          <w:color w:val="000000" w:themeColor="text1"/>
          <w:sz w:val="20"/>
          <w:szCs w:val="20"/>
        </w:rPr>
        <w:t xml:space="preserve"> for Kiribati</w:t>
      </w:r>
      <w:r w:rsidR="004A4BD7">
        <w:rPr>
          <w:rFonts w:cstheme="minorHAnsi"/>
          <w:color w:val="000000" w:themeColor="text1"/>
          <w:sz w:val="20"/>
          <w:szCs w:val="20"/>
        </w:rPr>
        <w:t xml:space="preserve">, supported by </w:t>
      </w:r>
      <w:r w:rsidR="003B1277">
        <w:rPr>
          <w:rFonts w:cstheme="minorHAnsi"/>
          <w:color w:val="000000" w:themeColor="text1"/>
          <w:sz w:val="20"/>
          <w:szCs w:val="20"/>
        </w:rPr>
        <w:t xml:space="preserve">applicable </w:t>
      </w:r>
      <w:r w:rsidR="004A4BD7">
        <w:rPr>
          <w:rFonts w:cstheme="minorHAnsi"/>
          <w:color w:val="000000" w:themeColor="text1"/>
          <w:sz w:val="20"/>
          <w:szCs w:val="20"/>
        </w:rPr>
        <w:t>polic</w:t>
      </w:r>
      <w:r w:rsidR="003B1277">
        <w:rPr>
          <w:rFonts w:cstheme="minorHAnsi"/>
          <w:color w:val="000000" w:themeColor="text1"/>
          <w:sz w:val="20"/>
          <w:szCs w:val="20"/>
        </w:rPr>
        <w:t>ies</w:t>
      </w:r>
      <w:r w:rsidR="004A4BD7">
        <w:rPr>
          <w:rFonts w:cstheme="minorHAnsi"/>
          <w:color w:val="000000" w:themeColor="text1"/>
          <w:sz w:val="20"/>
          <w:szCs w:val="20"/>
        </w:rPr>
        <w:t xml:space="preserve"> and incentives</w:t>
      </w:r>
      <w:r w:rsidR="003B1277">
        <w:rPr>
          <w:rFonts w:cstheme="minorHAnsi"/>
          <w:color w:val="000000" w:themeColor="text1"/>
          <w:sz w:val="20"/>
          <w:szCs w:val="20"/>
        </w:rPr>
        <w:t xml:space="preserve">. </w:t>
      </w:r>
    </w:p>
    <w:p w14:paraId="39E65A7B" w14:textId="36B37BBF" w:rsidR="00C7324C" w:rsidRPr="004A4BD7" w:rsidRDefault="007951A0" w:rsidP="00540179">
      <w:pPr>
        <w:jc w:val="both"/>
        <w:rPr>
          <w:rFonts w:cstheme="minorHAnsi"/>
          <w:color w:val="000000" w:themeColor="text1"/>
          <w:sz w:val="20"/>
          <w:szCs w:val="20"/>
        </w:rPr>
      </w:pPr>
      <w:r>
        <w:rPr>
          <w:rFonts w:cstheme="minorHAnsi"/>
          <w:color w:val="000000" w:themeColor="text1"/>
          <w:sz w:val="20"/>
          <w:szCs w:val="20"/>
        </w:rPr>
        <w:t>Th</w:t>
      </w:r>
      <w:r w:rsidR="00027538">
        <w:rPr>
          <w:rFonts w:cstheme="minorHAnsi"/>
          <w:color w:val="000000" w:themeColor="text1"/>
          <w:sz w:val="20"/>
          <w:szCs w:val="20"/>
        </w:rPr>
        <w:t xml:space="preserve">is </w:t>
      </w:r>
      <w:r w:rsidR="00540179">
        <w:rPr>
          <w:rFonts w:cstheme="minorHAnsi"/>
          <w:color w:val="000000" w:themeColor="text1"/>
          <w:sz w:val="20"/>
          <w:szCs w:val="20"/>
        </w:rPr>
        <w:t>webinar</w:t>
      </w:r>
      <w:r w:rsidR="00E517D8">
        <w:rPr>
          <w:rFonts w:cstheme="minorHAnsi"/>
          <w:color w:val="000000" w:themeColor="text1"/>
          <w:sz w:val="20"/>
          <w:szCs w:val="20"/>
        </w:rPr>
        <w:t xml:space="preserve"> </w:t>
      </w:r>
      <w:r w:rsidR="00027538">
        <w:rPr>
          <w:rFonts w:cstheme="minorHAnsi"/>
          <w:color w:val="000000" w:themeColor="text1"/>
          <w:sz w:val="20"/>
          <w:szCs w:val="20"/>
        </w:rPr>
        <w:t xml:space="preserve">is </w:t>
      </w:r>
      <w:r w:rsidR="00153AD7">
        <w:rPr>
          <w:rFonts w:cstheme="minorHAnsi"/>
          <w:color w:val="000000" w:themeColor="text1"/>
          <w:sz w:val="20"/>
          <w:szCs w:val="20"/>
        </w:rPr>
        <w:t>to support the e-mobility development in Kiribati</w:t>
      </w:r>
      <w:r w:rsidR="000729E8">
        <w:rPr>
          <w:rFonts w:cstheme="minorHAnsi"/>
          <w:color w:val="000000" w:themeColor="text1"/>
          <w:sz w:val="20"/>
          <w:szCs w:val="20"/>
        </w:rPr>
        <w:t xml:space="preserve"> </w:t>
      </w:r>
      <w:r w:rsidR="00C7324C">
        <w:rPr>
          <w:rFonts w:cstheme="minorHAnsi"/>
          <w:color w:val="000000" w:themeColor="text1"/>
          <w:sz w:val="20"/>
          <w:szCs w:val="20"/>
        </w:rPr>
        <w:t xml:space="preserve">through a knowledge sharing </w:t>
      </w:r>
      <w:r w:rsidR="00540179">
        <w:rPr>
          <w:rFonts w:cstheme="minorHAnsi"/>
          <w:color w:val="000000" w:themeColor="text1"/>
          <w:sz w:val="20"/>
          <w:szCs w:val="20"/>
        </w:rPr>
        <w:t>platform</w:t>
      </w:r>
      <w:r w:rsidR="000729E8">
        <w:rPr>
          <w:rFonts w:cstheme="minorHAnsi"/>
          <w:color w:val="000000" w:themeColor="text1"/>
          <w:sz w:val="20"/>
          <w:szCs w:val="20"/>
        </w:rPr>
        <w:t xml:space="preserve">. Experts from around the region who </w:t>
      </w:r>
      <w:r w:rsidR="004A4BD7">
        <w:rPr>
          <w:rFonts w:cstheme="minorHAnsi"/>
          <w:color w:val="000000" w:themeColor="text1"/>
          <w:sz w:val="20"/>
          <w:szCs w:val="20"/>
        </w:rPr>
        <w:t>are curre</w:t>
      </w:r>
      <w:r w:rsidR="003B1277">
        <w:rPr>
          <w:rFonts w:cstheme="minorHAnsi"/>
          <w:color w:val="000000" w:themeColor="text1"/>
          <w:sz w:val="20"/>
          <w:szCs w:val="20"/>
        </w:rPr>
        <w:t>ntl</w:t>
      </w:r>
      <w:r w:rsidR="004A4BD7">
        <w:rPr>
          <w:rFonts w:cstheme="minorHAnsi"/>
          <w:color w:val="000000" w:themeColor="text1"/>
          <w:sz w:val="20"/>
          <w:szCs w:val="20"/>
        </w:rPr>
        <w:t>y</w:t>
      </w:r>
      <w:r w:rsidR="00C7324C">
        <w:rPr>
          <w:rFonts w:cstheme="minorHAnsi"/>
          <w:color w:val="000000" w:themeColor="text1"/>
          <w:sz w:val="20"/>
          <w:szCs w:val="20"/>
        </w:rPr>
        <w:t xml:space="preserve"> implementing e-mobility development projec</w:t>
      </w:r>
      <w:r w:rsidR="000729E8">
        <w:rPr>
          <w:rFonts w:cstheme="minorHAnsi"/>
          <w:color w:val="000000" w:themeColor="text1"/>
          <w:sz w:val="20"/>
          <w:szCs w:val="20"/>
        </w:rPr>
        <w:t>ts</w:t>
      </w:r>
      <w:r w:rsidR="004A4BD7">
        <w:rPr>
          <w:rFonts w:cstheme="minorHAnsi"/>
          <w:color w:val="000000" w:themeColor="text1"/>
          <w:sz w:val="20"/>
          <w:szCs w:val="20"/>
        </w:rPr>
        <w:t xml:space="preserve"> </w:t>
      </w:r>
      <w:r w:rsidR="000729E8">
        <w:rPr>
          <w:rFonts w:cstheme="minorHAnsi"/>
          <w:color w:val="000000" w:themeColor="text1"/>
          <w:sz w:val="20"/>
          <w:szCs w:val="20"/>
        </w:rPr>
        <w:t xml:space="preserve">will be invited </w:t>
      </w:r>
      <w:r w:rsidR="004A4BD7">
        <w:rPr>
          <w:rFonts w:cstheme="minorHAnsi"/>
          <w:color w:val="000000" w:themeColor="text1"/>
          <w:sz w:val="20"/>
          <w:szCs w:val="20"/>
        </w:rPr>
        <w:t>to share their knowledge</w:t>
      </w:r>
      <w:r w:rsidR="00D16557">
        <w:rPr>
          <w:rFonts w:cstheme="minorHAnsi"/>
          <w:color w:val="000000" w:themeColor="text1"/>
          <w:sz w:val="20"/>
          <w:szCs w:val="20"/>
        </w:rPr>
        <w:t xml:space="preserve">, </w:t>
      </w:r>
      <w:r w:rsidR="00540179">
        <w:rPr>
          <w:rFonts w:cstheme="minorHAnsi"/>
          <w:color w:val="000000" w:themeColor="text1"/>
          <w:sz w:val="20"/>
          <w:szCs w:val="20"/>
        </w:rPr>
        <w:t>experiences</w:t>
      </w:r>
      <w:r w:rsidR="000729E8">
        <w:rPr>
          <w:rFonts w:cstheme="minorHAnsi"/>
          <w:color w:val="000000" w:themeColor="text1"/>
          <w:sz w:val="20"/>
          <w:szCs w:val="20"/>
        </w:rPr>
        <w:t xml:space="preserve"> and challenges in e-mobility technology applicability, institutional and regulatory framework, enabling environments, investments and capacity development. </w:t>
      </w:r>
      <w:r w:rsidR="00C7324C">
        <w:rPr>
          <w:rFonts w:cstheme="minorHAnsi"/>
          <w:color w:val="000000" w:themeColor="text1"/>
          <w:sz w:val="20"/>
          <w:szCs w:val="20"/>
        </w:rPr>
        <w:t xml:space="preserve">The </w:t>
      </w:r>
      <w:r w:rsidR="003B1277">
        <w:rPr>
          <w:rFonts w:cstheme="minorHAnsi"/>
          <w:color w:val="000000" w:themeColor="text1"/>
          <w:sz w:val="20"/>
          <w:szCs w:val="20"/>
        </w:rPr>
        <w:t xml:space="preserve">webinar </w:t>
      </w:r>
      <w:r w:rsidR="00540179">
        <w:rPr>
          <w:rFonts w:cstheme="minorHAnsi"/>
          <w:color w:val="000000" w:themeColor="text1"/>
          <w:sz w:val="20"/>
          <w:szCs w:val="20"/>
        </w:rPr>
        <w:t xml:space="preserve">is expected to run for </w:t>
      </w:r>
      <w:r w:rsidR="000729E8">
        <w:rPr>
          <w:rFonts w:cstheme="minorHAnsi"/>
          <w:color w:val="000000" w:themeColor="text1"/>
          <w:sz w:val="20"/>
          <w:szCs w:val="20"/>
        </w:rPr>
        <w:t xml:space="preserve">up to </w:t>
      </w:r>
      <w:r w:rsidR="00782ECD">
        <w:rPr>
          <w:rFonts w:cstheme="minorHAnsi"/>
          <w:color w:val="000000" w:themeColor="text1"/>
          <w:sz w:val="20"/>
          <w:szCs w:val="20"/>
        </w:rPr>
        <w:t>2</w:t>
      </w:r>
      <w:r w:rsidR="00540179">
        <w:rPr>
          <w:rFonts w:cstheme="minorHAnsi"/>
          <w:color w:val="000000" w:themeColor="text1"/>
          <w:sz w:val="20"/>
          <w:szCs w:val="20"/>
        </w:rPr>
        <w:t xml:space="preserve"> hours </w:t>
      </w:r>
      <w:r w:rsidR="000729E8">
        <w:rPr>
          <w:rFonts w:cstheme="minorHAnsi"/>
          <w:color w:val="000000" w:themeColor="text1"/>
          <w:sz w:val="20"/>
          <w:szCs w:val="20"/>
        </w:rPr>
        <w:t xml:space="preserve">and </w:t>
      </w:r>
      <w:r w:rsidR="007A1364">
        <w:rPr>
          <w:rFonts w:cstheme="minorHAnsi"/>
          <w:color w:val="000000" w:themeColor="text1"/>
          <w:sz w:val="20"/>
          <w:szCs w:val="20"/>
        </w:rPr>
        <w:t>is anticipated to</w:t>
      </w:r>
      <w:r w:rsidR="003B1277">
        <w:rPr>
          <w:rFonts w:cstheme="minorHAnsi"/>
          <w:color w:val="000000" w:themeColor="text1"/>
          <w:sz w:val="20"/>
          <w:szCs w:val="20"/>
        </w:rPr>
        <w:t xml:space="preserve"> assist Kiribati with their current E-bus project and future e-mobility development. </w:t>
      </w:r>
    </w:p>
    <w:p w14:paraId="63B2E56B" w14:textId="2E1E37A3" w:rsidR="002F3D3B" w:rsidRPr="00C57001" w:rsidRDefault="003A7C5B" w:rsidP="00D8325F">
      <w:pPr>
        <w:pStyle w:val="ListParagraph"/>
        <w:numPr>
          <w:ilvl w:val="0"/>
          <w:numId w:val="1"/>
        </w:numPr>
        <w:spacing w:beforeLines="40" w:before="96" w:afterLines="40" w:after="96" w:line="312" w:lineRule="auto"/>
        <w:ind w:left="0" w:firstLine="567"/>
        <w:jc w:val="both"/>
        <w:rPr>
          <w:rFonts w:cstheme="minorHAnsi"/>
          <w:b/>
          <w:color w:val="000000" w:themeColor="text1"/>
          <w:sz w:val="20"/>
          <w:szCs w:val="20"/>
        </w:rPr>
      </w:pPr>
      <w:r w:rsidRPr="00C57001">
        <w:rPr>
          <w:rFonts w:cstheme="minorHAnsi"/>
          <w:b/>
          <w:color w:val="000000" w:themeColor="text1"/>
          <w:sz w:val="20"/>
          <w:szCs w:val="20"/>
        </w:rPr>
        <w:t>Ai</w:t>
      </w:r>
      <w:r w:rsidR="00E517D8">
        <w:rPr>
          <w:rFonts w:cstheme="minorHAnsi"/>
          <w:b/>
          <w:color w:val="000000" w:themeColor="text1"/>
          <w:sz w:val="20"/>
          <w:szCs w:val="20"/>
        </w:rPr>
        <w:t>m</w:t>
      </w:r>
    </w:p>
    <w:p w14:paraId="0C3C6E87" w14:textId="57A89CFE" w:rsidR="006B4008" w:rsidRPr="00C57001" w:rsidRDefault="00C67BA6" w:rsidP="00C73616">
      <w:pPr>
        <w:spacing w:beforeLines="40" w:before="96" w:afterLines="40" w:after="96" w:line="312" w:lineRule="auto"/>
        <w:ind w:firstLine="567"/>
        <w:jc w:val="both"/>
        <w:rPr>
          <w:rFonts w:cstheme="minorHAnsi"/>
          <w:color w:val="000000" w:themeColor="text1"/>
          <w:sz w:val="20"/>
          <w:szCs w:val="20"/>
        </w:rPr>
      </w:pPr>
      <w:r w:rsidRPr="00C57001">
        <w:rPr>
          <w:rFonts w:cstheme="minorHAnsi"/>
          <w:color w:val="000000" w:themeColor="text1"/>
          <w:sz w:val="20"/>
          <w:szCs w:val="20"/>
        </w:rPr>
        <w:t>The overall goal of the project is t</w:t>
      </w:r>
      <w:r w:rsidR="003A7C5B" w:rsidRPr="00C57001">
        <w:rPr>
          <w:rFonts w:cstheme="minorHAnsi"/>
          <w:color w:val="000000" w:themeColor="text1"/>
          <w:sz w:val="20"/>
          <w:szCs w:val="20"/>
        </w:rPr>
        <w:t>o</w:t>
      </w:r>
      <w:r w:rsidR="00380A2F" w:rsidRPr="00C57001">
        <w:rPr>
          <w:rFonts w:cstheme="minorHAnsi"/>
          <w:color w:val="000000" w:themeColor="text1"/>
          <w:sz w:val="20"/>
          <w:szCs w:val="20"/>
        </w:rPr>
        <w:t xml:space="preserve"> </w:t>
      </w:r>
      <w:r w:rsidR="00C7324C">
        <w:rPr>
          <w:rFonts w:cstheme="minorHAnsi"/>
          <w:color w:val="000000" w:themeColor="text1"/>
          <w:sz w:val="20"/>
          <w:szCs w:val="20"/>
        </w:rPr>
        <w:t xml:space="preserve">support the e-mobility development and </w:t>
      </w:r>
      <w:r w:rsidR="0065461D">
        <w:rPr>
          <w:rFonts w:cstheme="minorHAnsi"/>
          <w:color w:val="000000" w:themeColor="text1"/>
          <w:sz w:val="20"/>
          <w:szCs w:val="20"/>
        </w:rPr>
        <w:t xml:space="preserve">better prepare Kiribati for </w:t>
      </w:r>
      <w:r w:rsidR="00C7324C">
        <w:rPr>
          <w:rFonts w:cstheme="minorHAnsi"/>
          <w:color w:val="000000" w:themeColor="text1"/>
          <w:sz w:val="20"/>
          <w:szCs w:val="20"/>
        </w:rPr>
        <w:t>the uptake</w:t>
      </w:r>
      <w:r w:rsidR="006B6061">
        <w:rPr>
          <w:rFonts w:cstheme="minorHAnsi"/>
          <w:color w:val="000000" w:themeColor="text1"/>
          <w:sz w:val="20"/>
          <w:szCs w:val="20"/>
        </w:rPr>
        <w:t xml:space="preserve"> of</w:t>
      </w:r>
      <w:r w:rsidR="00C7324C">
        <w:rPr>
          <w:rFonts w:cstheme="minorHAnsi"/>
          <w:color w:val="000000" w:themeColor="text1"/>
          <w:sz w:val="20"/>
          <w:szCs w:val="20"/>
        </w:rPr>
        <w:t xml:space="preserve"> EV</w:t>
      </w:r>
      <w:r w:rsidR="0065461D">
        <w:rPr>
          <w:rFonts w:cstheme="minorHAnsi"/>
          <w:color w:val="000000" w:themeColor="text1"/>
          <w:sz w:val="20"/>
          <w:szCs w:val="20"/>
        </w:rPr>
        <w:t xml:space="preserve">. </w:t>
      </w:r>
    </w:p>
    <w:p w14:paraId="5A9FC404" w14:textId="519C9179" w:rsidR="00E517D8" w:rsidRDefault="00E517D8" w:rsidP="00D8325F">
      <w:pPr>
        <w:pStyle w:val="ListParagraph"/>
        <w:numPr>
          <w:ilvl w:val="0"/>
          <w:numId w:val="1"/>
        </w:numPr>
        <w:spacing w:beforeLines="40" w:before="96" w:afterLines="40" w:after="96" w:line="312" w:lineRule="auto"/>
        <w:ind w:left="0" w:firstLine="567"/>
        <w:jc w:val="both"/>
        <w:rPr>
          <w:rFonts w:cstheme="minorHAnsi"/>
          <w:b/>
          <w:color w:val="000000" w:themeColor="text1"/>
          <w:sz w:val="20"/>
          <w:szCs w:val="20"/>
        </w:rPr>
      </w:pPr>
      <w:r>
        <w:rPr>
          <w:rFonts w:cstheme="minorHAnsi"/>
          <w:b/>
          <w:color w:val="000000" w:themeColor="text1"/>
          <w:sz w:val="20"/>
          <w:szCs w:val="20"/>
        </w:rPr>
        <w:t>Objectives</w:t>
      </w:r>
    </w:p>
    <w:p w14:paraId="1D17FFE4" w14:textId="4DAD345F" w:rsidR="00E517D8" w:rsidRDefault="00F469F8" w:rsidP="00E517D8">
      <w:pPr>
        <w:pStyle w:val="ListParagraph"/>
        <w:numPr>
          <w:ilvl w:val="0"/>
          <w:numId w:val="66"/>
        </w:numPr>
        <w:rPr>
          <w:rFonts w:cstheme="minorHAnsi"/>
          <w:color w:val="000000" w:themeColor="text1"/>
          <w:sz w:val="20"/>
          <w:szCs w:val="20"/>
        </w:rPr>
      </w:pPr>
      <w:r>
        <w:rPr>
          <w:rFonts w:cstheme="minorHAnsi"/>
          <w:color w:val="000000" w:themeColor="text1"/>
          <w:sz w:val="20"/>
          <w:szCs w:val="20"/>
        </w:rPr>
        <w:t xml:space="preserve">To </w:t>
      </w:r>
      <w:r w:rsidR="00DC52B8">
        <w:rPr>
          <w:rFonts w:cstheme="minorHAnsi"/>
          <w:color w:val="000000" w:themeColor="text1"/>
          <w:sz w:val="20"/>
          <w:szCs w:val="20"/>
        </w:rPr>
        <w:t>share existing</w:t>
      </w:r>
      <w:r w:rsidR="00E517D8">
        <w:rPr>
          <w:rFonts w:cstheme="minorHAnsi"/>
          <w:color w:val="000000" w:themeColor="text1"/>
          <w:sz w:val="20"/>
          <w:szCs w:val="20"/>
        </w:rPr>
        <w:t xml:space="preserve"> policy instruments and regulation measures </w:t>
      </w:r>
      <w:r w:rsidR="00DC52B8">
        <w:rPr>
          <w:rFonts w:cstheme="minorHAnsi"/>
          <w:color w:val="000000" w:themeColor="text1"/>
          <w:sz w:val="20"/>
          <w:szCs w:val="20"/>
        </w:rPr>
        <w:t>on</w:t>
      </w:r>
      <w:r w:rsidR="00E517D8">
        <w:rPr>
          <w:rFonts w:cstheme="minorHAnsi"/>
          <w:color w:val="000000" w:themeColor="text1"/>
          <w:sz w:val="20"/>
          <w:szCs w:val="20"/>
        </w:rPr>
        <w:t xml:space="preserve"> </w:t>
      </w:r>
      <w:r w:rsidR="00744BD6">
        <w:rPr>
          <w:rFonts w:cstheme="minorHAnsi"/>
          <w:color w:val="000000" w:themeColor="text1"/>
          <w:sz w:val="20"/>
          <w:szCs w:val="20"/>
        </w:rPr>
        <w:t>e-mobility development</w:t>
      </w:r>
      <w:r w:rsidR="00DC52B8">
        <w:rPr>
          <w:rFonts w:cstheme="minorHAnsi"/>
          <w:color w:val="000000" w:themeColor="text1"/>
          <w:sz w:val="20"/>
          <w:szCs w:val="20"/>
        </w:rPr>
        <w:t xml:space="preserve"> in the Pacific</w:t>
      </w:r>
    </w:p>
    <w:p w14:paraId="4021DF87" w14:textId="2434E23C" w:rsidR="00E517D8" w:rsidRDefault="00F469F8" w:rsidP="00E517D8">
      <w:pPr>
        <w:pStyle w:val="ListParagraph"/>
        <w:numPr>
          <w:ilvl w:val="0"/>
          <w:numId w:val="66"/>
        </w:numPr>
        <w:rPr>
          <w:rFonts w:cstheme="minorHAnsi"/>
          <w:color w:val="000000" w:themeColor="text1"/>
          <w:sz w:val="20"/>
          <w:szCs w:val="20"/>
        </w:rPr>
      </w:pPr>
      <w:r>
        <w:rPr>
          <w:rFonts w:cstheme="minorHAnsi"/>
          <w:color w:val="000000" w:themeColor="text1"/>
          <w:sz w:val="20"/>
          <w:szCs w:val="20"/>
        </w:rPr>
        <w:t xml:space="preserve">To </w:t>
      </w:r>
      <w:r w:rsidR="00DC52B8">
        <w:rPr>
          <w:rFonts w:cstheme="minorHAnsi"/>
          <w:color w:val="000000" w:themeColor="text1"/>
          <w:sz w:val="20"/>
          <w:szCs w:val="20"/>
        </w:rPr>
        <w:t>share</w:t>
      </w:r>
      <w:r w:rsidR="00E517D8">
        <w:rPr>
          <w:rFonts w:cstheme="minorHAnsi"/>
          <w:color w:val="000000" w:themeColor="text1"/>
          <w:sz w:val="20"/>
          <w:szCs w:val="20"/>
        </w:rPr>
        <w:t xml:space="preserve"> </w:t>
      </w:r>
      <w:r w:rsidR="00DC52B8">
        <w:rPr>
          <w:rFonts w:cstheme="minorHAnsi"/>
          <w:color w:val="000000" w:themeColor="text1"/>
          <w:sz w:val="20"/>
          <w:szCs w:val="20"/>
        </w:rPr>
        <w:t>current</w:t>
      </w:r>
      <w:r>
        <w:rPr>
          <w:rFonts w:cstheme="minorHAnsi"/>
          <w:color w:val="000000" w:themeColor="text1"/>
          <w:sz w:val="20"/>
          <w:szCs w:val="20"/>
        </w:rPr>
        <w:t xml:space="preserve"> </w:t>
      </w:r>
      <w:r w:rsidR="00E517D8">
        <w:rPr>
          <w:rFonts w:cstheme="minorHAnsi"/>
          <w:color w:val="000000" w:themeColor="text1"/>
          <w:sz w:val="20"/>
          <w:szCs w:val="20"/>
        </w:rPr>
        <w:t xml:space="preserve">economic opportunities and </w:t>
      </w:r>
      <w:r w:rsidR="00744BD6">
        <w:rPr>
          <w:rFonts w:cstheme="minorHAnsi"/>
          <w:color w:val="000000" w:themeColor="text1"/>
          <w:sz w:val="20"/>
          <w:szCs w:val="20"/>
        </w:rPr>
        <w:t xml:space="preserve">anticipated </w:t>
      </w:r>
      <w:r w:rsidR="00E517D8">
        <w:rPr>
          <w:rFonts w:cstheme="minorHAnsi"/>
          <w:color w:val="000000" w:themeColor="text1"/>
          <w:sz w:val="20"/>
          <w:szCs w:val="20"/>
        </w:rPr>
        <w:t>challenges</w:t>
      </w:r>
      <w:r>
        <w:rPr>
          <w:rFonts w:cstheme="minorHAnsi"/>
          <w:color w:val="000000" w:themeColor="text1"/>
          <w:sz w:val="20"/>
          <w:szCs w:val="20"/>
        </w:rPr>
        <w:t xml:space="preserve"> for investment in e-mobility</w:t>
      </w:r>
      <w:r w:rsidR="00DC52B8">
        <w:rPr>
          <w:rFonts w:cstheme="minorHAnsi"/>
          <w:color w:val="000000" w:themeColor="text1"/>
          <w:sz w:val="20"/>
          <w:szCs w:val="20"/>
        </w:rPr>
        <w:t xml:space="preserve"> in the Pacific</w:t>
      </w:r>
    </w:p>
    <w:p w14:paraId="6E89018D" w14:textId="1E42B787" w:rsidR="00E517D8" w:rsidRDefault="00F469F8" w:rsidP="00E517D8">
      <w:pPr>
        <w:pStyle w:val="ListParagraph"/>
        <w:numPr>
          <w:ilvl w:val="0"/>
          <w:numId w:val="66"/>
        </w:numPr>
        <w:rPr>
          <w:rFonts w:cstheme="minorHAnsi"/>
          <w:color w:val="000000" w:themeColor="text1"/>
          <w:sz w:val="20"/>
          <w:szCs w:val="20"/>
        </w:rPr>
      </w:pPr>
      <w:r>
        <w:rPr>
          <w:rFonts w:cstheme="minorHAnsi"/>
          <w:color w:val="000000" w:themeColor="text1"/>
          <w:sz w:val="20"/>
          <w:szCs w:val="20"/>
        </w:rPr>
        <w:t xml:space="preserve">To </w:t>
      </w:r>
      <w:r w:rsidR="00DC52B8">
        <w:rPr>
          <w:rFonts w:cstheme="minorHAnsi"/>
          <w:color w:val="000000" w:themeColor="text1"/>
          <w:sz w:val="20"/>
          <w:szCs w:val="20"/>
        </w:rPr>
        <w:t>share</w:t>
      </w:r>
      <w:r>
        <w:rPr>
          <w:rFonts w:cstheme="minorHAnsi"/>
          <w:color w:val="000000" w:themeColor="text1"/>
          <w:sz w:val="20"/>
          <w:szCs w:val="20"/>
        </w:rPr>
        <w:t xml:space="preserve"> </w:t>
      </w:r>
      <w:r w:rsidR="00DC52B8">
        <w:rPr>
          <w:rFonts w:cstheme="minorHAnsi"/>
          <w:color w:val="000000" w:themeColor="text1"/>
          <w:sz w:val="20"/>
          <w:szCs w:val="20"/>
        </w:rPr>
        <w:t>current</w:t>
      </w:r>
      <w:r w:rsidR="00744BD6">
        <w:rPr>
          <w:rFonts w:cstheme="minorHAnsi"/>
          <w:color w:val="000000" w:themeColor="text1"/>
          <w:sz w:val="20"/>
          <w:szCs w:val="20"/>
        </w:rPr>
        <w:t xml:space="preserve"> e-mobility technologies </w:t>
      </w:r>
      <w:r w:rsidR="00DC52B8">
        <w:rPr>
          <w:rFonts w:cstheme="minorHAnsi"/>
          <w:color w:val="000000" w:themeColor="text1"/>
          <w:sz w:val="20"/>
          <w:szCs w:val="20"/>
        </w:rPr>
        <w:t xml:space="preserve">that may be suitable </w:t>
      </w:r>
      <w:r w:rsidR="00744BD6">
        <w:rPr>
          <w:rFonts w:cstheme="minorHAnsi"/>
          <w:color w:val="000000" w:themeColor="text1"/>
          <w:sz w:val="20"/>
          <w:szCs w:val="20"/>
        </w:rPr>
        <w:t>for Kiribati</w:t>
      </w:r>
    </w:p>
    <w:p w14:paraId="55871735" w14:textId="77777777" w:rsidR="00DC52B8" w:rsidRDefault="00581D96" w:rsidP="00E517D8">
      <w:pPr>
        <w:pStyle w:val="ListParagraph"/>
        <w:numPr>
          <w:ilvl w:val="0"/>
          <w:numId w:val="66"/>
        </w:numPr>
        <w:rPr>
          <w:rFonts w:cstheme="minorHAnsi"/>
          <w:color w:val="000000" w:themeColor="text1"/>
          <w:sz w:val="20"/>
          <w:szCs w:val="20"/>
        </w:rPr>
      </w:pPr>
      <w:r>
        <w:rPr>
          <w:rFonts w:cstheme="minorHAnsi"/>
          <w:color w:val="000000" w:themeColor="text1"/>
          <w:sz w:val="20"/>
          <w:szCs w:val="20"/>
        </w:rPr>
        <w:t xml:space="preserve">To share technical and economic </w:t>
      </w:r>
      <w:r w:rsidR="00D23BD3">
        <w:rPr>
          <w:rFonts w:cstheme="minorHAnsi"/>
          <w:color w:val="000000" w:themeColor="text1"/>
          <w:sz w:val="20"/>
          <w:szCs w:val="20"/>
        </w:rPr>
        <w:t>experiences to allow PUB to better prepare for its EV demo projec</w:t>
      </w:r>
      <w:r w:rsidR="00DC52B8">
        <w:rPr>
          <w:rFonts w:cstheme="minorHAnsi"/>
          <w:color w:val="000000" w:themeColor="text1"/>
          <w:sz w:val="20"/>
          <w:szCs w:val="20"/>
        </w:rPr>
        <w:t>t.</w:t>
      </w:r>
    </w:p>
    <w:p w14:paraId="6F46C4B7" w14:textId="00877F07" w:rsidR="00744BD6" w:rsidRDefault="00744BD6" w:rsidP="00E517D8">
      <w:pPr>
        <w:pStyle w:val="ListParagraph"/>
        <w:numPr>
          <w:ilvl w:val="0"/>
          <w:numId w:val="66"/>
        </w:numPr>
        <w:rPr>
          <w:rFonts w:cstheme="minorHAnsi"/>
          <w:color w:val="000000" w:themeColor="text1"/>
          <w:sz w:val="20"/>
          <w:szCs w:val="20"/>
        </w:rPr>
      </w:pPr>
      <w:r>
        <w:rPr>
          <w:rFonts w:cstheme="minorHAnsi"/>
          <w:color w:val="000000" w:themeColor="text1"/>
          <w:sz w:val="20"/>
          <w:szCs w:val="20"/>
        </w:rPr>
        <w:t xml:space="preserve">To learn </w:t>
      </w:r>
      <w:r w:rsidR="00630251">
        <w:rPr>
          <w:rFonts w:cstheme="minorHAnsi"/>
          <w:color w:val="000000" w:themeColor="text1"/>
          <w:sz w:val="20"/>
          <w:szCs w:val="20"/>
        </w:rPr>
        <w:t xml:space="preserve">from </w:t>
      </w:r>
      <w:r>
        <w:rPr>
          <w:rFonts w:cstheme="minorHAnsi"/>
          <w:color w:val="000000" w:themeColor="text1"/>
          <w:sz w:val="20"/>
          <w:szCs w:val="20"/>
        </w:rPr>
        <w:t>the experience</w:t>
      </w:r>
      <w:r w:rsidR="00581D96">
        <w:rPr>
          <w:rFonts w:cstheme="minorHAnsi"/>
          <w:color w:val="000000" w:themeColor="text1"/>
          <w:sz w:val="20"/>
          <w:szCs w:val="20"/>
        </w:rPr>
        <w:t>s</w:t>
      </w:r>
      <w:r>
        <w:rPr>
          <w:rFonts w:cstheme="minorHAnsi"/>
          <w:color w:val="000000" w:themeColor="text1"/>
          <w:sz w:val="20"/>
          <w:szCs w:val="20"/>
        </w:rPr>
        <w:t xml:space="preserve"> and challenges around the Pacific on e-mobility projects and demonstrations.</w:t>
      </w:r>
    </w:p>
    <w:p w14:paraId="7E85BE26" w14:textId="77777777" w:rsidR="00E517D8" w:rsidRDefault="00E517D8" w:rsidP="00E517D8">
      <w:pPr>
        <w:pStyle w:val="ListParagraph"/>
        <w:spacing w:beforeLines="40" w:before="96" w:afterLines="40" w:after="96" w:line="312" w:lineRule="auto"/>
        <w:ind w:left="567"/>
        <w:jc w:val="both"/>
        <w:rPr>
          <w:rFonts w:cstheme="minorHAnsi"/>
          <w:b/>
          <w:color w:val="000000" w:themeColor="text1"/>
          <w:sz w:val="20"/>
          <w:szCs w:val="20"/>
        </w:rPr>
      </w:pPr>
    </w:p>
    <w:p w14:paraId="68A328E4" w14:textId="43DB9995" w:rsidR="00C20FD0" w:rsidRPr="00C57001" w:rsidRDefault="00C20FD0" w:rsidP="00D8325F">
      <w:pPr>
        <w:pStyle w:val="ListParagraph"/>
        <w:numPr>
          <w:ilvl w:val="0"/>
          <w:numId w:val="1"/>
        </w:numPr>
        <w:spacing w:beforeLines="40" w:before="96" w:afterLines="40" w:after="96" w:line="312" w:lineRule="auto"/>
        <w:ind w:left="0" w:firstLine="567"/>
        <w:jc w:val="both"/>
        <w:rPr>
          <w:rFonts w:cstheme="minorHAnsi"/>
          <w:b/>
          <w:color w:val="000000" w:themeColor="text1"/>
          <w:sz w:val="20"/>
          <w:szCs w:val="20"/>
        </w:rPr>
      </w:pPr>
      <w:r w:rsidRPr="00C57001">
        <w:rPr>
          <w:rFonts w:cstheme="minorHAnsi"/>
          <w:b/>
          <w:color w:val="000000" w:themeColor="text1"/>
          <w:sz w:val="20"/>
          <w:szCs w:val="20"/>
        </w:rPr>
        <w:t xml:space="preserve">Target Outputs </w:t>
      </w:r>
    </w:p>
    <w:p w14:paraId="5AF0D4B7" w14:textId="2E333629" w:rsidR="00B969AA" w:rsidRPr="00C57001" w:rsidRDefault="00E517D8" w:rsidP="00E517D8">
      <w:pPr>
        <w:pStyle w:val="ListParagraph"/>
        <w:numPr>
          <w:ilvl w:val="0"/>
          <w:numId w:val="62"/>
        </w:numPr>
        <w:rPr>
          <w:rFonts w:cstheme="minorHAnsi"/>
          <w:color w:val="000000" w:themeColor="text1"/>
          <w:sz w:val="20"/>
          <w:szCs w:val="20"/>
        </w:rPr>
      </w:pPr>
      <w:r>
        <w:rPr>
          <w:rFonts w:cstheme="minorHAnsi"/>
          <w:bCs/>
          <w:color w:val="000000" w:themeColor="text1"/>
          <w:sz w:val="20"/>
          <w:szCs w:val="20"/>
        </w:rPr>
        <w:t>Potential polic</w:t>
      </w:r>
      <w:r w:rsidR="001230C8">
        <w:rPr>
          <w:rFonts w:cstheme="minorHAnsi"/>
          <w:bCs/>
          <w:color w:val="000000" w:themeColor="text1"/>
          <w:sz w:val="20"/>
          <w:szCs w:val="20"/>
        </w:rPr>
        <w:t xml:space="preserve">ies </w:t>
      </w:r>
      <w:r>
        <w:rPr>
          <w:rFonts w:cstheme="minorHAnsi"/>
          <w:bCs/>
          <w:color w:val="000000" w:themeColor="text1"/>
          <w:sz w:val="20"/>
          <w:szCs w:val="20"/>
        </w:rPr>
        <w:t>and institutional framework</w:t>
      </w:r>
      <w:r w:rsidR="001230C8">
        <w:rPr>
          <w:rFonts w:cstheme="minorHAnsi"/>
          <w:bCs/>
          <w:color w:val="000000" w:themeColor="text1"/>
          <w:sz w:val="20"/>
          <w:szCs w:val="20"/>
        </w:rPr>
        <w:t>s</w:t>
      </w:r>
      <w:r>
        <w:rPr>
          <w:rFonts w:cstheme="minorHAnsi"/>
          <w:bCs/>
          <w:color w:val="000000" w:themeColor="text1"/>
          <w:sz w:val="20"/>
          <w:szCs w:val="20"/>
        </w:rPr>
        <w:t xml:space="preserve"> are </w:t>
      </w:r>
      <w:r w:rsidR="00F05057">
        <w:rPr>
          <w:rFonts w:cstheme="minorHAnsi"/>
          <w:bCs/>
          <w:color w:val="000000" w:themeColor="text1"/>
          <w:sz w:val="20"/>
          <w:szCs w:val="20"/>
        </w:rPr>
        <w:t>identified</w:t>
      </w:r>
    </w:p>
    <w:p w14:paraId="2587F11D" w14:textId="2F5CD205" w:rsidR="00E517D8" w:rsidRPr="00C57001" w:rsidRDefault="00E517D8" w:rsidP="00E517D8">
      <w:pPr>
        <w:pStyle w:val="ListParagraph"/>
        <w:numPr>
          <w:ilvl w:val="0"/>
          <w:numId w:val="62"/>
        </w:numPr>
        <w:rPr>
          <w:rFonts w:cstheme="minorHAnsi"/>
          <w:color w:val="000000" w:themeColor="text1"/>
          <w:sz w:val="20"/>
          <w:szCs w:val="20"/>
        </w:rPr>
      </w:pPr>
      <w:r>
        <w:rPr>
          <w:rFonts w:cstheme="minorHAnsi"/>
          <w:color w:val="000000" w:themeColor="text1"/>
          <w:sz w:val="20"/>
          <w:szCs w:val="20"/>
        </w:rPr>
        <w:t xml:space="preserve">Best practical and technical requirements </w:t>
      </w:r>
      <w:r w:rsidR="001230C8">
        <w:rPr>
          <w:rFonts w:cstheme="minorHAnsi"/>
          <w:color w:val="000000" w:themeColor="text1"/>
          <w:sz w:val="20"/>
          <w:szCs w:val="20"/>
        </w:rPr>
        <w:t>are highlighted</w:t>
      </w:r>
    </w:p>
    <w:p w14:paraId="641D4692" w14:textId="08A14210" w:rsidR="00B969AA" w:rsidRPr="00C57001" w:rsidRDefault="00E517D8" w:rsidP="00E517D8">
      <w:pPr>
        <w:pStyle w:val="ListParagraph"/>
        <w:numPr>
          <w:ilvl w:val="0"/>
          <w:numId w:val="62"/>
        </w:numPr>
        <w:rPr>
          <w:rFonts w:cstheme="minorHAnsi"/>
          <w:color w:val="000000" w:themeColor="text1"/>
          <w:sz w:val="20"/>
          <w:szCs w:val="20"/>
        </w:rPr>
      </w:pPr>
      <w:r>
        <w:rPr>
          <w:rFonts w:cstheme="minorHAnsi"/>
          <w:color w:val="000000" w:themeColor="text1"/>
          <w:sz w:val="20"/>
          <w:szCs w:val="20"/>
        </w:rPr>
        <w:t>Lesson</w:t>
      </w:r>
      <w:r w:rsidR="001230C8">
        <w:rPr>
          <w:rFonts w:cstheme="minorHAnsi"/>
          <w:color w:val="000000" w:themeColor="text1"/>
          <w:sz w:val="20"/>
          <w:szCs w:val="20"/>
        </w:rPr>
        <w:t>s</w:t>
      </w:r>
      <w:r>
        <w:rPr>
          <w:rFonts w:cstheme="minorHAnsi"/>
          <w:color w:val="000000" w:themeColor="text1"/>
          <w:sz w:val="20"/>
          <w:szCs w:val="20"/>
        </w:rPr>
        <w:t xml:space="preserve"> learnt from regional experiences are </w:t>
      </w:r>
      <w:r w:rsidR="001230C8">
        <w:rPr>
          <w:rFonts w:cstheme="minorHAnsi"/>
          <w:color w:val="000000" w:themeColor="text1"/>
          <w:sz w:val="20"/>
          <w:szCs w:val="20"/>
        </w:rPr>
        <w:t>shared</w:t>
      </w:r>
    </w:p>
    <w:p w14:paraId="4C4A0423" w14:textId="1FA992FB" w:rsidR="00E517D8" w:rsidRPr="00E517D8" w:rsidRDefault="00744BD6" w:rsidP="00E517D8">
      <w:pPr>
        <w:pStyle w:val="ListParagraph"/>
        <w:numPr>
          <w:ilvl w:val="0"/>
          <w:numId w:val="62"/>
        </w:numPr>
        <w:spacing w:beforeLines="40" w:before="96" w:afterLines="40" w:after="96" w:line="312" w:lineRule="auto"/>
        <w:jc w:val="both"/>
        <w:rPr>
          <w:rFonts w:cstheme="minorHAnsi"/>
          <w:bCs/>
          <w:color w:val="000000" w:themeColor="text1"/>
          <w:sz w:val="20"/>
          <w:szCs w:val="20"/>
        </w:rPr>
      </w:pPr>
      <w:r>
        <w:rPr>
          <w:rFonts w:cstheme="minorHAnsi"/>
          <w:bCs/>
          <w:color w:val="000000" w:themeColor="text1"/>
          <w:sz w:val="20"/>
          <w:szCs w:val="20"/>
        </w:rPr>
        <w:t xml:space="preserve">Appropriate business models and incentives </w:t>
      </w:r>
      <w:r w:rsidR="001230C8">
        <w:rPr>
          <w:rFonts w:cstheme="minorHAnsi"/>
          <w:bCs/>
          <w:color w:val="000000" w:themeColor="text1"/>
          <w:sz w:val="20"/>
          <w:szCs w:val="20"/>
        </w:rPr>
        <w:t xml:space="preserve">are </w:t>
      </w:r>
      <w:r>
        <w:rPr>
          <w:rFonts w:cstheme="minorHAnsi"/>
          <w:bCs/>
          <w:color w:val="000000" w:themeColor="text1"/>
          <w:sz w:val="20"/>
          <w:szCs w:val="20"/>
        </w:rPr>
        <w:t>identified</w:t>
      </w:r>
    </w:p>
    <w:p w14:paraId="489060B9" w14:textId="77777777" w:rsidR="000E15F2" w:rsidRPr="00C57001" w:rsidRDefault="000E15F2" w:rsidP="000E15F2">
      <w:pPr>
        <w:pStyle w:val="ListParagraph"/>
        <w:spacing w:beforeLines="40" w:before="96" w:afterLines="40" w:after="96" w:line="312" w:lineRule="auto"/>
        <w:ind w:left="993"/>
        <w:jc w:val="both"/>
        <w:rPr>
          <w:rFonts w:cstheme="minorHAnsi"/>
          <w:bCs/>
          <w:color w:val="000000" w:themeColor="text1"/>
          <w:sz w:val="20"/>
          <w:szCs w:val="20"/>
        </w:rPr>
      </w:pPr>
    </w:p>
    <w:p w14:paraId="4C762A9F" w14:textId="5CABF149" w:rsidR="00F308E3" w:rsidRPr="00C57001" w:rsidRDefault="002F3D3B" w:rsidP="00D8325F">
      <w:pPr>
        <w:pStyle w:val="ListParagraph"/>
        <w:numPr>
          <w:ilvl w:val="0"/>
          <w:numId w:val="1"/>
        </w:numPr>
        <w:spacing w:beforeLines="40" w:before="96" w:afterLines="40" w:after="96" w:line="312" w:lineRule="auto"/>
        <w:ind w:left="0" w:firstLine="567"/>
        <w:jc w:val="both"/>
        <w:rPr>
          <w:rFonts w:cstheme="minorHAnsi"/>
          <w:b/>
          <w:color w:val="000000" w:themeColor="text1"/>
          <w:sz w:val="20"/>
          <w:szCs w:val="20"/>
        </w:rPr>
      </w:pPr>
      <w:r w:rsidRPr="00C57001">
        <w:rPr>
          <w:rFonts w:cstheme="minorHAnsi"/>
          <w:b/>
          <w:color w:val="000000" w:themeColor="text1"/>
          <w:sz w:val="20"/>
          <w:szCs w:val="20"/>
        </w:rPr>
        <w:t>Expected Outcomes</w:t>
      </w:r>
    </w:p>
    <w:p w14:paraId="13CF0708" w14:textId="16F1CA09" w:rsidR="00F55E11" w:rsidRPr="00C57001" w:rsidRDefault="006B6061" w:rsidP="00E517D8">
      <w:pPr>
        <w:pStyle w:val="ListParagraph"/>
        <w:numPr>
          <w:ilvl w:val="0"/>
          <w:numId w:val="40"/>
        </w:numPr>
        <w:spacing w:beforeLines="40" w:before="96" w:afterLines="40" w:after="96" w:line="312" w:lineRule="auto"/>
        <w:jc w:val="both"/>
        <w:rPr>
          <w:rFonts w:cstheme="minorHAnsi"/>
          <w:bCs/>
          <w:color w:val="000000" w:themeColor="text1"/>
          <w:sz w:val="20"/>
          <w:szCs w:val="20"/>
        </w:rPr>
      </w:pPr>
      <w:r>
        <w:rPr>
          <w:rFonts w:cstheme="minorHAnsi"/>
          <w:bCs/>
          <w:color w:val="000000" w:themeColor="text1"/>
          <w:sz w:val="20"/>
          <w:szCs w:val="20"/>
        </w:rPr>
        <w:t>Enhance</w:t>
      </w:r>
      <w:r w:rsidR="0067668A">
        <w:rPr>
          <w:rFonts w:cstheme="minorHAnsi"/>
          <w:bCs/>
          <w:color w:val="000000" w:themeColor="text1"/>
          <w:sz w:val="20"/>
          <w:szCs w:val="20"/>
        </w:rPr>
        <w:t>d</w:t>
      </w:r>
      <w:r>
        <w:rPr>
          <w:rFonts w:cstheme="minorHAnsi"/>
          <w:bCs/>
          <w:color w:val="000000" w:themeColor="text1"/>
          <w:sz w:val="20"/>
          <w:szCs w:val="20"/>
        </w:rPr>
        <w:t xml:space="preserve"> knowledge </w:t>
      </w:r>
      <w:r w:rsidR="0067668A">
        <w:rPr>
          <w:rFonts w:cstheme="minorHAnsi"/>
          <w:bCs/>
          <w:color w:val="000000" w:themeColor="text1"/>
          <w:sz w:val="20"/>
          <w:szCs w:val="20"/>
        </w:rPr>
        <w:t>of the best integrated policy and institutional framework</w:t>
      </w:r>
      <w:r w:rsidR="001230C8">
        <w:rPr>
          <w:rFonts w:cstheme="minorHAnsi"/>
          <w:bCs/>
          <w:color w:val="000000" w:themeColor="text1"/>
          <w:sz w:val="20"/>
          <w:szCs w:val="20"/>
        </w:rPr>
        <w:t>s</w:t>
      </w:r>
    </w:p>
    <w:p w14:paraId="746B5044" w14:textId="231B530E" w:rsidR="00DE41C7" w:rsidRPr="00C57001" w:rsidRDefault="0067668A" w:rsidP="00E517D8">
      <w:pPr>
        <w:pStyle w:val="ListParagraph"/>
        <w:numPr>
          <w:ilvl w:val="0"/>
          <w:numId w:val="40"/>
        </w:numPr>
        <w:spacing w:beforeLines="40" w:before="96" w:afterLines="40" w:after="96" w:line="312" w:lineRule="auto"/>
        <w:jc w:val="both"/>
        <w:rPr>
          <w:rFonts w:cstheme="minorHAnsi"/>
          <w:bCs/>
          <w:color w:val="000000" w:themeColor="text1"/>
          <w:sz w:val="20"/>
          <w:szCs w:val="20"/>
        </w:rPr>
      </w:pPr>
      <w:r>
        <w:rPr>
          <w:rFonts w:cstheme="minorHAnsi"/>
          <w:bCs/>
          <w:color w:val="000000" w:themeColor="text1"/>
          <w:sz w:val="20"/>
          <w:szCs w:val="20"/>
        </w:rPr>
        <w:t>Enhanced knowledge of technical requirements to support e-mobility transitions</w:t>
      </w:r>
    </w:p>
    <w:p w14:paraId="2579CC59" w14:textId="18AC0C9E" w:rsidR="00AC3498" w:rsidRPr="00C57001" w:rsidRDefault="00AC3498" w:rsidP="00E517D8">
      <w:pPr>
        <w:pStyle w:val="ListParagraph"/>
        <w:numPr>
          <w:ilvl w:val="0"/>
          <w:numId w:val="40"/>
        </w:numPr>
        <w:spacing w:beforeLines="40" w:before="96" w:afterLines="40" w:after="96" w:line="312" w:lineRule="auto"/>
        <w:jc w:val="both"/>
        <w:rPr>
          <w:rFonts w:cstheme="minorHAnsi"/>
          <w:bCs/>
          <w:color w:val="000000" w:themeColor="text1"/>
          <w:sz w:val="20"/>
          <w:szCs w:val="20"/>
        </w:rPr>
      </w:pPr>
      <w:r w:rsidRPr="00C57001">
        <w:rPr>
          <w:rFonts w:cstheme="minorHAnsi"/>
          <w:bCs/>
          <w:color w:val="000000" w:themeColor="text1"/>
          <w:sz w:val="20"/>
          <w:szCs w:val="20"/>
        </w:rPr>
        <w:t xml:space="preserve">Increased </w:t>
      </w:r>
      <w:r w:rsidR="002011D6" w:rsidRPr="00C57001">
        <w:rPr>
          <w:rFonts w:cstheme="minorHAnsi"/>
          <w:bCs/>
          <w:color w:val="000000" w:themeColor="text1"/>
          <w:sz w:val="20"/>
          <w:szCs w:val="20"/>
        </w:rPr>
        <w:t xml:space="preserve">and enhanced </w:t>
      </w:r>
      <w:r w:rsidR="00DE41C7" w:rsidRPr="00C57001">
        <w:rPr>
          <w:rFonts w:cstheme="minorHAnsi"/>
          <w:bCs/>
          <w:color w:val="000000" w:themeColor="text1"/>
          <w:sz w:val="20"/>
          <w:szCs w:val="20"/>
        </w:rPr>
        <w:t xml:space="preserve">knowledge and </w:t>
      </w:r>
      <w:r w:rsidRPr="00C57001">
        <w:rPr>
          <w:rFonts w:cstheme="minorHAnsi"/>
          <w:bCs/>
          <w:color w:val="000000" w:themeColor="text1"/>
          <w:sz w:val="20"/>
          <w:szCs w:val="20"/>
        </w:rPr>
        <w:t xml:space="preserve">awareness </w:t>
      </w:r>
      <w:r w:rsidR="0067668A">
        <w:rPr>
          <w:rFonts w:cstheme="minorHAnsi"/>
          <w:bCs/>
          <w:color w:val="000000" w:themeColor="text1"/>
          <w:sz w:val="20"/>
          <w:szCs w:val="20"/>
        </w:rPr>
        <w:t>of</w:t>
      </w:r>
      <w:r w:rsidR="002011D6" w:rsidRPr="00C57001">
        <w:rPr>
          <w:rFonts w:cstheme="minorHAnsi"/>
          <w:bCs/>
          <w:color w:val="000000" w:themeColor="text1"/>
          <w:sz w:val="20"/>
          <w:szCs w:val="20"/>
        </w:rPr>
        <w:t xml:space="preserve"> </w:t>
      </w:r>
      <w:r w:rsidR="0067668A">
        <w:rPr>
          <w:rFonts w:cstheme="minorHAnsi"/>
          <w:bCs/>
          <w:color w:val="000000" w:themeColor="text1"/>
          <w:sz w:val="20"/>
          <w:szCs w:val="20"/>
        </w:rPr>
        <w:t>e-mobility good practices</w:t>
      </w:r>
      <w:r w:rsidR="00D66CB1" w:rsidRPr="00C57001">
        <w:rPr>
          <w:rFonts w:cstheme="minorHAnsi"/>
          <w:bCs/>
          <w:color w:val="000000" w:themeColor="text1"/>
          <w:sz w:val="20"/>
          <w:szCs w:val="20"/>
        </w:rPr>
        <w:t xml:space="preserve"> </w:t>
      </w:r>
      <w:r w:rsidR="0067668A">
        <w:rPr>
          <w:rFonts w:cstheme="minorHAnsi"/>
          <w:bCs/>
          <w:color w:val="000000" w:themeColor="text1"/>
          <w:sz w:val="20"/>
          <w:szCs w:val="20"/>
        </w:rPr>
        <w:t>for</w:t>
      </w:r>
      <w:r w:rsidR="006B6061">
        <w:rPr>
          <w:rFonts w:cstheme="minorHAnsi"/>
          <w:bCs/>
          <w:color w:val="000000" w:themeColor="text1"/>
          <w:sz w:val="20"/>
          <w:szCs w:val="20"/>
        </w:rPr>
        <w:t xml:space="preserve"> Kiribati and the region</w:t>
      </w:r>
    </w:p>
    <w:p w14:paraId="2E542145" w14:textId="4F6C93BB" w:rsidR="002011D6" w:rsidRPr="00C57001" w:rsidRDefault="0067668A" w:rsidP="00E517D8">
      <w:pPr>
        <w:pStyle w:val="ListParagraph"/>
        <w:numPr>
          <w:ilvl w:val="0"/>
          <w:numId w:val="40"/>
        </w:numPr>
        <w:spacing w:beforeLines="40" w:before="96" w:afterLines="40" w:after="96" w:line="312" w:lineRule="auto"/>
        <w:jc w:val="both"/>
        <w:rPr>
          <w:rFonts w:cstheme="minorHAnsi"/>
          <w:bCs/>
          <w:color w:val="000000" w:themeColor="text1"/>
          <w:sz w:val="20"/>
          <w:szCs w:val="20"/>
        </w:rPr>
      </w:pPr>
      <w:r>
        <w:rPr>
          <w:rFonts w:cstheme="minorHAnsi"/>
          <w:bCs/>
          <w:color w:val="000000" w:themeColor="text1"/>
          <w:sz w:val="20"/>
          <w:szCs w:val="20"/>
        </w:rPr>
        <w:t>Enhance knowledge</w:t>
      </w:r>
      <w:r w:rsidR="002011D6" w:rsidRPr="00C57001">
        <w:rPr>
          <w:rFonts w:cstheme="minorHAnsi"/>
          <w:bCs/>
          <w:color w:val="000000" w:themeColor="text1"/>
          <w:sz w:val="20"/>
          <w:szCs w:val="20"/>
        </w:rPr>
        <w:t xml:space="preserve"> of the practical technical and business models for EVs </w:t>
      </w:r>
      <w:r w:rsidR="006B6061">
        <w:rPr>
          <w:rFonts w:cstheme="minorHAnsi"/>
          <w:bCs/>
          <w:color w:val="000000" w:themeColor="text1"/>
          <w:sz w:val="20"/>
          <w:szCs w:val="20"/>
        </w:rPr>
        <w:t>in Kiribati</w:t>
      </w:r>
    </w:p>
    <w:p w14:paraId="1BC6EE67" w14:textId="77777777" w:rsidR="00D66CB1" w:rsidRPr="00C57001" w:rsidRDefault="00D66CB1" w:rsidP="00D8325F">
      <w:pPr>
        <w:pStyle w:val="ListParagraph"/>
        <w:spacing w:beforeLines="40" w:before="96" w:afterLines="40" w:after="96" w:line="312" w:lineRule="auto"/>
        <w:ind w:left="567"/>
        <w:jc w:val="both"/>
        <w:rPr>
          <w:rFonts w:cstheme="minorHAnsi"/>
          <w:bCs/>
          <w:color w:val="000000" w:themeColor="text1"/>
          <w:sz w:val="20"/>
          <w:szCs w:val="20"/>
        </w:rPr>
      </w:pPr>
    </w:p>
    <w:p w14:paraId="0EE45C2E" w14:textId="783C9A8C" w:rsidR="0062260F" w:rsidRPr="00C57001" w:rsidRDefault="008A2A76" w:rsidP="00D8325F">
      <w:pPr>
        <w:pStyle w:val="ListParagraph"/>
        <w:numPr>
          <w:ilvl w:val="0"/>
          <w:numId w:val="1"/>
        </w:numPr>
        <w:spacing w:beforeLines="40" w:before="96" w:afterLines="40" w:after="96" w:line="312" w:lineRule="auto"/>
        <w:ind w:left="0" w:firstLine="567"/>
        <w:jc w:val="both"/>
        <w:rPr>
          <w:rFonts w:cstheme="minorHAnsi"/>
          <w:b/>
          <w:color w:val="000000" w:themeColor="text1"/>
          <w:sz w:val="20"/>
          <w:szCs w:val="20"/>
        </w:rPr>
      </w:pPr>
      <w:r>
        <w:rPr>
          <w:rFonts w:cstheme="minorHAnsi"/>
          <w:b/>
          <w:color w:val="000000" w:themeColor="text1"/>
          <w:sz w:val="20"/>
          <w:szCs w:val="20"/>
        </w:rPr>
        <w:t>Participants</w:t>
      </w:r>
    </w:p>
    <w:p w14:paraId="797407BE" w14:textId="68F35CD7" w:rsidR="00D66CB1" w:rsidRPr="00E517D8" w:rsidRDefault="00C20FD0" w:rsidP="00E517D8">
      <w:pPr>
        <w:pStyle w:val="ListParagraph"/>
        <w:numPr>
          <w:ilvl w:val="0"/>
          <w:numId w:val="52"/>
        </w:numPr>
        <w:spacing w:beforeLines="40" w:before="96" w:afterLines="40" w:after="96" w:line="312" w:lineRule="auto"/>
        <w:jc w:val="both"/>
        <w:rPr>
          <w:rFonts w:cstheme="minorHAnsi"/>
          <w:b/>
          <w:color w:val="000000" w:themeColor="text1"/>
          <w:sz w:val="20"/>
          <w:szCs w:val="20"/>
        </w:rPr>
      </w:pPr>
      <w:r w:rsidRPr="00C57001">
        <w:rPr>
          <w:rFonts w:cstheme="minorHAnsi"/>
          <w:color w:val="000000" w:themeColor="text1"/>
          <w:sz w:val="20"/>
          <w:szCs w:val="20"/>
        </w:rPr>
        <w:t>Department of Energy</w:t>
      </w:r>
      <w:r w:rsidR="002011D6" w:rsidRPr="00C57001">
        <w:rPr>
          <w:rFonts w:cstheme="minorHAnsi"/>
          <w:color w:val="000000" w:themeColor="text1"/>
          <w:sz w:val="20"/>
          <w:szCs w:val="20"/>
        </w:rPr>
        <w:t xml:space="preserve"> </w:t>
      </w:r>
    </w:p>
    <w:p w14:paraId="5B3DA0EF" w14:textId="672999EE" w:rsidR="00E517D8" w:rsidRPr="00E517D8" w:rsidRDefault="00E517D8" w:rsidP="00E517D8">
      <w:pPr>
        <w:pStyle w:val="ListParagraph"/>
        <w:numPr>
          <w:ilvl w:val="0"/>
          <w:numId w:val="52"/>
        </w:numPr>
        <w:spacing w:beforeLines="40" w:before="96" w:afterLines="40" w:after="96" w:line="312" w:lineRule="auto"/>
        <w:jc w:val="both"/>
        <w:rPr>
          <w:rFonts w:cstheme="minorHAnsi"/>
          <w:b/>
          <w:color w:val="000000" w:themeColor="text1"/>
          <w:sz w:val="20"/>
          <w:szCs w:val="20"/>
        </w:rPr>
      </w:pPr>
      <w:r>
        <w:rPr>
          <w:rFonts w:cstheme="minorHAnsi"/>
          <w:color w:val="000000" w:themeColor="text1"/>
          <w:sz w:val="20"/>
          <w:szCs w:val="20"/>
        </w:rPr>
        <w:t>Ministry of Transport</w:t>
      </w:r>
    </w:p>
    <w:p w14:paraId="42033A91" w14:textId="2D02E151" w:rsidR="00E517D8" w:rsidRPr="00E517D8" w:rsidRDefault="00E517D8" w:rsidP="00E517D8">
      <w:pPr>
        <w:pStyle w:val="ListParagraph"/>
        <w:numPr>
          <w:ilvl w:val="0"/>
          <w:numId w:val="52"/>
        </w:numPr>
        <w:spacing w:beforeLines="40" w:before="96" w:afterLines="40" w:after="96" w:line="312" w:lineRule="auto"/>
        <w:jc w:val="both"/>
        <w:rPr>
          <w:rFonts w:cstheme="minorHAnsi"/>
          <w:b/>
          <w:color w:val="000000" w:themeColor="text1"/>
          <w:sz w:val="20"/>
          <w:szCs w:val="20"/>
        </w:rPr>
      </w:pPr>
      <w:r>
        <w:rPr>
          <w:rFonts w:cstheme="minorHAnsi"/>
          <w:color w:val="000000" w:themeColor="text1"/>
          <w:sz w:val="20"/>
          <w:szCs w:val="20"/>
        </w:rPr>
        <w:t>Ministry of Infrastructure</w:t>
      </w:r>
    </w:p>
    <w:p w14:paraId="628AA4C2" w14:textId="01C562E1" w:rsidR="00E517D8" w:rsidRPr="00036C22" w:rsidRDefault="00E517D8" w:rsidP="00E517D8">
      <w:pPr>
        <w:pStyle w:val="ListParagraph"/>
        <w:numPr>
          <w:ilvl w:val="0"/>
          <w:numId w:val="52"/>
        </w:numPr>
        <w:spacing w:beforeLines="40" w:before="96" w:afterLines="40" w:after="96" w:line="312" w:lineRule="auto"/>
        <w:jc w:val="both"/>
        <w:rPr>
          <w:rFonts w:cstheme="minorHAnsi"/>
          <w:b/>
          <w:color w:val="000000" w:themeColor="text1"/>
          <w:sz w:val="20"/>
          <w:szCs w:val="20"/>
        </w:rPr>
      </w:pPr>
      <w:r>
        <w:rPr>
          <w:rFonts w:cstheme="minorHAnsi"/>
          <w:color w:val="000000" w:themeColor="text1"/>
          <w:sz w:val="20"/>
          <w:szCs w:val="20"/>
        </w:rPr>
        <w:t>Ministry of Environment</w:t>
      </w:r>
    </w:p>
    <w:p w14:paraId="0C6EF4F5" w14:textId="54E078EF" w:rsidR="00036C22" w:rsidRPr="00E517D8" w:rsidRDefault="00036C22" w:rsidP="00E517D8">
      <w:pPr>
        <w:pStyle w:val="ListParagraph"/>
        <w:numPr>
          <w:ilvl w:val="0"/>
          <w:numId w:val="52"/>
        </w:numPr>
        <w:spacing w:beforeLines="40" w:before="96" w:afterLines="40" w:after="96" w:line="312" w:lineRule="auto"/>
        <w:jc w:val="both"/>
        <w:rPr>
          <w:rFonts w:cstheme="minorHAnsi"/>
          <w:b/>
          <w:color w:val="000000" w:themeColor="text1"/>
          <w:sz w:val="20"/>
          <w:szCs w:val="20"/>
        </w:rPr>
      </w:pPr>
      <w:r>
        <w:rPr>
          <w:rFonts w:cstheme="minorHAnsi"/>
          <w:color w:val="000000" w:themeColor="text1"/>
          <w:sz w:val="20"/>
          <w:szCs w:val="20"/>
        </w:rPr>
        <w:t>Department of Custom</w:t>
      </w:r>
      <w:r w:rsidR="001230C8">
        <w:rPr>
          <w:rFonts w:cstheme="minorHAnsi"/>
          <w:color w:val="000000" w:themeColor="text1"/>
          <w:sz w:val="20"/>
          <w:szCs w:val="20"/>
        </w:rPr>
        <w:t>s</w:t>
      </w:r>
    </w:p>
    <w:p w14:paraId="383C24EF" w14:textId="37F62BF8" w:rsidR="00E517D8" w:rsidRPr="00E517D8" w:rsidRDefault="00E517D8" w:rsidP="00E517D8">
      <w:pPr>
        <w:pStyle w:val="ListParagraph"/>
        <w:numPr>
          <w:ilvl w:val="0"/>
          <w:numId w:val="52"/>
        </w:numPr>
        <w:spacing w:beforeLines="40" w:before="96" w:afterLines="40" w:after="96" w:line="312" w:lineRule="auto"/>
        <w:jc w:val="both"/>
        <w:rPr>
          <w:rFonts w:cstheme="minorHAnsi"/>
          <w:b/>
          <w:color w:val="000000" w:themeColor="text1"/>
          <w:sz w:val="20"/>
          <w:szCs w:val="20"/>
        </w:rPr>
      </w:pPr>
      <w:r>
        <w:rPr>
          <w:rFonts w:cstheme="minorHAnsi"/>
          <w:color w:val="000000" w:themeColor="text1"/>
          <w:sz w:val="20"/>
          <w:szCs w:val="20"/>
        </w:rPr>
        <w:t>Power Utility</w:t>
      </w:r>
    </w:p>
    <w:p w14:paraId="7A01A45A" w14:textId="610C5503" w:rsidR="00E517D8" w:rsidRPr="00E517D8" w:rsidRDefault="00E517D8" w:rsidP="00E517D8">
      <w:pPr>
        <w:pStyle w:val="ListParagraph"/>
        <w:numPr>
          <w:ilvl w:val="0"/>
          <w:numId w:val="52"/>
        </w:numPr>
        <w:spacing w:beforeLines="40" w:before="96" w:afterLines="40" w:after="96" w:line="312" w:lineRule="auto"/>
        <w:jc w:val="both"/>
        <w:rPr>
          <w:rFonts w:cstheme="minorHAnsi"/>
          <w:b/>
          <w:color w:val="000000" w:themeColor="text1"/>
          <w:sz w:val="20"/>
          <w:szCs w:val="20"/>
        </w:rPr>
      </w:pPr>
      <w:r>
        <w:rPr>
          <w:rFonts w:cstheme="minorHAnsi"/>
          <w:color w:val="000000" w:themeColor="text1"/>
          <w:sz w:val="20"/>
          <w:szCs w:val="20"/>
        </w:rPr>
        <w:t>Power Regulator</w:t>
      </w:r>
    </w:p>
    <w:p w14:paraId="31263439" w14:textId="035C5771" w:rsidR="00E517D8" w:rsidRPr="00E517D8" w:rsidRDefault="00E517D8" w:rsidP="00E517D8">
      <w:pPr>
        <w:pStyle w:val="ListParagraph"/>
        <w:numPr>
          <w:ilvl w:val="0"/>
          <w:numId w:val="52"/>
        </w:numPr>
        <w:spacing w:beforeLines="40" w:before="96" w:afterLines="40" w:after="96" w:line="312" w:lineRule="auto"/>
        <w:jc w:val="both"/>
        <w:rPr>
          <w:rFonts w:cstheme="minorHAnsi"/>
          <w:b/>
          <w:color w:val="000000" w:themeColor="text1"/>
          <w:sz w:val="20"/>
          <w:szCs w:val="20"/>
        </w:rPr>
      </w:pPr>
      <w:r>
        <w:rPr>
          <w:rFonts w:cstheme="minorHAnsi"/>
          <w:color w:val="000000" w:themeColor="text1"/>
          <w:sz w:val="20"/>
          <w:szCs w:val="20"/>
        </w:rPr>
        <w:t>Car dealerships and importers</w:t>
      </w:r>
    </w:p>
    <w:p w14:paraId="2315BE8D" w14:textId="32FF7390" w:rsidR="00E517D8" w:rsidRPr="00C57001" w:rsidRDefault="00E517D8" w:rsidP="00E517D8">
      <w:pPr>
        <w:pStyle w:val="ListParagraph"/>
        <w:spacing w:beforeLines="40" w:before="96" w:afterLines="40" w:after="96" w:line="312" w:lineRule="auto"/>
        <w:ind w:left="1287"/>
        <w:jc w:val="both"/>
        <w:rPr>
          <w:rFonts w:cstheme="minorHAnsi"/>
          <w:b/>
          <w:color w:val="000000" w:themeColor="text1"/>
          <w:sz w:val="20"/>
          <w:szCs w:val="20"/>
        </w:rPr>
      </w:pPr>
    </w:p>
    <w:p w14:paraId="4228B712" w14:textId="41941635" w:rsidR="00630B10" w:rsidRPr="00C57001" w:rsidRDefault="00413B50" w:rsidP="006A5A4B">
      <w:pPr>
        <w:pStyle w:val="ListParagraph"/>
        <w:numPr>
          <w:ilvl w:val="0"/>
          <w:numId w:val="1"/>
        </w:numPr>
        <w:spacing w:beforeLines="40" w:before="96" w:afterLines="40" w:after="96" w:line="312" w:lineRule="auto"/>
        <w:ind w:left="0" w:firstLine="567"/>
        <w:jc w:val="both"/>
        <w:rPr>
          <w:rFonts w:cstheme="minorHAnsi"/>
          <w:b/>
          <w:color w:val="000000" w:themeColor="text1"/>
          <w:sz w:val="20"/>
          <w:szCs w:val="20"/>
        </w:rPr>
      </w:pPr>
      <w:r w:rsidRPr="00C57001">
        <w:rPr>
          <w:rFonts w:cstheme="minorHAnsi"/>
          <w:b/>
          <w:color w:val="000000" w:themeColor="text1"/>
          <w:sz w:val="20"/>
          <w:szCs w:val="20"/>
        </w:rPr>
        <w:t>Complementarity and Replicability</w:t>
      </w:r>
    </w:p>
    <w:p w14:paraId="3E5FD41F" w14:textId="63FD0DA9" w:rsidR="008A2A76" w:rsidRDefault="00F9601D" w:rsidP="008A2A76">
      <w:pPr>
        <w:spacing w:after="0" w:line="240" w:lineRule="auto"/>
        <w:rPr>
          <w:rFonts w:cstheme="minorHAnsi"/>
          <w:color w:val="000000" w:themeColor="text1"/>
          <w:sz w:val="20"/>
          <w:szCs w:val="20"/>
        </w:rPr>
      </w:pPr>
      <w:r w:rsidRPr="008A2A76">
        <w:rPr>
          <w:rFonts w:cstheme="minorHAnsi"/>
          <w:color w:val="000000" w:themeColor="text1"/>
          <w:sz w:val="20"/>
          <w:szCs w:val="20"/>
        </w:rPr>
        <w:t>This</w:t>
      </w:r>
      <w:r w:rsidR="003B33B9" w:rsidRPr="008A2A76">
        <w:rPr>
          <w:rFonts w:cstheme="minorHAnsi"/>
          <w:color w:val="000000" w:themeColor="text1"/>
          <w:sz w:val="20"/>
          <w:szCs w:val="20"/>
        </w:rPr>
        <w:t xml:space="preserve"> project </w:t>
      </w:r>
      <w:r w:rsidR="008A2A76" w:rsidRPr="008A2A76">
        <w:rPr>
          <w:rFonts w:cstheme="minorHAnsi"/>
          <w:color w:val="000000" w:themeColor="text1"/>
          <w:sz w:val="20"/>
          <w:szCs w:val="20"/>
        </w:rPr>
        <w:t>complement</w:t>
      </w:r>
      <w:r w:rsidR="008A2A76">
        <w:rPr>
          <w:rFonts w:cstheme="minorHAnsi"/>
          <w:color w:val="000000" w:themeColor="text1"/>
          <w:sz w:val="20"/>
          <w:szCs w:val="20"/>
        </w:rPr>
        <w:t>s</w:t>
      </w:r>
      <w:r w:rsidR="008A2A76" w:rsidRPr="008A2A76">
        <w:rPr>
          <w:rFonts w:cstheme="minorHAnsi"/>
          <w:color w:val="000000" w:themeColor="text1"/>
          <w:sz w:val="20"/>
          <w:szCs w:val="20"/>
        </w:rPr>
        <w:t xml:space="preserve"> the PCREEE</w:t>
      </w:r>
      <w:r w:rsidR="008A2A76">
        <w:rPr>
          <w:rFonts w:cstheme="minorHAnsi"/>
          <w:color w:val="000000" w:themeColor="text1"/>
          <w:sz w:val="20"/>
          <w:szCs w:val="20"/>
        </w:rPr>
        <w:t xml:space="preserve">’s </w:t>
      </w:r>
      <w:r w:rsidR="008A2A76" w:rsidRPr="008A2A76">
        <w:rPr>
          <w:rFonts w:cstheme="minorHAnsi"/>
          <w:color w:val="000000" w:themeColor="text1"/>
          <w:sz w:val="20"/>
          <w:szCs w:val="20"/>
        </w:rPr>
        <w:t xml:space="preserve">Programme </w:t>
      </w:r>
      <w:r w:rsidR="008A2A76">
        <w:rPr>
          <w:rFonts w:cstheme="minorHAnsi"/>
          <w:color w:val="000000" w:themeColor="text1"/>
          <w:sz w:val="20"/>
          <w:szCs w:val="20"/>
        </w:rPr>
        <w:t>A</w:t>
      </w:r>
      <w:r w:rsidR="008A2A76" w:rsidRPr="008A2A76">
        <w:rPr>
          <w:rFonts w:cstheme="minorHAnsi"/>
          <w:color w:val="000000" w:themeColor="text1"/>
          <w:sz w:val="20"/>
          <w:szCs w:val="20"/>
        </w:rPr>
        <w:t>rea 2: RE and EE for Sustainable mobility</w:t>
      </w:r>
      <w:r w:rsidR="008A2A76">
        <w:rPr>
          <w:rFonts w:cstheme="minorHAnsi"/>
          <w:color w:val="000000" w:themeColor="text1"/>
          <w:sz w:val="20"/>
          <w:szCs w:val="20"/>
        </w:rPr>
        <w:t xml:space="preserve"> under</w:t>
      </w:r>
      <w:r w:rsidR="008A2A76" w:rsidRPr="008A2A76">
        <w:rPr>
          <w:rFonts w:cstheme="minorHAnsi"/>
          <w:color w:val="000000" w:themeColor="text1"/>
          <w:sz w:val="20"/>
          <w:szCs w:val="20"/>
        </w:rPr>
        <w:t xml:space="preserve"> t</w:t>
      </w:r>
      <w:r w:rsidR="008A2A76">
        <w:rPr>
          <w:rFonts w:cstheme="minorHAnsi"/>
          <w:color w:val="000000" w:themeColor="text1"/>
          <w:sz w:val="20"/>
          <w:szCs w:val="20"/>
        </w:rPr>
        <w:t>echnical assistants t</w:t>
      </w:r>
      <w:r w:rsidR="00F05057">
        <w:rPr>
          <w:rFonts w:cstheme="minorHAnsi"/>
          <w:color w:val="000000" w:themeColor="text1"/>
          <w:sz w:val="20"/>
          <w:szCs w:val="20"/>
        </w:rPr>
        <w:t>o</w:t>
      </w:r>
      <w:r w:rsidR="008A2A76" w:rsidRPr="008A2A76">
        <w:rPr>
          <w:rFonts w:cstheme="minorHAnsi"/>
          <w:color w:val="000000" w:themeColor="text1"/>
          <w:sz w:val="20"/>
          <w:szCs w:val="20"/>
        </w:rPr>
        <w:t xml:space="preserve"> support:</w:t>
      </w:r>
    </w:p>
    <w:p w14:paraId="67C0BF68" w14:textId="77777777" w:rsidR="003F3653" w:rsidRPr="008A2A76" w:rsidRDefault="003F3653" w:rsidP="008A2A76">
      <w:pPr>
        <w:spacing w:after="0" w:line="240" w:lineRule="auto"/>
        <w:rPr>
          <w:rFonts w:cstheme="minorHAnsi"/>
          <w:color w:val="000000" w:themeColor="text1"/>
          <w:sz w:val="20"/>
          <w:szCs w:val="20"/>
        </w:rPr>
      </w:pPr>
    </w:p>
    <w:p w14:paraId="7E2DBAAD" w14:textId="69F5AC73" w:rsidR="008A2A76" w:rsidRPr="008A2A76" w:rsidRDefault="008A2A76" w:rsidP="008A2A76">
      <w:pPr>
        <w:pStyle w:val="ListParagraph"/>
        <w:numPr>
          <w:ilvl w:val="0"/>
          <w:numId w:val="69"/>
        </w:numPr>
        <w:spacing w:after="0" w:line="240" w:lineRule="auto"/>
        <w:rPr>
          <w:rFonts w:ascii="Calibri" w:eastAsia="Times New Roman" w:hAnsi="Calibri" w:cs="Calibri"/>
          <w:sz w:val="20"/>
          <w:szCs w:val="20"/>
          <w:lang w:val="en-NZ" w:eastAsia="zh-CN"/>
        </w:rPr>
      </w:pPr>
      <w:r>
        <w:rPr>
          <w:rFonts w:ascii="Calibri" w:eastAsia="Times New Roman" w:hAnsi="Calibri" w:cs="Calibri"/>
          <w:sz w:val="20"/>
          <w:szCs w:val="20"/>
          <w:lang w:val="en-NZ" w:eastAsia="zh-CN"/>
        </w:rPr>
        <w:t>Output 2.1 – II: C</w:t>
      </w:r>
      <w:r w:rsidRPr="008A2A76">
        <w:rPr>
          <w:rFonts w:ascii="Calibri" w:eastAsia="Times New Roman" w:hAnsi="Calibri" w:cs="Calibri"/>
          <w:sz w:val="20"/>
          <w:szCs w:val="20"/>
          <w:lang w:val="en-NZ" w:eastAsia="zh-CN"/>
        </w:rPr>
        <w:t xml:space="preserve">onduct national annual forums and meetings to develop or review regulatory </w:t>
      </w:r>
      <w:r w:rsidR="00782ECD">
        <w:rPr>
          <w:rFonts w:ascii="Calibri" w:eastAsia="Times New Roman" w:hAnsi="Calibri" w:cs="Calibri"/>
          <w:sz w:val="20"/>
          <w:szCs w:val="20"/>
          <w:lang w:val="en-NZ" w:eastAsia="zh-CN"/>
        </w:rPr>
        <w:t>requirements</w:t>
      </w:r>
    </w:p>
    <w:p w14:paraId="125D872C" w14:textId="7DA507DC" w:rsidR="00FB1E5D" w:rsidRPr="008A2A76" w:rsidRDefault="008A2A76" w:rsidP="008A2A76">
      <w:pPr>
        <w:pStyle w:val="ListParagraph"/>
        <w:numPr>
          <w:ilvl w:val="0"/>
          <w:numId w:val="69"/>
        </w:numPr>
        <w:spacing w:after="0" w:line="240" w:lineRule="auto"/>
        <w:rPr>
          <w:rFonts w:ascii="Calibri" w:eastAsia="Times New Roman" w:hAnsi="Calibri" w:cs="Calibri"/>
          <w:sz w:val="20"/>
          <w:szCs w:val="20"/>
          <w:lang w:val="en-NZ" w:eastAsia="zh-CN"/>
        </w:rPr>
      </w:pPr>
      <w:r>
        <w:rPr>
          <w:rFonts w:ascii="Calibri" w:eastAsia="Times New Roman" w:hAnsi="Calibri" w:cs="Calibri"/>
          <w:sz w:val="20"/>
          <w:szCs w:val="20"/>
          <w:lang w:val="en-NZ" w:eastAsia="zh-CN"/>
        </w:rPr>
        <w:t xml:space="preserve">Output 2.3 – II: </w:t>
      </w:r>
      <w:r w:rsidRPr="008A2A76">
        <w:rPr>
          <w:rFonts w:ascii="Calibri" w:eastAsia="Times New Roman" w:hAnsi="Calibri" w:cs="Calibri"/>
          <w:sz w:val="20"/>
          <w:szCs w:val="20"/>
          <w:lang w:val="en-NZ" w:eastAsia="zh-CN"/>
        </w:rPr>
        <w:t xml:space="preserve">National EV awareness, information, and promotion campaign </w:t>
      </w:r>
    </w:p>
    <w:p w14:paraId="274A5B4A" w14:textId="77777777" w:rsidR="008A2A76" w:rsidRDefault="008A2A76" w:rsidP="008A2A76">
      <w:pPr>
        <w:spacing w:after="0" w:line="240" w:lineRule="auto"/>
        <w:rPr>
          <w:rFonts w:cstheme="minorHAnsi"/>
          <w:color w:val="000000" w:themeColor="text1"/>
          <w:sz w:val="20"/>
          <w:szCs w:val="20"/>
        </w:rPr>
      </w:pPr>
    </w:p>
    <w:p w14:paraId="1FAA5E1B" w14:textId="49D2DB11" w:rsidR="00FB1E5D" w:rsidRPr="008A2A76" w:rsidRDefault="008A2A76" w:rsidP="003F3653">
      <w:pPr>
        <w:spacing w:after="0" w:line="240" w:lineRule="auto"/>
        <w:jc w:val="both"/>
        <w:rPr>
          <w:rFonts w:cstheme="minorHAnsi"/>
          <w:color w:val="000000" w:themeColor="text1"/>
          <w:sz w:val="20"/>
          <w:szCs w:val="20"/>
        </w:rPr>
      </w:pPr>
      <w:r w:rsidRPr="008A2A76">
        <w:rPr>
          <w:rFonts w:cstheme="minorHAnsi"/>
          <w:color w:val="000000" w:themeColor="text1"/>
          <w:sz w:val="20"/>
          <w:szCs w:val="20"/>
        </w:rPr>
        <w:t>The content</w:t>
      </w:r>
      <w:r w:rsidR="00432E77">
        <w:rPr>
          <w:rFonts w:cstheme="minorHAnsi"/>
          <w:color w:val="000000" w:themeColor="text1"/>
          <w:sz w:val="20"/>
          <w:szCs w:val="20"/>
        </w:rPr>
        <w:t xml:space="preserve"> </w:t>
      </w:r>
      <w:r w:rsidRPr="008A2A76">
        <w:rPr>
          <w:rFonts w:cstheme="minorHAnsi"/>
          <w:color w:val="000000" w:themeColor="text1"/>
          <w:sz w:val="20"/>
          <w:szCs w:val="20"/>
        </w:rPr>
        <w:t>of this webinar</w:t>
      </w:r>
      <w:r>
        <w:rPr>
          <w:rFonts w:cstheme="minorHAnsi"/>
          <w:color w:val="000000" w:themeColor="text1"/>
          <w:sz w:val="20"/>
          <w:szCs w:val="20"/>
        </w:rPr>
        <w:t xml:space="preserve"> </w:t>
      </w:r>
      <w:r w:rsidR="007951A0">
        <w:rPr>
          <w:rFonts w:cstheme="minorHAnsi"/>
          <w:color w:val="000000" w:themeColor="text1"/>
          <w:sz w:val="20"/>
          <w:szCs w:val="20"/>
        </w:rPr>
        <w:t xml:space="preserve">will be </w:t>
      </w:r>
      <w:r w:rsidR="00F05057">
        <w:rPr>
          <w:rFonts w:cstheme="minorHAnsi"/>
          <w:color w:val="000000" w:themeColor="text1"/>
          <w:sz w:val="20"/>
          <w:szCs w:val="20"/>
        </w:rPr>
        <w:t>developed based on</w:t>
      </w:r>
      <w:r>
        <w:rPr>
          <w:rFonts w:cstheme="minorHAnsi"/>
          <w:color w:val="000000" w:themeColor="text1"/>
          <w:sz w:val="20"/>
          <w:szCs w:val="20"/>
        </w:rPr>
        <w:t xml:space="preserve"> the outcomes of the PCREEE</w:t>
      </w:r>
      <w:r w:rsidR="00432E77">
        <w:rPr>
          <w:rFonts w:cstheme="minorHAnsi"/>
          <w:color w:val="000000" w:themeColor="text1"/>
          <w:sz w:val="20"/>
          <w:szCs w:val="20"/>
        </w:rPr>
        <w:t>’s</w:t>
      </w:r>
      <w:r>
        <w:rPr>
          <w:rFonts w:cstheme="minorHAnsi"/>
          <w:color w:val="000000" w:themeColor="text1"/>
          <w:sz w:val="20"/>
          <w:szCs w:val="20"/>
        </w:rPr>
        <w:t xml:space="preserve"> webinar on EV development in the Pacific region and abroad. </w:t>
      </w:r>
      <w:r w:rsidR="00432E77">
        <w:rPr>
          <w:rFonts w:cstheme="minorHAnsi"/>
          <w:color w:val="000000" w:themeColor="text1"/>
          <w:sz w:val="20"/>
          <w:szCs w:val="20"/>
        </w:rPr>
        <w:t>This</w:t>
      </w:r>
      <w:r>
        <w:rPr>
          <w:rFonts w:cstheme="minorHAnsi"/>
          <w:color w:val="000000" w:themeColor="text1"/>
          <w:sz w:val="20"/>
          <w:szCs w:val="20"/>
        </w:rPr>
        <w:t xml:space="preserve"> webinar </w:t>
      </w:r>
      <w:r w:rsidR="007951A0">
        <w:rPr>
          <w:rFonts w:cstheme="minorHAnsi"/>
          <w:color w:val="000000" w:themeColor="text1"/>
          <w:sz w:val="20"/>
          <w:szCs w:val="20"/>
        </w:rPr>
        <w:t xml:space="preserve">will include </w:t>
      </w:r>
      <w:r>
        <w:rPr>
          <w:rFonts w:cstheme="minorHAnsi"/>
          <w:color w:val="000000" w:themeColor="text1"/>
          <w:sz w:val="20"/>
          <w:szCs w:val="20"/>
        </w:rPr>
        <w:t xml:space="preserve">new speakers from the </w:t>
      </w:r>
      <w:r w:rsidRPr="008A2A76">
        <w:rPr>
          <w:rFonts w:cstheme="minorHAnsi"/>
          <w:color w:val="000000" w:themeColor="text1"/>
          <w:sz w:val="20"/>
          <w:szCs w:val="20"/>
        </w:rPr>
        <w:t>Pacific nations</w:t>
      </w:r>
      <w:r w:rsidR="00782ECD">
        <w:rPr>
          <w:rFonts w:cstheme="minorHAnsi"/>
          <w:color w:val="000000" w:themeColor="text1"/>
          <w:sz w:val="20"/>
          <w:szCs w:val="20"/>
        </w:rPr>
        <w:t xml:space="preserve"> who </w:t>
      </w:r>
      <w:r>
        <w:rPr>
          <w:rFonts w:cstheme="minorHAnsi"/>
          <w:color w:val="000000" w:themeColor="text1"/>
          <w:sz w:val="20"/>
          <w:szCs w:val="20"/>
        </w:rPr>
        <w:t>will share their E-mobility experiences on their current projects</w:t>
      </w:r>
      <w:r w:rsidR="00782ECD">
        <w:rPr>
          <w:rFonts w:cstheme="minorHAnsi"/>
          <w:color w:val="000000" w:themeColor="text1"/>
          <w:sz w:val="20"/>
          <w:szCs w:val="20"/>
        </w:rPr>
        <w:t>. It is anticipated that the</w:t>
      </w:r>
      <w:r>
        <w:rPr>
          <w:rFonts w:cstheme="minorHAnsi"/>
          <w:color w:val="000000" w:themeColor="text1"/>
          <w:sz w:val="20"/>
          <w:szCs w:val="20"/>
        </w:rPr>
        <w:t xml:space="preserve"> outcome of th</w:t>
      </w:r>
      <w:r w:rsidR="00782ECD">
        <w:rPr>
          <w:rFonts w:cstheme="minorHAnsi"/>
          <w:color w:val="000000" w:themeColor="text1"/>
          <w:sz w:val="20"/>
          <w:szCs w:val="20"/>
        </w:rPr>
        <w:t>is</w:t>
      </w:r>
      <w:r>
        <w:rPr>
          <w:rFonts w:cstheme="minorHAnsi"/>
          <w:color w:val="000000" w:themeColor="text1"/>
          <w:sz w:val="20"/>
          <w:szCs w:val="20"/>
        </w:rPr>
        <w:t xml:space="preserve"> webinar will be beneficial </w:t>
      </w:r>
      <w:r w:rsidR="007951A0">
        <w:rPr>
          <w:rFonts w:cstheme="minorHAnsi"/>
          <w:color w:val="000000" w:themeColor="text1"/>
          <w:sz w:val="20"/>
          <w:szCs w:val="20"/>
        </w:rPr>
        <w:t xml:space="preserve">to </w:t>
      </w:r>
      <w:r w:rsidR="00782ECD">
        <w:rPr>
          <w:rFonts w:cstheme="minorHAnsi"/>
          <w:color w:val="000000" w:themeColor="text1"/>
          <w:sz w:val="20"/>
          <w:szCs w:val="20"/>
        </w:rPr>
        <w:t xml:space="preserve">the </w:t>
      </w:r>
      <w:r>
        <w:rPr>
          <w:rFonts w:cstheme="minorHAnsi"/>
          <w:color w:val="000000" w:themeColor="text1"/>
          <w:sz w:val="20"/>
          <w:szCs w:val="20"/>
        </w:rPr>
        <w:t>Kiribati</w:t>
      </w:r>
      <w:r w:rsidR="00782ECD">
        <w:rPr>
          <w:rFonts w:cstheme="minorHAnsi"/>
          <w:color w:val="000000" w:themeColor="text1"/>
          <w:sz w:val="20"/>
          <w:szCs w:val="20"/>
        </w:rPr>
        <w:t xml:space="preserve"> government and their counterparts in advancing their initiatives for e-mobility</w:t>
      </w:r>
      <w:r w:rsidR="00432E77">
        <w:rPr>
          <w:rFonts w:cstheme="minorHAnsi"/>
          <w:color w:val="000000" w:themeColor="text1"/>
          <w:sz w:val="20"/>
          <w:szCs w:val="20"/>
        </w:rPr>
        <w:t>.</w:t>
      </w:r>
      <w:r>
        <w:rPr>
          <w:rFonts w:cstheme="minorHAnsi"/>
          <w:color w:val="000000" w:themeColor="text1"/>
          <w:sz w:val="20"/>
          <w:szCs w:val="20"/>
        </w:rPr>
        <w:t xml:space="preserve"> </w:t>
      </w:r>
      <w:r w:rsidR="00432E77">
        <w:rPr>
          <w:rFonts w:cstheme="minorHAnsi"/>
          <w:color w:val="000000" w:themeColor="text1"/>
          <w:sz w:val="20"/>
          <w:szCs w:val="20"/>
        </w:rPr>
        <w:t>Th</w:t>
      </w:r>
      <w:r>
        <w:rPr>
          <w:rFonts w:cstheme="minorHAnsi"/>
          <w:color w:val="000000" w:themeColor="text1"/>
          <w:sz w:val="20"/>
          <w:szCs w:val="20"/>
        </w:rPr>
        <w:t xml:space="preserve">e content </w:t>
      </w:r>
      <w:r w:rsidR="007951A0">
        <w:rPr>
          <w:rFonts w:cstheme="minorHAnsi"/>
          <w:color w:val="000000" w:themeColor="text1"/>
          <w:sz w:val="20"/>
          <w:szCs w:val="20"/>
        </w:rPr>
        <w:t xml:space="preserve">and lessons learned from this webinar </w:t>
      </w:r>
      <w:r>
        <w:rPr>
          <w:rFonts w:cstheme="minorHAnsi"/>
          <w:color w:val="000000" w:themeColor="text1"/>
          <w:sz w:val="20"/>
          <w:szCs w:val="20"/>
        </w:rPr>
        <w:t>will be used to enhance</w:t>
      </w:r>
      <w:r w:rsidR="007951A0">
        <w:rPr>
          <w:rFonts w:cstheme="minorHAnsi"/>
          <w:color w:val="000000" w:themeColor="text1"/>
          <w:sz w:val="20"/>
          <w:szCs w:val="20"/>
        </w:rPr>
        <w:t xml:space="preserve"> </w:t>
      </w:r>
      <w:r>
        <w:rPr>
          <w:rFonts w:cstheme="minorHAnsi"/>
          <w:color w:val="000000" w:themeColor="text1"/>
          <w:sz w:val="20"/>
          <w:szCs w:val="20"/>
        </w:rPr>
        <w:t>the content</w:t>
      </w:r>
      <w:r w:rsidR="007951A0">
        <w:rPr>
          <w:rFonts w:cstheme="minorHAnsi"/>
          <w:color w:val="000000" w:themeColor="text1"/>
          <w:sz w:val="20"/>
          <w:szCs w:val="20"/>
        </w:rPr>
        <w:t xml:space="preserve"> and delivery</w:t>
      </w:r>
      <w:r>
        <w:rPr>
          <w:rFonts w:cstheme="minorHAnsi"/>
          <w:color w:val="000000" w:themeColor="text1"/>
          <w:sz w:val="20"/>
          <w:szCs w:val="20"/>
        </w:rPr>
        <w:t xml:space="preserve"> of future e-mobility webinar</w:t>
      </w:r>
      <w:r w:rsidR="00782ECD">
        <w:rPr>
          <w:rFonts w:cstheme="minorHAnsi"/>
          <w:color w:val="000000" w:themeColor="text1"/>
          <w:sz w:val="20"/>
          <w:szCs w:val="20"/>
        </w:rPr>
        <w:t xml:space="preserve">s and trainings </w:t>
      </w:r>
      <w:r>
        <w:rPr>
          <w:rFonts w:cstheme="minorHAnsi"/>
          <w:color w:val="000000" w:themeColor="text1"/>
          <w:sz w:val="20"/>
          <w:szCs w:val="20"/>
        </w:rPr>
        <w:t>for Pacific nations.</w:t>
      </w:r>
    </w:p>
    <w:p w14:paraId="135F007C" w14:textId="77777777" w:rsidR="00F9601D" w:rsidRPr="008A2A76" w:rsidRDefault="00F9601D" w:rsidP="008A2A76">
      <w:pPr>
        <w:spacing w:beforeLines="40" w:before="96" w:afterLines="40" w:after="96" w:line="312" w:lineRule="auto"/>
        <w:jc w:val="both"/>
        <w:rPr>
          <w:rFonts w:cstheme="minorHAnsi"/>
          <w:b/>
          <w:color w:val="000000" w:themeColor="text1"/>
          <w:sz w:val="20"/>
          <w:szCs w:val="20"/>
        </w:rPr>
      </w:pPr>
    </w:p>
    <w:p w14:paraId="16B0B996" w14:textId="0566A490" w:rsidR="008A2A76" w:rsidRDefault="008A2A76" w:rsidP="00D8325F">
      <w:pPr>
        <w:pStyle w:val="ListParagraph"/>
        <w:numPr>
          <w:ilvl w:val="0"/>
          <w:numId w:val="1"/>
        </w:numPr>
        <w:spacing w:beforeLines="40" w:before="96" w:afterLines="40" w:after="96" w:line="312" w:lineRule="auto"/>
        <w:ind w:left="0" w:firstLine="567"/>
        <w:jc w:val="both"/>
        <w:rPr>
          <w:rFonts w:cstheme="minorHAnsi"/>
          <w:b/>
          <w:bCs/>
          <w:color w:val="000000" w:themeColor="text1"/>
          <w:sz w:val="20"/>
          <w:szCs w:val="20"/>
        </w:rPr>
      </w:pPr>
      <w:r>
        <w:rPr>
          <w:rFonts w:cstheme="minorHAnsi"/>
          <w:b/>
          <w:bCs/>
          <w:color w:val="000000" w:themeColor="text1"/>
          <w:sz w:val="20"/>
          <w:szCs w:val="20"/>
        </w:rPr>
        <w:t>Detail</w:t>
      </w:r>
      <w:r w:rsidR="00036C22">
        <w:rPr>
          <w:rFonts w:cstheme="minorHAnsi"/>
          <w:b/>
          <w:bCs/>
          <w:color w:val="000000" w:themeColor="text1"/>
          <w:sz w:val="20"/>
          <w:szCs w:val="20"/>
        </w:rPr>
        <w:t>s</w:t>
      </w:r>
      <w:r>
        <w:rPr>
          <w:rFonts w:cstheme="minorHAnsi"/>
          <w:b/>
          <w:bCs/>
          <w:color w:val="000000" w:themeColor="text1"/>
          <w:sz w:val="20"/>
          <w:szCs w:val="20"/>
        </w:rPr>
        <w:t xml:space="preserve"> of </w:t>
      </w:r>
      <w:r w:rsidR="00F05057">
        <w:rPr>
          <w:rFonts w:cstheme="minorHAnsi"/>
          <w:b/>
          <w:bCs/>
          <w:color w:val="000000" w:themeColor="text1"/>
          <w:sz w:val="20"/>
          <w:szCs w:val="20"/>
        </w:rPr>
        <w:t>Activity</w:t>
      </w:r>
    </w:p>
    <w:p w14:paraId="27BE7ED3" w14:textId="793CED1A" w:rsidR="008A2A76" w:rsidRPr="008A2A76" w:rsidRDefault="008A2A76" w:rsidP="008A2A76">
      <w:pPr>
        <w:spacing w:after="0" w:line="240" w:lineRule="auto"/>
        <w:jc w:val="both"/>
        <w:rPr>
          <w:rFonts w:eastAsia="Times New Roman" w:cstheme="minorHAnsi"/>
          <w:color w:val="000000"/>
          <w:sz w:val="20"/>
          <w:szCs w:val="20"/>
          <w:lang w:eastAsia="en-AU"/>
        </w:rPr>
      </w:pPr>
      <w:r w:rsidRPr="008A2A76">
        <w:rPr>
          <w:rFonts w:eastAsia="Times New Roman" w:cstheme="minorHAnsi"/>
          <w:color w:val="000000"/>
          <w:sz w:val="20"/>
          <w:szCs w:val="20"/>
          <w:lang w:eastAsia="en-AU"/>
        </w:rPr>
        <w:t>The training will be conducted virtually and will be hosted by the</w:t>
      </w:r>
      <w:r>
        <w:rPr>
          <w:rFonts w:eastAsia="Times New Roman" w:cstheme="minorHAnsi"/>
          <w:color w:val="000000"/>
          <w:sz w:val="20"/>
          <w:szCs w:val="20"/>
          <w:lang w:eastAsia="en-AU"/>
        </w:rPr>
        <w:t xml:space="preserve"> </w:t>
      </w:r>
      <w:r w:rsidR="00DC52B8">
        <w:rPr>
          <w:rFonts w:eastAsia="Times New Roman" w:cstheme="minorHAnsi"/>
          <w:color w:val="000000"/>
          <w:sz w:val="20"/>
          <w:szCs w:val="20"/>
          <w:lang w:eastAsia="en-AU"/>
        </w:rPr>
        <w:t>PUB of</w:t>
      </w:r>
      <w:r w:rsidR="00432E77">
        <w:rPr>
          <w:rFonts w:eastAsia="Times New Roman" w:cstheme="minorHAnsi"/>
          <w:color w:val="000000"/>
          <w:sz w:val="20"/>
          <w:szCs w:val="20"/>
          <w:lang w:eastAsia="en-AU"/>
        </w:rPr>
        <w:t xml:space="preserve"> Kiribati</w:t>
      </w:r>
      <w:r w:rsidRPr="008A2A76">
        <w:rPr>
          <w:rFonts w:eastAsia="Times New Roman" w:cstheme="minorHAnsi"/>
          <w:color w:val="000000"/>
          <w:sz w:val="20"/>
          <w:szCs w:val="20"/>
          <w:lang w:eastAsia="en-AU"/>
        </w:rPr>
        <w:t xml:space="preserve">. </w:t>
      </w:r>
      <w:r w:rsidR="007951A0">
        <w:rPr>
          <w:rFonts w:eastAsia="Times New Roman" w:cstheme="minorHAnsi"/>
          <w:color w:val="000000"/>
          <w:sz w:val="20"/>
          <w:szCs w:val="20"/>
          <w:lang w:eastAsia="en-AU"/>
        </w:rPr>
        <w:t>Due to</w:t>
      </w:r>
      <w:r>
        <w:rPr>
          <w:rFonts w:eastAsia="Times New Roman" w:cstheme="minorHAnsi"/>
          <w:color w:val="000000"/>
          <w:sz w:val="20"/>
          <w:szCs w:val="20"/>
          <w:lang w:eastAsia="en-AU"/>
        </w:rPr>
        <w:t xml:space="preserve"> the COVID-19 restrictions in </w:t>
      </w:r>
      <w:r w:rsidR="00F05057">
        <w:rPr>
          <w:rFonts w:eastAsia="Times New Roman" w:cstheme="minorHAnsi"/>
          <w:color w:val="000000"/>
          <w:sz w:val="20"/>
          <w:szCs w:val="20"/>
          <w:lang w:eastAsia="en-AU"/>
        </w:rPr>
        <w:t>Kiribati</w:t>
      </w:r>
      <w:r>
        <w:rPr>
          <w:rFonts w:eastAsia="Times New Roman" w:cstheme="minorHAnsi"/>
          <w:color w:val="000000"/>
          <w:sz w:val="20"/>
          <w:szCs w:val="20"/>
          <w:lang w:eastAsia="en-AU"/>
        </w:rPr>
        <w:t xml:space="preserve">, the </w:t>
      </w:r>
      <w:r w:rsidR="00DC52B8">
        <w:rPr>
          <w:rFonts w:eastAsia="Times New Roman" w:cstheme="minorHAnsi"/>
          <w:color w:val="000000"/>
          <w:sz w:val="20"/>
          <w:szCs w:val="20"/>
          <w:lang w:eastAsia="en-AU"/>
        </w:rPr>
        <w:t>PUB will</w:t>
      </w:r>
      <w:r>
        <w:rPr>
          <w:rFonts w:eastAsia="Times New Roman" w:cstheme="minorHAnsi"/>
          <w:color w:val="000000"/>
          <w:sz w:val="20"/>
          <w:szCs w:val="20"/>
          <w:lang w:eastAsia="en-AU"/>
        </w:rPr>
        <w:t xml:space="preserve"> finalise the venue for local participants to attend. A zoom link will be made available for local participant</w:t>
      </w:r>
      <w:r w:rsidR="00782ECD">
        <w:rPr>
          <w:rFonts w:eastAsia="Times New Roman" w:cstheme="minorHAnsi"/>
          <w:color w:val="000000"/>
          <w:sz w:val="20"/>
          <w:szCs w:val="20"/>
          <w:lang w:eastAsia="en-AU"/>
        </w:rPr>
        <w:t>s</w:t>
      </w:r>
      <w:r>
        <w:rPr>
          <w:rFonts w:eastAsia="Times New Roman" w:cstheme="minorHAnsi"/>
          <w:color w:val="000000"/>
          <w:sz w:val="20"/>
          <w:szCs w:val="20"/>
          <w:lang w:eastAsia="en-AU"/>
        </w:rPr>
        <w:t xml:space="preserve"> that are not able to attend in person, speakers and </w:t>
      </w:r>
      <w:r w:rsidR="00782ECD">
        <w:rPr>
          <w:rFonts w:eastAsia="Times New Roman" w:cstheme="minorHAnsi"/>
          <w:color w:val="000000"/>
          <w:sz w:val="20"/>
          <w:szCs w:val="20"/>
          <w:lang w:eastAsia="en-AU"/>
        </w:rPr>
        <w:t xml:space="preserve">the </w:t>
      </w:r>
      <w:r>
        <w:rPr>
          <w:rFonts w:eastAsia="Times New Roman" w:cstheme="minorHAnsi"/>
          <w:color w:val="000000"/>
          <w:sz w:val="20"/>
          <w:szCs w:val="20"/>
          <w:lang w:eastAsia="en-AU"/>
        </w:rPr>
        <w:t xml:space="preserve">PCREEE team. </w:t>
      </w:r>
      <w:r w:rsidRPr="008A2A76">
        <w:rPr>
          <w:rFonts w:eastAsia="Times New Roman" w:cstheme="minorHAnsi"/>
          <w:color w:val="000000"/>
          <w:sz w:val="20"/>
          <w:szCs w:val="20"/>
          <w:lang w:eastAsia="en-AU"/>
        </w:rPr>
        <w:t xml:space="preserve">The </w:t>
      </w:r>
      <w:r w:rsidR="00DC52B8">
        <w:rPr>
          <w:rFonts w:eastAsia="Times New Roman" w:cstheme="minorHAnsi"/>
          <w:color w:val="000000"/>
          <w:sz w:val="20"/>
          <w:szCs w:val="20"/>
          <w:lang w:eastAsia="en-AU"/>
        </w:rPr>
        <w:t>PUB</w:t>
      </w:r>
      <w:r w:rsidR="00432E77">
        <w:rPr>
          <w:rFonts w:eastAsia="Times New Roman" w:cstheme="minorHAnsi"/>
          <w:color w:val="000000"/>
          <w:sz w:val="20"/>
          <w:szCs w:val="20"/>
          <w:lang w:eastAsia="en-AU"/>
        </w:rPr>
        <w:t xml:space="preserve"> </w:t>
      </w:r>
      <w:r>
        <w:rPr>
          <w:rFonts w:eastAsia="Times New Roman" w:cstheme="minorHAnsi"/>
          <w:color w:val="000000"/>
          <w:sz w:val="20"/>
          <w:szCs w:val="20"/>
          <w:lang w:eastAsia="en-AU"/>
        </w:rPr>
        <w:t>wil</w:t>
      </w:r>
      <w:r w:rsidRPr="008A2A76">
        <w:rPr>
          <w:rFonts w:eastAsia="Times New Roman" w:cstheme="minorHAnsi"/>
          <w:color w:val="000000"/>
          <w:sz w:val="20"/>
          <w:szCs w:val="20"/>
          <w:lang w:eastAsia="en-AU"/>
        </w:rPr>
        <w:t xml:space="preserve">l coordinate and facilitate the </w:t>
      </w:r>
      <w:r>
        <w:rPr>
          <w:rFonts w:eastAsia="Times New Roman" w:cstheme="minorHAnsi"/>
          <w:color w:val="000000"/>
          <w:sz w:val="20"/>
          <w:szCs w:val="20"/>
          <w:lang w:eastAsia="en-AU"/>
        </w:rPr>
        <w:t>webinar with the assistance of the PCREEE team</w:t>
      </w:r>
      <w:r w:rsidRPr="008A2A76">
        <w:rPr>
          <w:rFonts w:eastAsia="Times New Roman" w:cstheme="minorHAnsi"/>
          <w:color w:val="000000"/>
          <w:sz w:val="20"/>
          <w:szCs w:val="20"/>
          <w:lang w:eastAsia="en-AU"/>
        </w:rPr>
        <w:t xml:space="preserve">. The proposed </w:t>
      </w:r>
      <w:r>
        <w:rPr>
          <w:rFonts w:eastAsia="Times New Roman" w:cstheme="minorHAnsi"/>
          <w:color w:val="000000"/>
          <w:sz w:val="20"/>
          <w:szCs w:val="20"/>
          <w:lang w:eastAsia="en-AU"/>
        </w:rPr>
        <w:t xml:space="preserve">webinar </w:t>
      </w:r>
      <w:r w:rsidRPr="008A2A76">
        <w:rPr>
          <w:rFonts w:eastAsia="Times New Roman" w:cstheme="minorHAnsi"/>
          <w:color w:val="000000"/>
          <w:sz w:val="20"/>
          <w:szCs w:val="20"/>
          <w:lang w:eastAsia="en-AU"/>
        </w:rPr>
        <w:t xml:space="preserve">will </w:t>
      </w:r>
      <w:r>
        <w:rPr>
          <w:rFonts w:eastAsia="Times New Roman" w:cstheme="minorHAnsi"/>
          <w:color w:val="000000"/>
          <w:sz w:val="20"/>
          <w:szCs w:val="20"/>
          <w:lang w:eastAsia="en-AU"/>
        </w:rPr>
        <w:t xml:space="preserve">be </w:t>
      </w:r>
      <w:r w:rsidRPr="008A2A76">
        <w:rPr>
          <w:rFonts w:eastAsia="Times New Roman" w:cstheme="minorHAnsi"/>
          <w:color w:val="000000"/>
          <w:sz w:val="20"/>
          <w:szCs w:val="20"/>
          <w:lang w:eastAsia="en-AU"/>
        </w:rPr>
        <w:t xml:space="preserve">for </w:t>
      </w:r>
      <w:r>
        <w:rPr>
          <w:rFonts w:eastAsia="Times New Roman" w:cstheme="minorHAnsi"/>
          <w:color w:val="000000"/>
          <w:sz w:val="20"/>
          <w:szCs w:val="20"/>
          <w:lang w:eastAsia="en-AU"/>
        </w:rPr>
        <w:t xml:space="preserve">2 hours and will consist of 5 speakers from Kiribati, PCREEE, Fiji, Niue, and New Zealand. To avoid </w:t>
      </w:r>
      <w:r w:rsidR="00F05057">
        <w:rPr>
          <w:rFonts w:eastAsia="Times New Roman" w:cstheme="minorHAnsi"/>
          <w:color w:val="000000"/>
          <w:sz w:val="20"/>
          <w:szCs w:val="20"/>
          <w:lang w:eastAsia="en-AU"/>
        </w:rPr>
        <w:t>unforeseen</w:t>
      </w:r>
      <w:r>
        <w:rPr>
          <w:rFonts w:eastAsia="Times New Roman" w:cstheme="minorHAnsi"/>
          <w:color w:val="000000"/>
          <w:sz w:val="20"/>
          <w:szCs w:val="20"/>
          <w:lang w:eastAsia="en-AU"/>
        </w:rPr>
        <w:t xml:space="preserve"> presentation </w:t>
      </w:r>
      <w:r w:rsidR="00F05057">
        <w:rPr>
          <w:rFonts w:eastAsia="Times New Roman" w:cstheme="minorHAnsi"/>
          <w:color w:val="000000"/>
          <w:sz w:val="20"/>
          <w:szCs w:val="20"/>
          <w:lang w:eastAsia="en-AU"/>
        </w:rPr>
        <w:t>disruptions</w:t>
      </w:r>
      <w:r>
        <w:rPr>
          <w:rFonts w:eastAsia="Times New Roman" w:cstheme="minorHAnsi"/>
          <w:color w:val="000000"/>
          <w:sz w:val="20"/>
          <w:szCs w:val="20"/>
          <w:lang w:eastAsia="en-AU"/>
        </w:rPr>
        <w:t xml:space="preserve"> due to poor internet</w:t>
      </w:r>
      <w:r w:rsidR="007951A0">
        <w:rPr>
          <w:rFonts w:eastAsia="Times New Roman" w:cstheme="minorHAnsi"/>
          <w:color w:val="000000"/>
          <w:sz w:val="20"/>
          <w:szCs w:val="20"/>
          <w:lang w:eastAsia="en-AU"/>
        </w:rPr>
        <w:t xml:space="preserve"> connections</w:t>
      </w:r>
      <w:r>
        <w:rPr>
          <w:rFonts w:eastAsia="Times New Roman" w:cstheme="minorHAnsi"/>
          <w:color w:val="000000"/>
          <w:sz w:val="20"/>
          <w:szCs w:val="20"/>
          <w:lang w:eastAsia="en-AU"/>
        </w:rPr>
        <w:t xml:space="preserve">, speakers will be encouraged to </w:t>
      </w:r>
      <w:r w:rsidR="007951A0">
        <w:rPr>
          <w:rFonts w:eastAsia="Times New Roman" w:cstheme="minorHAnsi"/>
          <w:color w:val="000000"/>
          <w:sz w:val="20"/>
          <w:szCs w:val="20"/>
          <w:lang w:eastAsia="en-AU"/>
        </w:rPr>
        <w:t>submit audio/</w:t>
      </w:r>
      <w:r>
        <w:rPr>
          <w:rFonts w:eastAsia="Times New Roman" w:cstheme="minorHAnsi"/>
          <w:color w:val="000000"/>
          <w:sz w:val="20"/>
          <w:szCs w:val="20"/>
          <w:lang w:eastAsia="en-AU"/>
        </w:rPr>
        <w:t>video record</w:t>
      </w:r>
      <w:r w:rsidR="007951A0">
        <w:rPr>
          <w:rFonts w:eastAsia="Times New Roman" w:cstheme="minorHAnsi"/>
          <w:color w:val="000000"/>
          <w:sz w:val="20"/>
          <w:szCs w:val="20"/>
          <w:lang w:eastAsia="en-AU"/>
        </w:rPr>
        <w:t>ings</w:t>
      </w:r>
      <w:r>
        <w:rPr>
          <w:rFonts w:eastAsia="Times New Roman" w:cstheme="minorHAnsi"/>
          <w:color w:val="000000"/>
          <w:sz w:val="20"/>
          <w:szCs w:val="20"/>
          <w:lang w:eastAsia="en-AU"/>
        </w:rPr>
        <w:t xml:space="preserve"> </w:t>
      </w:r>
      <w:r w:rsidR="007951A0">
        <w:rPr>
          <w:rFonts w:eastAsia="Times New Roman" w:cstheme="minorHAnsi"/>
          <w:color w:val="000000"/>
          <w:sz w:val="20"/>
          <w:szCs w:val="20"/>
          <w:lang w:eastAsia="en-AU"/>
        </w:rPr>
        <w:t xml:space="preserve">of </w:t>
      </w:r>
      <w:r>
        <w:rPr>
          <w:rFonts w:eastAsia="Times New Roman" w:cstheme="minorHAnsi"/>
          <w:color w:val="000000"/>
          <w:sz w:val="20"/>
          <w:szCs w:val="20"/>
          <w:lang w:eastAsia="en-AU"/>
        </w:rPr>
        <w:t xml:space="preserve">their presentation </w:t>
      </w:r>
      <w:r w:rsidR="007951A0">
        <w:rPr>
          <w:rFonts w:eastAsia="Times New Roman" w:cstheme="minorHAnsi"/>
          <w:color w:val="000000"/>
          <w:sz w:val="20"/>
          <w:szCs w:val="20"/>
          <w:lang w:eastAsia="en-AU"/>
        </w:rPr>
        <w:t>that will be</w:t>
      </w:r>
      <w:r>
        <w:rPr>
          <w:rFonts w:eastAsia="Times New Roman" w:cstheme="minorHAnsi"/>
          <w:color w:val="000000"/>
          <w:sz w:val="20"/>
          <w:szCs w:val="20"/>
          <w:lang w:eastAsia="en-AU"/>
        </w:rPr>
        <w:t xml:space="preserve"> played during the webinar. All speakers will be </w:t>
      </w:r>
      <w:r w:rsidR="004176DF">
        <w:rPr>
          <w:rFonts w:eastAsia="Times New Roman" w:cstheme="minorHAnsi"/>
          <w:color w:val="000000"/>
          <w:sz w:val="20"/>
          <w:szCs w:val="20"/>
          <w:lang w:eastAsia="en-AU"/>
        </w:rPr>
        <w:t>expected to be online</w:t>
      </w:r>
      <w:r>
        <w:rPr>
          <w:rFonts w:eastAsia="Times New Roman" w:cstheme="minorHAnsi"/>
          <w:color w:val="000000"/>
          <w:sz w:val="20"/>
          <w:szCs w:val="20"/>
          <w:lang w:eastAsia="en-AU"/>
        </w:rPr>
        <w:t xml:space="preserve"> during the </w:t>
      </w:r>
      <w:r w:rsidR="004176DF">
        <w:rPr>
          <w:rFonts w:eastAsia="Times New Roman" w:cstheme="minorHAnsi"/>
          <w:color w:val="000000"/>
          <w:sz w:val="20"/>
          <w:szCs w:val="20"/>
          <w:lang w:eastAsia="en-AU"/>
        </w:rPr>
        <w:t xml:space="preserve">webinar, particularly to respond to questions in the </w:t>
      </w:r>
      <w:r>
        <w:rPr>
          <w:rFonts w:eastAsia="Times New Roman" w:cstheme="minorHAnsi"/>
          <w:color w:val="000000"/>
          <w:sz w:val="20"/>
          <w:szCs w:val="20"/>
          <w:lang w:eastAsia="en-AU"/>
        </w:rPr>
        <w:t>Q&amp;A</w:t>
      </w:r>
      <w:r w:rsidR="004176DF">
        <w:rPr>
          <w:rFonts w:eastAsia="Times New Roman" w:cstheme="minorHAnsi"/>
          <w:color w:val="000000"/>
          <w:sz w:val="20"/>
          <w:szCs w:val="20"/>
          <w:lang w:eastAsia="en-AU"/>
        </w:rPr>
        <w:t xml:space="preserve"> sessions following their presentations. </w:t>
      </w:r>
    </w:p>
    <w:p w14:paraId="06D4FFE1" w14:textId="52143786" w:rsidR="008A2A76" w:rsidRPr="008A2A76" w:rsidRDefault="008A2A76" w:rsidP="008A2A76">
      <w:pPr>
        <w:spacing w:beforeLines="40" w:before="96" w:afterLines="40" w:after="96" w:line="312" w:lineRule="auto"/>
        <w:jc w:val="both"/>
        <w:rPr>
          <w:rFonts w:cstheme="minorHAnsi"/>
          <w:b/>
          <w:bCs/>
          <w:color w:val="000000" w:themeColor="text1"/>
          <w:sz w:val="20"/>
          <w:szCs w:val="20"/>
        </w:rPr>
      </w:pPr>
    </w:p>
    <w:p w14:paraId="0F495FC7" w14:textId="605F2ED8" w:rsidR="008A2A76" w:rsidRPr="003C3054" w:rsidRDefault="00036C22" w:rsidP="003C3054">
      <w:pPr>
        <w:spacing w:beforeLines="40" w:before="96" w:afterLines="40" w:after="96" w:line="312" w:lineRule="auto"/>
        <w:ind w:firstLine="567"/>
        <w:jc w:val="both"/>
        <w:rPr>
          <w:rFonts w:cstheme="minorHAnsi"/>
          <w:b/>
          <w:bCs/>
          <w:color w:val="000000" w:themeColor="text1"/>
          <w:sz w:val="20"/>
          <w:szCs w:val="20"/>
          <w:u w:val="single"/>
        </w:rPr>
      </w:pPr>
      <w:r w:rsidRPr="00036C22">
        <w:rPr>
          <w:rFonts w:cstheme="minorHAnsi"/>
          <w:b/>
          <w:bCs/>
          <w:color w:val="000000" w:themeColor="text1"/>
          <w:sz w:val="20"/>
          <w:szCs w:val="20"/>
          <w:u w:val="single"/>
        </w:rPr>
        <w:t xml:space="preserve">Tentative </w:t>
      </w:r>
      <w:r w:rsidR="008A2A76" w:rsidRPr="00036C22">
        <w:rPr>
          <w:rFonts w:cstheme="minorHAnsi"/>
          <w:b/>
          <w:bCs/>
          <w:color w:val="000000" w:themeColor="text1"/>
          <w:sz w:val="20"/>
          <w:szCs w:val="20"/>
          <w:u w:val="single"/>
        </w:rPr>
        <w:t>AGENDA</w:t>
      </w:r>
    </w:p>
    <w:tbl>
      <w:tblPr>
        <w:tblStyle w:val="MediumShading1-Accent4"/>
        <w:tblW w:w="9900" w:type="dxa"/>
        <w:tblLook w:val="04A0" w:firstRow="1" w:lastRow="0" w:firstColumn="1" w:lastColumn="0" w:noHBand="0" w:noVBand="1"/>
      </w:tblPr>
      <w:tblGrid>
        <w:gridCol w:w="1877"/>
        <w:gridCol w:w="3358"/>
        <w:gridCol w:w="4665"/>
      </w:tblGrid>
      <w:tr w:rsidR="008A2A76" w:rsidRPr="00036C22" w14:paraId="4055B524" w14:textId="77777777" w:rsidTr="001338D4">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900" w:type="dxa"/>
            <w:gridSpan w:val="3"/>
          </w:tcPr>
          <w:p w14:paraId="0BCC86A2" w14:textId="708A3B6C" w:rsidR="008A2A76" w:rsidRPr="00036C22" w:rsidRDefault="008A2A76" w:rsidP="001338D4">
            <w:pPr>
              <w:pStyle w:val="NoSpacing"/>
              <w:jc w:val="center"/>
              <w:rPr>
                <w:rFonts w:asciiTheme="minorHAnsi" w:hAnsiTheme="minorHAnsi" w:cstheme="minorHAnsi"/>
                <w:b w:val="0"/>
                <w:color w:val="4472C4" w:themeColor="accent1"/>
                <w:sz w:val="20"/>
                <w:szCs w:val="20"/>
              </w:rPr>
            </w:pPr>
            <w:r w:rsidRPr="00036C22">
              <w:rPr>
                <w:rFonts w:asciiTheme="minorHAnsi" w:hAnsiTheme="minorHAnsi" w:cstheme="minorHAnsi"/>
                <w:sz w:val="20"/>
                <w:szCs w:val="20"/>
              </w:rPr>
              <w:t>Day 1</w:t>
            </w:r>
          </w:p>
        </w:tc>
      </w:tr>
      <w:tr w:rsidR="008A2A76" w:rsidRPr="00036C22" w14:paraId="1EEC6374" w14:textId="77777777" w:rsidTr="00036C2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77" w:type="dxa"/>
          </w:tcPr>
          <w:p w14:paraId="3312FA13" w14:textId="77777777" w:rsidR="008A2A76" w:rsidRPr="00036C22" w:rsidRDefault="008A2A76" w:rsidP="001338D4">
            <w:pPr>
              <w:pStyle w:val="NoSpacing"/>
              <w:rPr>
                <w:rFonts w:asciiTheme="minorHAnsi" w:hAnsiTheme="minorHAnsi" w:cstheme="minorHAnsi"/>
                <w:bCs w:val="0"/>
                <w:color w:val="000000"/>
                <w:sz w:val="20"/>
                <w:szCs w:val="20"/>
              </w:rPr>
            </w:pPr>
            <w:r w:rsidRPr="00036C22">
              <w:rPr>
                <w:rFonts w:asciiTheme="minorHAnsi" w:hAnsiTheme="minorHAnsi" w:cstheme="minorHAnsi"/>
                <w:bCs w:val="0"/>
                <w:color w:val="000000"/>
                <w:sz w:val="20"/>
                <w:szCs w:val="20"/>
              </w:rPr>
              <w:t>Time &amp; medium</w:t>
            </w:r>
          </w:p>
        </w:tc>
        <w:tc>
          <w:tcPr>
            <w:tcW w:w="3358" w:type="dxa"/>
          </w:tcPr>
          <w:p w14:paraId="7A107621" w14:textId="77777777" w:rsidR="008A2A76" w:rsidRPr="00036C22" w:rsidRDefault="008A2A76" w:rsidP="001338D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36C22">
              <w:rPr>
                <w:rFonts w:asciiTheme="minorHAnsi" w:hAnsiTheme="minorHAnsi" w:cstheme="minorHAnsi"/>
                <w:b/>
                <w:color w:val="000000"/>
                <w:sz w:val="20"/>
                <w:szCs w:val="20"/>
              </w:rPr>
              <w:t xml:space="preserve">Topic </w:t>
            </w:r>
          </w:p>
        </w:tc>
        <w:tc>
          <w:tcPr>
            <w:tcW w:w="4665" w:type="dxa"/>
          </w:tcPr>
          <w:p w14:paraId="6490B7E9" w14:textId="77777777" w:rsidR="008A2A76" w:rsidRPr="00036C22" w:rsidRDefault="008A2A76" w:rsidP="00036C2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36C22">
              <w:rPr>
                <w:rFonts w:asciiTheme="minorHAnsi" w:hAnsiTheme="minorHAnsi" w:cstheme="minorHAnsi"/>
                <w:b/>
                <w:color w:val="000000"/>
                <w:sz w:val="20"/>
                <w:szCs w:val="20"/>
              </w:rPr>
              <w:t xml:space="preserve">Detailed outline </w:t>
            </w:r>
          </w:p>
        </w:tc>
      </w:tr>
      <w:tr w:rsidR="003C3054" w:rsidRPr="00036C22" w14:paraId="1D7CEB06" w14:textId="77777777" w:rsidTr="003C3054">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877" w:type="dxa"/>
          </w:tcPr>
          <w:p w14:paraId="4D0EF790" w14:textId="3E0BBE8B" w:rsidR="003C3054" w:rsidRDefault="003C3054" w:rsidP="003C3054">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5 min</w:t>
            </w:r>
          </w:p>
        </w:tc>
        <w:tc>
          <w:tcPr>
            <w:tcW w:w="3358" w:type="dxa"/>
          </w:tcPr>
          <w:p w14:paraId="523C1E83" w14:textId="3E9A7CFB" w:rsidR="003C3054" w:rsidRDefault="003C3054"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Welcoming remarks</w:t>
            </w:r>
          </w:p>
        </w:tc>
        <w:tc>
          <w:tcPr>
            <w:tcW w:w="4665" w:type="dxa"/>
          </w:tcPr>
          <w:p w14:paraId="676B6134" w14:textId="0923F315" w:rsidR="003C3054" w:rsidRDefault="005D6B8A" w:rsidP="003C3054">
            <w:pPr>
              <w:tabs>
                <w:tab w:val="left" w:pos="2012"/>
              </w:tabs>
              <w:cnfStyle w:val="000000010000" w:firstRow="0" w:lastRow="0" w:firstColumn="0" w:lastColumn="0" w:oddVBand="0" w:evenVBand="0" w:oddHBand="0" w:evenHBand="1" w:firstRowFirstColumn="0" w:firstRowLastColumn="0" w:lastRowFirstColumn="0" w:lastRowLastColumn="0"/>
              <w:rPr>
                <w:rFonts w:cstheme="minorHAnsi"/>
                <w:sz w:val="20"/>
                <w:szCs w:val="20"/>
                <w:lang w:val="en-US" w:eastAsia="ja-JP"/>
              </w:rPr>
            </w:pPr>
            <w:r>
              <w:rPr>
                <w:rFonts w:cstheme="minorHAnsi"/>
                <w:sz w:val="20"/>
                <w:szCs w:val="20"/>
                <w:lang w:val="en-US" w:eastAsia="ja-JP"/>
              </w:rPr>
              <w:t xml:space="preserve">CEO of PUB or </w:t>
            </w:r>
            <w:proofErr w:type="spellStart"/>
            <w:r w:rsidR="003C3054">
              <w:rPr>
                <w:rFonts w:cstheme="minorHAnsi"/>
                <w:sz w:val="20"/>
                <w:szCs w:val="20"/>
                <w:lang w:val="en-US" w:eastAsia="ja-JP"/>
              </w:rPr>
              <w:t>Mr</w:t>
            </w:r>
            <w:proofErr w:type="spellEnd"/>
            <w:r w:rsidR="003C3054">
              <w:rPr>
                <w:rFonts w:cstheme="minorHAnsi"/>
                <w:sz w:val="20"/>
                <w:szCs w:val="20"/>
                <w:lang w:val="en-US" w:eastAsia="ja-JP"/>
              </w:rPr>
              <w:t xml:space="preserve"> </w:t>
            </w:r>
            <w:proofErr w:type="spellStart"/>
            <w:r w:rsidR="003C3054">
              <w:rPr>
                <w:rFonts w:cstheme="minorHAnsi"/>
                <w:sz w:val="20"/>
                <w:szCs w:val="20"/>
                <w:lang w:val="en-US" w:eastAsia="ja-JP"/>
              </w:rPr>
              <w:t>Tiaon</w:t>
            </w:r>
            <w:proofErr w:type="spellEnd"/>
            <w:r w:rsidR="003C3054">
              <w:rPr>
                <w:rFonts w:cstheme="minorHAnsi"/>
                <w:sz w:val="20"/>
                <w:szCs w:val="20"/>
                <w:lang w:val="en-US" w:eastAsia="ja-JP"/>
              </w:rPr>
              <w:t xml:space="preserve"> </w:t>
            </w:r>
            <w:proofErr w:type="spellStart"/>
            <w:r w:rsidR="003C3054">
              <w:rPr>
                <w:rFonts w:cstheme="minorHAnsi"/>
                <w:sz w:val="20"/>
                <w:szCs w:val="20"/>
                <w:lang w:val="en-US" w:eastAsia="ja-JP"/>
              </w:rPr>
              <w:t>Aukitino</w:t>
            </w:r>
            <w:proofErr w:type="spellEnd"/>
          </w:p>
        </w:tc>
      </w:tr>
      <w:tr w:rsidR="003C3054" w:rsidRPr="00036C22" w14:paraId="2C04FFE2" w14:textId="77777777" w:rsidTr="003C3054">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877" w:type="dxa"/>
          </w:tcPr>
          <w:p w14:paraId="1136E53B" w14:textId="1283ABB6" w:rsidR="003C3054" w:rsidRDefault="003C3054" w:rsidP="003C3054">
            <w:pPr>
              <w:pStyle w:val="NoSpacing"/>
              <w:rPr>
                <w:rFonts w:asciiTheme="minorHAnsi" w:hAnsiTheme="minorHAnsi" w:cstheme="minorHAnsi"/>
                <w:color w:val="000000"/>
                <w:sz w:val="20"/>
                <w:szCs w:val="20"/>
              </w:rPr>
            </w:pPr>
            <w:r>
              <w:rPr>
                <w:rFonts w:asciiTheme="minorHAnsi" w:hAnsiTheme="minorHAnsi" w:cstheme="minorHAnsi"/>
                <w:color w:val="000000"/>
                <w:sz w:val="20"/>
                <w:szCs w:val="20"/>
              </w:rPr>
              <w:t>5 min</w:t>
            </w:r>
          </w:p>
        </w:tc>
        <w:tc>
          <w:tcPr>
            <w:tcW w:w="3358" w:type="dxa"/>
          </w:tcPr>
          <w:p w14:paraId="0204BE9C" w14:textId="3BA6C1B7" w:rsidR="003C3054" w:rsidRDefault="003C3054" w:rsidP="003C305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Introduction</w:t>
            </w:r>
          </w:p>
        </w:tc>
        <w:tc>
          <w:tcPr>
            <w:tcW w:w="4665" w:type="dxa"/>
          </w:tcPr>
          <w:p w14:paraId="0B1126AA" w14:textId="74BF88F4" w:rsidR="003C3054" w:rsidRDefault="003C3054" w:rsidP="003C3054">
            <w:pPr>
              <w:tabs>
                <w:tab w:val="left" w:pos="2012"/>
              </w:tabs>
              <w:cnfStyle w:val="000000100000" w:firstRow="0" w:lastRow="0" w:firstColumn="0" w:lastColumn="0" w:oddVBand="0" w:evenVBand="0" w:oddHBand="1" w:evenHBand="0" w:firstRowFirstColumn="0" w:firstRowLastColumn="0" w:lastRowFirstColumn="0" w:lastRowLastColumn="0"/>
              <w:rPr>
                <w:rFonts w:cstheme="minorHAnsi"/>
                <w:sz w:val="20"/>
                <w:szCs w:val="20"/>
                <w:lang w:val="en-US" w:eastAsia="ja-JP"/>
              </w:rPr>
            </w:pPr>
            <w:r>
              <w:rPr>
                <w:rFonts w:cstheme="minorHAnsi"/>
                <w:sz w:val="20"/>
                <w:szCs w:val="20"/>
                <w:lang w:val="en-US" w:eastAsia="ja-JP"/>
              </w:rPr>
              <w:t>SPC/PCREEE</w:t>
            </w:r>
          </w:p>
        </w:tc>
      </w:tr>
      <w:tr w:rsidR="003C3054" w:rsidRPr="00036C22" w14:paraId="003A4242" w14:textId="77777777" w:rsidTr="00036C22">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77" w:type="dxa"/>
          </w:tcPr>
          <w:p w14:paraId="15BB7CC1" w14:textId="3706CAAA" w:rsidR="003C3054" w:rsidRPr="00036C22" w:rsidRDefault="003C3054" w:rsidP="003C3054">
            <w:pPr>
              <w:pStyle w:val="NoSpacing"/>
              <w:rPr>
                <w:rFonts w:asciiTheme="minorHAnsi" w:hAnsiTheme="minorHAnsi" w:cstheme="minorHAnsi"/>
                <w:bCs w:val="0"/>
                <w:color w:val="000000"/>
                <w:sz w:val="20"/>
                <w:szCs w:val="20"/>
              </w:rPr>
            </w:pPr>
            <w:r w:rsidRPr="00036C22">
              <w:rPr>
                <w:rFonts w:asciiTheme="minorHAnsi" w:hAnsiTheme="minorHAnsi" w:cstheme="minorHAnsi"/>
                <w:b w:val="0"/>
                <w:color w:val="000000"/>
                <w:sz w:val="20"/>
                <w:szCs w:val="20"/>
              </w:rPr>
              <w:t>15 min</w:t>
            </w:r>
          </w:p>
        </w:tc>
        <w:tc>
          <w:tcPr>
            <w:tcW w:w="3358" w:type="dxa"/>
          </w:tcPr>
          <w:p w14:paraId="5E62E985" w14:textId="683EB5E0" w:rsidR="003C3054" w:rsidRPr="00036C22" w:rsidRDefault="003C3054"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36C22">
              <w:rPr>
                <w:rFonts w:asciiTheme="minorHAnsi" w:hAnsiTheme="minorHAnsi" w:cstheme="minorHAnsi"/>
                <w:color w:val="000000"/>
                <w:sz w:val="20"/>
                <w:szCs w:val="20"/>
              </w:rPr>
              <w:t>Session-1:</w:t>
            </w:r>
          </w:p>
          <w:p w14:paraId="4CFDA7C9" w14:textId="0BE9F19E" w:rsidR="003C3054" w:rsidRPr="00036C22" w:rsidRDefault="003C3054"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szCs w:val="20"/>
              </w:rPr>
            </w:pPr>
            <w:r w:rsidRPr="00036C22">
              <w:rPr>
                <w:rFonts w:asciiTheme="minorHAnsi" w:hAnsiTheme="minorHAnsi" w:cstheme="minorHAnsi"/>
                <w:b/>
                <w:bCs/>
                <w:sz w:val="20"/>
                <w:szCs w:val="20"/>
              </w:rPr>
              <w:t>Speaker: Tiaon Aukitino</w:t>
            </w:r>
          </w:p>
        </w:tc>
        <w:tc>
          <w:tcPr>
            <w:tcW w:w="4665" w:type="dxa"/>
          </w:tcPr>
          <w:p w14:paraId="1620B7DC" w14:textId="5B7C8FB5" w:rsidR="003C3054" w:rsidRPr="00036C22" w:rsidRDefault="003C3054" w:rsidP="003C3054">
            <w:pPr>
              <w:tabs>
                <w:tab w:val="left" w:pos="2012"/>
              </w:tabs>
              <w:cnfStyle w:val="000000010000" w:firstRow="0" w:lastRow="0" w:firstColumn="0" w:lastColumn="0" w:oddVBand="0" w:evenVBand="0" w:oddHBand="0" w:evenHBand="1" w:firstRowFirstColumn="0" w:firstRowLastColumn="0" w:lastRowFirstColumn="0" w:lastRowLastColumn="0"/>
              <w:rPr>
                <w:rFonts w:cstheme="minorHAnsi"/>
                <w:sz w:val="20"/>
                <w:szCs w:val="20"/>
                <w:lang w:val="en-US" w:eastAsia="ja-JP"/>
              </w:rPr>
            </w:pPr>
            <w:r w:rsidRPr="00036C22">
              <w:rPr>
                <w:rFonts w:cstheme="minorHAnsi"/>
                <w:sz w:val="20"/>
                <w:szCs w:val="20"/>
                <w:lang w:val="en-US" w:eastAsia="ja-JP"/>
              </w:rPr>
              <w:t>Background to the PUB e-bus project</w:t>
            </w:r>
          </w:p>
        </w:tc>
      </w:tr>
      <w:tr w:rsidR="003C3054" w:rsidRPr="00036C22" w14:paraId="5C7BC312" w14:textId="77777777" w:rsidTr="00036C2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77" w:type="dxa"/>
          </w:tcPr>
          <w:p w14:paraId="33DBE6A1" w14:textId="3C0F9BB1" w:rsidR="003C3054" w:rsidRPr="00036C22" w:rsidRDefault="003C3054" w:rsidP="003C3054">
            <w:pPr>
              <w:pStyle w:val="NoSpacing"/>
              <w:rPr>
                <w:rFonts w:asciiTheme="minorHAnsi" w:hAnsiTheme="minorHAnsi" w:cstheme="minorHAnsi"/>
                <w:b w:val="0"/>
                <w:color w:val="000000"/>
                <w:sz w:val="20"/>
                <w:szCs w:val="20"/>
              </w:rPr>
            </w:pPr>
            <w:r w:rsidRPr="00036C22">
              <w:rPr>
                <w:rFonts w:asciiTheme="minorHAnsi" w:hAnsiTheme="minorHAnsi" w:cstheme="minorHAnsi"/>
                <w:b w:val="0"/>
                <w:color w:val="000000"/>
                <w:sz w:val="20"/>
                <w:szCs w:val="20"/>
              </w:rPr>
              <w:t>15 min</w:t>
            </w:r>
          </w:p>
        </w:tc>
        <w:tc>
          <w:tcPr>
            <w:tcW w:w="3358" w:type="dxa"/>
          </w:tcPr>
          <w:p w14:paraId="4A8F3552" w14:textId="342E120B" w:rsidR="003C3054" w:rsidRPr="00036C22" w:rsidRDefault="003C3054" w:rsidP="003C305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6C22">
              <w:rPr>
                <w:rFonts w:asciiTheme="minorHAnsi" w:hAnsiTheme="minorHAnsi" w:cstheme="minorHAnsi"/>
                <w:sz w:val="20"/>
                <w:szCs w:val="20"/>
              </w:rPr>
              <w:t>Session-2</w:t>
            </w:r>
          </w:p>
          <w:p w14:paraId="72FD68A2" w14:textId="5ABFEF88" w:rsidR="003C3054" w:rsidRPr="00036C22" w:rsidRDefault="003C3054" w:rsidP="003C3054">
            <w:pPr>
              <w:pStyle w:val="No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lang w:eastAsia="en-US"/>
              </w:rPr>
            </w:pPr>
            <w:r w:rsidRPr="00036C22">
              <w:rPr>
                <w:rFonts w:asciiTheme="minorHAnsi" w:hAnsiTheme="minorHAnsi" w:cstheme="minorHAnsi"/>
                <w:b/>
                <w:bCs/>
                <w:sz w:val="20"/>
                <w:szCs w:val="20"/>
              </w:rPr>
              <w:t>Speaker: PCREEE</w:t>
            </w:r>
          </w:p>
        </w:tc>
        <w:tc>
          <w:tcPr>
            <w:tcW w:w="4665" w:type="dxa"/>
          </w:tcPr>
          <w:p w14:paraId="2C127E15" w14:textId="08F5DB24" w:rsidR="003C3054" w:rsidRPr="00036C22" w:rsidRDefault="003C3054" w:rsidP="003C3054">
            <w:pPr>
              <w:pStyle w:val="No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sz w:val="20"/>
                <w:szCs w:val="20"/>
                <w:lang w:val="en-GB" w:eastAsia="en-US"/>
              </w:rPr>
            </w:pPr>
            <w:r w:rsidRPr="00036C22">
              <w:rPr>
                <w:rFonts w:asciiTheme="minorHAnsi" w:eastAsiaTheme="minorHAnsi" w:hAnsiTheme="minorHAnsi" w:cstheme="minorHAnsi"/>
                <w:color w:val="000000"/>
                <w:sz w:val="20"/>
                <w:szCs w:val="20"/>
                <w:lang w:val="en-GB" w:eastAsia="en-US"/>
              </w:rPr>
              <w:t>SPC regional E-mobility programme and EV developments in the PICs</w:t>
            </w:r>
          </w:p>
        </w:tc>
      </w:tr>
      <w:tr w:rsidR="003C3054" w:rsidRPr="00036C22" w14:paraId="36A7BB94" w14:textId="77777777" w:rsidTr="00036C22">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77" w:type="dxa"/>
          </w:tcPr>
          <w:p w14:paraId="3786F398" w14:textId="12B38557" w:rsidR="003C3054" w:rsidRPr="00036C22" w:rsidRDefault="003C3054" w:rsidP="003C3054">
            <w:pPr>
              <w:pStyle w:val="NoSpacing"/>
              <w:rPr>
                <w:rFonts w:asciiTheme="minorHAnsi" w:hAnsiTheme="minorHAnsi" w:cstheme="minorHAnsi"/>
                <w:color w:val="000000"/>
                <w:sz w:val="20"/>
                <w:szCs w:val="20"/>
              </w:rPr>
            </w:pPr>
            <w:r w:rsidRPr="00036C22">
              <w:rPr>
                <w:rFonts w:asciiTheme="minorHAnsi" w:hAnsiTheme="minorHAnsi" w:cstheme="minorHAnsi"/>
                <w:b w:val="0"/>
                <w:color w:val="000000"/>
                <w:sz w:val="20"/>
                <w:szCs w:val="20"/>
              </w:rPr>
              <w:t>15 min</w:t>
            </w:r>
          </w:p>
        </w:tc>
        <w:tc>
          <w:tcPr>
            <w:tcW w:w="3358" w:type="dxa"/>
          </w:tcPr>
          <w:p w14:paraId="4F3BD074" w14:textId="5F94ABA2" w:rsidR="003C3054" w:rsidRPr="00036C22" w:rsidRDefault="003C3054"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r w:rsidRPr="00036C22">
              <w:rPr>
                <w:rFonts w:asciiTheme="minorHAnsi" w:hAnsiTheme="minorHAnsi" w:cstheme="minorHAnsi"/>
                <w:color w:val="000000"/>
                <w:sz w:val="20"/>
                <w:szCs w:val="20"/>
              </w:rPr>
              <w:t>Session-3</w:t>
            </w:r>
          </w:p>
          <w:p w14:paraId="44B8E1DC" w14:textId="1936051D" w:rsidR="003C3054" w:rsidRPr="00036C22" w:rsidDel="003A424E" w:rsidRDefault="003C3054"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0"/>
                <w:szCs w:val="20"/>
              </w:rPr>
            </w:pPr>
            <w:r w:rsidRPr="00036C22">
              <w:rPr>
                <w:rFonts w:asciiTheme="minorHAnsi" w:hAnsiTheme="minorHAnsi" w:cstheme="minorHAnsi"/>
                <w:b/>
                <w:bCs/>
                <w:sz w:val="20"/>
                <w:szCs w:val="20"/>
              </w:rPr>
              <w:t>Speaker: Andrew Campbell</w:t>
            </w:r>
          </w:p>
        </w:tc>
        <w:tc>
          <w:tcPr>
            <w:tcW w:w="4665" w:type="dxa"/>
          </w:tcPr>
          <w:p w14:paraId="7F35310D" w14:textId="0B368DC9" w:rsidR="003C3054" w:rsidRPr="00036C22" w:rsidRDefault="003C3054"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r w:rsidRPr="00036C22">
              <w:rPr>
                <w:rFonts w:asciiTheme="minorHAnsi" w:hAnsiTheme="minorHAnsi" w:cstheme="minorHAnsi"/>
                <w:color w:val="000000"/>
                <w:sz w:val="20"/>
                <w:szCs w:val="20"/>
              </w:rPr>
              <w:t>Global experience with the EVs</w:t>
            </w:r>
          </w:p>
        </w:tc>
      </w:tr>
      <w:tr w:rsidR="003C3054" w:rsidRPr="00036C22" w14:paraId="6C7BDF0F" w14:textId="77777777" w:rsidTr="00036C2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77" w:type="dxa"/>
          </w:tcPr>
          <w:p w14:paraId="5BD40058" w14:textId="0C6D1726" w:rsidR="003C3054" w:rsidRPr="00036C22" w:rsidRDefault="003C3054" w:rsidP="003C3054">
            <w:pPr>
              <w:pStyle w:val="NoSpacing"/>
              <w:rPr>
                <w:rFonts w:asciiTheme="minorHAnsi" w:hAnsiTheme="minorHAnsi" w:cstheme="minorHAnsi"/>
                <w:b w:val="0"/>
                <w:color w:val="000000"/>
                <w:sz w:val="20"/>
                <w:szCs w:val="20"/>
              </w:rPr>
            </w:pPr>
            <w:r w:rsidRPr="00036C22">
              <w:rPr>
                <w:rFonts w:asciiTheme="minorHAnsi" w:hAnsiTheme="minorHAnsi" w:cstheme="minorHAnsi"/>
                <w:b w:val="0"/>
                <w:color w:val="000000"/>
                <w:sz w:val="20"/>
                <w:szCs w:val="20"/>
              </w:rPr>
              <w:t>15 min</w:t>
            </w:r>
          </w:p>
        </w:tc>
        <w:tc>
          <w:tcPr>
            <w:tcW w:w="3358" w:type="dxa"/>
          </w:tcPr>
          <w:p w14:paraId="6F1E192A" w14:textId="3277706C" w:rsidR="003C3054" w:rsidRPr="00036C22" w:rsidRDefault="003C3054" w:rsidP="003C305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36C22">
              <w:rPr>
                <w:rFonts w:asciiTheme="minorHAnsi" w:hAnsiTheme="minorHAnsi" w:cstheme="minorHAnsi"/>
                <w:color w:val="000000"/>
                <w:sz w:val="20"/>
                <w:szCs w:val="20"/>
              </w:rPr>
              <w:t>Q &amp; A Session</w:t>
            </w:r>
          </w:p>
        </w:tc>
        <w:tc>
          <w:tcPr>
            <w:tcW w:w="4665" w:type="dxa"/>
          </w:tcPr>
          <w:p w14:paraId="70B8615B" w14:textId="77777777" w:rsidR="003C3054" w:rsidRPr="00036C22" w:rsidRDefault="003C3054" w:rsidP="003C3054">
            <w:pPr>
              <w:pStyle w:val="NoSpacing"/>
              <w:ind w:left="5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r>
      <w:tr w:rsidR="003C3054" w:rsidRPr="00036C22" w14:paraId="05CB23C9" w14:textId="77777777" w:rsidTr="00036C22">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77" w:type="dxa"/>
          </w:tcPr>
          <w:p w14:paraId="474B8FC1" w14:textId="2DD30677" w:rsidR="003C3054" w:rsidRPr="00036C22" w:rsidRDefault="003C3054" w:rsidP="003C3054">
            <w:pPr>
              <w:pStyle w:val="NoSpacing"/>
              <w:rPr>
                <w:rFonts w:asciiTheme="minorHAnsi" w:hAnsiTheme="minorHAnsi" w:cstheme="minorHAnsi"/>
                <w:color w:val="000000"/>
                <w:sz w:val="20"/>
                <w:szCs w:val="20"/>
              </w:rPr>
            </w:pPr>
            <w:r w:rsidRPr="00036C22">
              <w:rPr>
                <w:rFonts w:asciiTheme="minorHAnsi" w:hAnsiTheme="minorHAnsi" w:cstheme="minorHAnsi"/>
                <w:b w:val="0"/>
                <w:color w:val="000000"/>
                <w:sz w:val="20"/>
                <w:szCs w:val="20"/>
              </w:rPr>
              <w:t>15 min</w:t>
            </w:r>
          </w:p>
        </w:tc>
        <w:tc>
          <w:tcPr>
            <w:tcW w:w="3358" w:type="dxa"/>
          </w:tcPr>
          <w:p w14:paraId="2ACF4F2A" w14:textId="411E0A6D" w:rsidR="003C3054" w:rsidRPr="00036C22" w:rsidRDefault="003C3054"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36C22">
              <w:rPr>
                <w:rFonts w:asciiTheme="minorHAnsi" w:hAnsiTheme="minorHAnsi" w:cstheme="minorHAnsi"/>
                <w:sz w:val="20"/>
                <w:szCs w:val="20"/>
              </w:rPr>
              <w:t>Session-4</w:t>
            </w:r>
          </w:p>
          <w:p w14:paraId="38D6BD86" w14:textId="4203D7CC" w:rsidR="003C3054" w:rsidRPr="00036C22" w:rsidRDefault="003C3054"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20"/>
                <w:szCs w:val="20"/>
              </w:rPr>
            </w:pPr>
            <w:r w:rsidRPr="00036C22">
              <w:rPr>
                <w:rFonts w:asciiTheme="minorHAnsi" w:hAnsiTheme="minorHAnsi" w:cstheme="minorHAnsi"/>
                <w:b/>
                <w:bCs/>
                <w:sz w:val="20"/>
                <w:szCs w:val="20"/>
              </w:rPr>
              <w:t>Speaker: Katherine Cooke</w:t>
            </w:r>
          </w:p>
        </w:tc>
        <w:tc>
          <w:tcPr>
            <w:tcW w:w="4665" w:type="dxa"/>
          </w:tcPr>
          <w:p w14:paraId="2131926D" w14:textId="115C4BD0" w:rsidR="003C3054" w:rsidRPr="00036C22" w:rsidRDefault="003C3054"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r w:rsidRPr="00036C22">
              <w:rPr>
                <w:rFonts w:asciiTheme="minorHAnsi" w:hAnsiTheme="minorHAnsi" w:cstheme="minorHAnsi"/>
                <w:color w:val="000000"/>
                <w:sz w:val="20"/>
                <w:szCs w:val="20"/>
              </w:rPr>
              <w:t>Feasibility Study on Promoting decarbonizing of Public Bus Transport in Fiji</w:t>
            </w:r>
          </w:p>
        </w:tc>
      </w:tr>
      <w:tr w:rsidR="003C3054" w:rsidRPr="00036C22" w14:paraId="5549F769" w14:textId="77777777" w:rsidTr="00036C2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77" w:type="dxa"/>
          </w:tcPr>
          <w:p w14:paraId="7B1DAED9" w14:textId="0FF5B52F" w:rsidR="003C3054" w:rsidRPr="00036C22" w:rsidRDefault="003C3054" w:rsidP="003C3054">
            <w:pPr>
              <w:pStyle w:val="NoSpacing"/>
              <w:rPr>
                <w:rFonts w:asciiTheme="minorHAnsi" w:hAnsiTheme="minorHAnsi" w:cstheme="minorHAnsi"/>
                <w:b w:val="0"/>
                <w:color w:val="000000"/>
                <w:sz w:val="20"/>
                <w:szCs w:val="20"/>
              </w:rPr>
            </w:pPr>
            <w:r w:rsidRPr="00036C22">
              <w:rPr>
                <w:rFonts w:asciiTheme="minorHAnsi" w:hAnsiTheme="minorHAnsi" w:cstheme="minorHAnsi"/>
                <w:b w:val="0"/>
                <w:color w:val="000000"/>
                <w:sz w:val="20"/>
                <w:szCs w:val="20"/>
              </w:rPr>
              <w:t>15 min</w:t>
            </w:r>
          </w:p>
        </w:tc>
        <w:tc>
          <w:tcPr>
            <w:tcW w:w="3358" w:type="dxa"/>
          </w:tcPr>
          <w:p w14:paraId="7D12A09D" w14:textId="17484BE1" w:rsidR="003C3054" w:rsidRPr="00036C22" w:rsidRDefault="003C3054" w:rsidP="003C305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6C22">
              <w:rPr>
                <w:rFonts w:asciiTheme="minorHAnsi" w:hAnsiTheme="minorHAnsi" w:cstheme="minorHAnsi"/>
                <w:sz w:val="20"/>
                <w:szCs w:val="20"/>
              </w:rPr>
              <w:t>Session-5</w:t>
            </w:r>
          </w:p>
          <w:p w14:paraId="3CC9C646" w14:textId="0AD6D3C6" w:rsidR="003C3054" w:rsidRPr="00036C22" w:rsidRDefault="003C3054" w:rsidP="003C305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036C22">
              <w:rPr>
                <w:rFonts w:asciiTheme="minorHAnsi" w:hAnsiTheme="minorHAnsi" w:cstheme="minorHAnsi"/>
                <w:b/>
                <w:bCs/>
                <w:sz w:val="20"/>
                <w:szCs w:val="20"/>
              </w:rPr>
              <w:t>Speaker: AREAN Project</w:t>
            </w:r>
          </w:p>
        </w:tc>
        <w:tc>
          <w:tcPr>
            <w:tcW w:w="4665" w:type="dxa"/>
          </w:tcPr>
          <w:p w14:paraId="23C8469F" w14:textId="1D959BAD" w:rsidR="003C3054" w:rsidRPr="00036C22" w:rsidRDefault="003C3054" w:rsidP="003C305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36C22">
              <w:rPr>
                <w:rFonts w:asciiTheme="minorHAnsi" w:hAnsiTheme="minorHAnsi" w:cstheme="minorHAnsi"/>
                <w:color w:val="000000"/>
                <w:sz w:val="20"/>
                <w:szCs w:val="20"/>
              </w:rPr>
              <w:t>Experience with EVs and e-bikes in Niue</w:t>
            </w:r>
          </w:p>
        </w:tc>
      </w:tr>
      <w:tr w:rsidR="003C3054" w:rsidRPr="00036C22" w14:paraId="78EF8D04" w14:textId="77777777" w:rsidTr="00036C22">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77" w:type="dxa"/>
          </w:tcPr>
          <w:p w14:paraId="09C72193" w14:textId="2C168873" w:rsidR="003C3054" w:rsidRPr="00036C22" w:rsidRDefault="003C3054" w:rsidP="003C3054">
            <w:pPr>
              <w:pStyle w:val="NoSpacing"/>
              <w:rPr>
                <w:rFonts w:asciiTheme="minorHAnsi" w:hAnsiTheme="minorHAnsi" w:cstheme="minorHAnsi"/>
                <w:color w:val="000000"/>
                <w:sz w:val="20"/>
                <w:szCs w:val="20"/>
              </w:rPr>
            </w:pPr>
            <w:r w:rsidRPr="00036C22">
              <w:rPr>
                <w:rFonts w:asciiTheme="minorHAnsi" w:hAnsiTheme="minorHAnsi" w:cstheme="minorHAnsi"/>
                <w:b w:val="0"/>
                <w:color w:val="000000"/>
                <w:sz w:val="20"/>
                <w:szCs w:val="20"/>
              </w:rPr>
              <w:t>15 min</w:t>
            </w:r>
          </w:p>
        </w:tc>
        <w:tc>
          <w:tcPr>
            <w:tcW w:w="3358" w:type="dxa"/>
          </w:tcPr>
          <w:p w14:paraId="375FB99A" w14:textId="30391F59" w:rsidR="003C3054" w:rsidRPr="00036C22" w:rsidRDefault="003C3054"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r w:rsidRPr="00036C22">
              <w:rPr>
                <w:rFonts w:asciiTheme="minorHAnsi" w:hAnsiTheme="minorHAnsi" w:cstheme="minorHAnsi"/>
                <w:color w:val="000000"/>
                <w:sz w:val="20"/>
                <w:szCs w:val="20"/>
              </w:rPr>
              <w:t>Q &amp; A Session</w:t>
            </w:r>
          </w:p>
        </w:tc>
        <w:tc>
          <w:tcPr>
            <w:tcW w:w="4665" w:type="dxa"/>
          </w:tcPr>
          <w:p w14:paraId="6E60216F" w14:textId="77777777" w:rsidR="003C3054" w:rsidRPr="00036C22" w:rsidRDefault="003C3054" w:rsidP="003C3054">
            <w:pPr>
              <w:pStyle w:val="NoSpacing"/>
              <w:ind w:left="52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r>
      <w:tr w:rsidR="003C3054" w:rsidRPr="00036C22" w14:paraId="7D31F7C8" w14:textId="77777777" w:rsidTr="00036C2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77" w:type="dxa"/>
          </w:tcPr>
          <w:p w14:paraId="2A9B7AD0" w14:textId="7660E73F" w:rsidR="003C3054" w:rsidRPr="00036C22" w:rsidRDefault="003C3054" w:rsidP="003C3054">
            <w:pPr>
              <w:pStyle w:val="NoSpacing"/>
              <w:rPr>
                <w:rFonts w:asciiTheme="minorHAnsi" w:hAnsiTheme="minorHAnsi" w:cstheme="minorHAnsi"/>
                <w:color w:val="000000"/>
                <w:sz w:val="20"/>
                <w:szCs w:val="20"/>
              </w:rPr>
            </w:pPr>
            <w:r w:rsidRPr="00036C22">
              <w:rPr>
                <w:rFonts w:asciiTheme="minorHAnsi" w:hAnsiTheme="minorHAnsi" w:cstheme="minorHAnsi"/>
                <w:b w:val="0"/>
                <w:color w:val="000000"/>
                <w:sz w:val="20"/>
                <w:szCs w:val="20"/>
              </w:rPr>
              <w:t>15 min</w:t>
            </w:r>
          </w:p>
        </w:tc>
        <w:tc>
          <w:tcPr>
            <w:tcW w:w="3358" w:type="dxa"/>
          </w:tcPr>
          <w:p w14:paraId="29C34B0A" w14:textId="0DB1ED30" w:rsidR="003C3054" w:rsidRPr="00036C22" w:rsidRDefault="003C3054" w:rsidP="003C305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36C22">
              <w:rPr>
                <w:rFonts w:asciiTheme="minorHAnsi" w:hAnsiTheme="minorHAnsi" w:cstheme="minorHAnsi"/>
                <w:color w:val="000000"/>
                <w:sz w:val="20"/>
                <w:szCs w:val="20"/>
              </w:rPr>
              <w:t>Wrapping-up</w:t>
            </w:r>
          </w:p>
        </w:tc>
        <w:tc>
          <w:tcPr>
            <w:tcW w:w="4665" w:type="dxa"/>
          </w:tcPr>
          <w:p w14:paraId="4422916E" w14:textId="77777777" w:rsidR="003C3054" w:rsidRPr="00036C22" w:rsidRDefault="003C3054" w:rsidP="003C3054">
            <w:pPr>
              <w:pStyle w:val="NoSpacing"/>
              <w:ind w:left="5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r>
      <w:tr w:rsidR="001710CD" w:rsidRPr="00036C22" w14:paraId="649A2C23" w14:textId="77777777" w:rsidTr="00036C22">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77" w:type="dxa"/>
          </w:tcPr>
          <w:p w14:paraId="594EEA22" w14:textId="77777777" w:rsidR="001710CD" w:rsidRPr="00036C22" w:rsidRDefault="001710CD" w:rsidP="003C3054">
            <w:pPr>
              <w:pStyle w:val="NoSpacing"/>
              <w:rPr>
                <w:rFonts w:asciiTheme="minorHAnsi" w:hAnsiTheme="minorHAnsi" w:cstheme="minorHAnsi"/>
                <w:color w:val="000000"/>
                <w:sz w:val="20"/>
                <w:szCs w:val="20"/>
              </w:rPr>
            </w:pPr>
          </w:p>
        </w:tc>
        <w:tc>
          <w:tcPr>
            <w:tcW w:w="3358" w:type="dxa"/>
          </w:tcPr>
          <w:p w14:paraId="43790786" w14:textId="4D839A96" w:rsidR="001710CD" w:rsidRPr="00036C22" w:rsidRDefault="001710CD" w:rsidP="003C3054">
            <w:pPr>
              <w:pStyle w:val="No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LUNCH</w:t>
            </w:r>
          </w:p>
        </w:tc>
        <w:tc>
          <w:tcPr>
            <w:tcW w:w="4665" w:type="dxa"/>
          </w:tcPr>
          <w:p w14:paraId="15226C1C" w14:textId="77777777" w:rsidR="001710CD" w:rsidRPr="00036C22" w:rsidRDefault="001710CD" w:rsidP="003C3054">
            <w:pPr>
              <w:pStyle w:val="NoSpacing"/>
              <w:ind w:left="52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rPr>
            </w:pPr>
          </w:p>
        </w:tc>
      </w:tr>
    </w:tbl>
    <w:p w14:paraId="564F0DAE" w14:textId="31CCBC28" w:rsidR="001028D0" w:rsidRPr="00036C22" w:rsidRDefault="001028D0" w:rsidP="00036C22">
      <w:pPr>
        <w:spacing w:beforeLines="40" w:before="96" w:afterLines="40" w:after="96" w:line="312" w:lineRule="auto"/>
        <w:jc w:val="both"/>
        <w:rPr>
          <w:rFonts w:cstheme="minorHAnsi"/>
          <w:b/>
          <w:bCs/>
          <w:color w:val="000000" w:themeColor="text1"/>
          <w:sz w:val="20"/>
          <w:szCs w:val="20"/>
        </w:rPr>
      </w:pPr>
    </w:p>
    <w:p w14:paraId="59664B44" w14:textId="5B36FFA8" w:rsidR="00D73E16" w:rsidRPr="00C57001" w:rsidRDefault="00892B60" w:rsidP="00D8325F">
      <w:pPr>
        <w:pStyle w:val="ListParagraph"/>
        <w:numPr>
          <w:ilvl w:val="0"/>
          <w:numId w:val="1"/>
        </w:numPr>
        <w:spacing w:beforeLines="40" w:before="96" w:afterLines="40" w:after="96" w:line="312" w:lineRule="auto"/>
        <w:ind w:left="0" w:firstLine="567"/>
        <w:jc w:val="both"/>
        <w:rPr>
          <w:rFonts w:cstheme="minorHAnsi"/>
          <w:b/>
          <w:bCs/>
          <w:color w:val="000000" w:themeColor="text1"/>
          <w:sz w:val="20"/>
          <w:szCs w:val="20"/>
        </w:rPr>
      </w:pPr>
      <w:r w:rsidRPr="00C57001">
        <w:rPr>
          <w:rFonts w:cstheme="minorHAnsi"/>
          <w:color w:val="000000" w:themeColor="text1"/>
          <w:sz w:val="20"/>
          <w:szCs w:val="20"/>
        </w:rPr>
        <w:t xml:space="preserve"> </w:t>
      </w:r>
      <w:r w:rsidR="00D73E16" w:rsidRPr="00C57001">
        <w:rPr>
          <w:rFonts w:cstheme="minorHAnsi"/>
          <w:b/>
          <w:color w:val="000000" w:themeColor="text1"/>
          <w:sz w:val="20"/>
          <w:szCs w:val="20"/>
        </w:rPr>
        <w:t xml:space="preserve">Budget </w:t>
      </w:r>
    </w:p>
    <w:tbl>
      <w:tblPr>
        <w:tblStyle w:val="TableGrid"/>
        <w:tblW w:w="9781" w:type="dxa"/>
        <w:tblInd w:w="-5" w:type="dxa"/>
        <w:tblLook w:val="04A0" w:firstRow="1" w:lastRow="0" w:firstColumn="1" w:lastColumn="0" w:noHBand="0" w:noVBand="1"/>
      </w:tblPr>
      <w:tblGrid>
        <w:gridCol w:w="2410"/>
        <w:gridCol w:w="1711"/>
        <w:gridCol w:w="1721"/>
        <w:gridCol w:w="3939"/>
      </w:tblGrid>
      <w:tr w:rsidR="00036C22" w:rsidRPr="00C57001" w14:paraId="359B2A58" w14:textId="47A8CB12" w:rsidTr="00782ECD">
        <w:trPr>
          <w:trHeight w:val="454"/>
        </w:trPr>
        <w:tc>
          <w:tcPr>
            <w:tcW w:w="2410"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ACB9CA" w:themeFill="text2" w:themeFillTint="66"/>
          </w:tcPr>
          <w:p w14:paraId="3B729B5D" w14:textId="71604C2E" w:rsidR="00036C22" w:rsidRPr="00C57001" w:rsidRDefault="00036C22" w:rsidP="00D8325F">
            <w:pPr>
              <w:spacing w:beforeLines="40" w:before="96" w:afterLines="40" w:after="96" w:line="312" w:lineRule="auto"/>
              <w:jc w:val="center"/>
              <w:rPr>
                <w:rFonts w:cstheme="minorHAnsi"/>
                <w:b/>
                <w:color w:val="000000" w:themeColor="text1"/>
                <w:sz w:val="20"/>
                <w:szCs w:val="20"/>
              </w:rPr>
            </w:pPr>
            <w:r w:rsidRPr="00C57001">
              <w:rPr>
                <w:rFonts w:cstheme="minorHAnsi"/>
                <w:b/>
                <w:color w:val="000000" w:themeColor="text1"/>
                <w:sz w:val="20"/>
                <w:szCs w:val="20"/>
              </w:rPr>
              <w:t>Cost Item</w:t>
            </w:r>
          </w:p>
        </w:tc>
        <w:tc>
          <w:tcPr>
            <w:tcW w:w="1711"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CB9CA" w:themeFill="text2" w:themeFillTint="66"/>
          </w:tcPr>
          <w:p w14:paraId="03838037" w14:textId="321FB97F" w:rsidR="00036C22" w:rsidRPr="00C57001" w:rsidRDefault="0014468B" w:rsidP="00D8325F">
            <w:pPr>
              <w:spacing w:beforeLines="40" w:before="96" w:afterLines="40" w:after="96" w:line="312" w:lineRule="auto"/>
              <w:jc w:val="center"/>
              <w:rPr>
                <w:rFonts w:cstheme="minorHAnsi"/>
                <w:b/>
                <w:color w:val="000000" w:themeColor="text1"/>
                <w:sz w:val="20"/>
                <w:szCs w:val="20"/>
              </w:rPr>
            </w:pPr>
            <w:r>
              <w:rPr>
                <w:rFonts w:cstheme="minorHAnsi"/>
                <w:b/>
                <w:color w:val="000000" w:themeColor="text1"/>
                <w:sz w:val="20"/>
                <w:szCs w:val="20"/>
              </w:rPr>
              <w:t>PUB</w:t>
            </w:r>
            <w:r w:rsidR="00036C22" w:rsidRPr="00C57001">
              <w:rPr>
                <w:rFonts w:cstheme="minorHAnsi"/>
                <w:b/>
                <w:color w:val="000000" w:themeColor="text1"/>
                <w:sz w:val="20"/>
                <w:szCs w:val="20"/>
              </w:rPr>
              <w:t xml:space="preserve"> (</w:t>
            </w:r>
            <w:r>
              <w:rPr>
                <w:rFonts w:cstheme="minorHAnsi"/>
                <w:b/>
                <w:color w:val="000000" w:themeColor="text1"/>
                <w:sz w:val="20"/>
                <w:szCs w:val="20"/>
              </w:rPr>
              <w:t>AU</w:t>
            </w:r>
            <w:r w:rsidR="00036C22" w:rsidRPr="00C57001">
              <w:rPr>
                <w:rFonts w:cstheme="minorHAnsi"/>
                <w:b/>
                <w:color w:val="000000" w:themeColor="text1"/>
                <w:sz w:val="20"/>
                <w:szCs w:val="20"/>
              </w:rPr>
              <w:t>D)</w:t>
            </w:r>
          </w:p>
        </w:tc>
        <w:tc>
          <w:tcPr>
            <w:tcW w:w="1721"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CB9CA" w:themeFill="text2" w:themeFillTint="66"/>
          </w:tcPr>
          <w:p w14:paraId="7C8FFEC0" w14:textId="77777777" w:rsidR="00036C22" w:rsidRPr="00C57001" w:rsidRDefault="00036C22" w:rsidP="009D3DF0">
            <w:pPr>
              <w:spacing w:beforeLines="40" w:before="96" w:afterLines="40" w:after="96" w:line="312" w:lineRule="auto"/>
              <w:jc w:val="center"/>
              <w:rPr>
                <w:rFonts w:cstheme="minorHAnsi"/>
                <w:b/>
                <w:color w:val="000000" w:themeColor="text1"/>
                <w:sz w:val="20"/>
                <w:szCs w:val="20"/>
              </w:rPr>
            </w:pPr>
            <w:r w:rsidRPr="00C57001">
              <w:rPr>
                <w:rFonts w:cstheme="minorHAnsi"/>
                <w:b/>
                <w:color w:val="000000" w:themeColor="text1"/>
                <w:sz w:val="20"/>
                <w:szCs w:val="20"/>
              </w:rPr>
              <w:t>PCREEE</w:t>
            </w:r>
          </w:p>
          <w:p w14:paraId="45CFF92D" w14:textId="250323F1" w:rsidR="00036C22" w:rsidRPr="00C57001" w:rsidRDefault="00036C22" w:rsidP="00D8325F">
            <w:pPr>
              <w:spacing w:beforeLines="40" w:before="96" w:afterLines="40" w:after="96" w:line="312" w:lineRule="auto"/>
              <w:jc w:val="center"/>
              <w:rPr>
                <w:rFonts w:cstheme="minorHAnsi"/>
                <w:b/>
                <w:color w:val="000000" w:themeColor="text1"/>
                <w:sz w:val="20"/>
                <w:szCs w:val="20"/>
              </w:rPr>
            </w:pPr>
            <w:r w:rsidRPr="00C57001">
              <w:rPr>
                <w:rFonts w:cstheme="minorHAnsi"/>
                <w:b/>
                <w:color w:val="000000" w:themeColor="text1"/>
                <w:sz w:val="20"/>
                <w:szCs w:val="20"/>
              </w:rPr>
              <w:t>(</w:t>
            </w:r>
            <w:r w:rsidR="00113434">
              <w:rPr>
                <w:rFonts w:cstheme="minorHAnsi"/>
                <w:b/>
                <w:color w:val="000000" w:themeColor="text1"/>
                <w:sz w:val="20"/>
                <w:szCs w:val="20"/>
              </w:rPr>
              <w:t>AU</w:t>
            </w:r>
            <w:r w:rsidRPr="00C57001">
              <w:rPr>
                <w:rFonts w:cstheme="minorHAnsi"/>
                <w:b/>
                <w:color w:val="000000" w:themeColor="text1"/>
                <w:sz w:val="20"/>
                <w:szCs w:val="20"/>
              </w:rPr>
              <w:t>D)</w:t>
            </w:r>
          </w:p>
        </w:tc>
        <w:tc>
          <w:tcPr>
            <w:tcW w:w="393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CB9CA" w:themeFill="text2" w:themeFillTint="66"/>
          </w:tcPr>
          <w:p w14:paraId="31835259" w14:textId="16C993B2" w:rsidR="00036C22" w:rsidRPr="00C57001" w:rsidRDefault="00036C22" w:rsidP="00D8325F">
            <w:pPr>
              <w:spacing w:beforeLines="40" w:before="96" w:afterLines="40" w:after="96" w:line="312" w:lineRule="auto"/>
              <w:jc w:val="center"/>
              <w:rPr>
                <w:rFonts w:cstheme="minorHAnsi"/>
                <w:b/>
                <w:color w:val="000000" w:themeColor="text1"/>
                <w:sz w:val="20"/>
                <w:szCs w:val="20"/>
              </w:rPr>
            </w:pPr>
            <w:r w:rsidRPr="00C57001">
              <w:rPr>
                <w:rFonts w:cstheme="minorHAnsi"/>
                <w:b/>
                <w:color w:val="000000" w:themeColor="text1"/>
                <w:sz w:val="20"/>
                <w:szCs w:val="20"/>
              </w:rPr>
              <w:t>Comments</w:t>
            </w:r>
          </w:p>
        </w:tc>
      </w:tr>
      <w:tr w:rsidR="00036C22" w:rsidRPr="00C57001" w14:paraId="12EDA1FC" w14:textId="77777777" w:rsidTr="00036C22">
        <w:trPr>
          <w:trHeight w:val="315"/>
        </w:trPr>
        <w:tc>
          <w:tcPr>
            <w:tcW w:w="2410" w:type="dxa"/>
          </w:tcPr>
          <w:p w14:paraId="641F5FBF" w14:textId="7F1633A3" w:rsidR="00036C22" w:rsidRPr="00C57001" w:rsidRDefault="00036C22" w:rsidP="00A03D65">
            <w:pPr>
              <w:spacing w:beforeLines="40" w:before="96" w:afterLines="40" w:after="96" w:line="312" w:lineRule="auto"/>
              <w:rPr>
                <w:rFonts w:cstheme="minorHAnsi"/>
                <w:color w:val="000000" w:themeColor="text1"/>
                <w:sz w:val="20"/>
                <w:szCs w:val="20"/>
              </w:rPr>
            </w:pPr>
            <w:r>
              <w:rPr>
                <w:rFonts w:cstheme="minorHAnsi"/>
                <w:color w:val="000000" w:themeColor="text1"/>
                <w:sz w:val="20"/>
                <w:szCs w:val="20"/>
              </w:rPr>
              <w:t>Catering</w:t>
            </w:r>
          </w:p>
        </w:tc>
        <w:tc>
          <w:tcPr>
            <w:tcW w:w="1711" w:type="dxa"/>
          </w:tcPr>
          <w:p w14:paraId="22A91C4C" w14:textId="623573CE" w:rsidR="00036C22" w:rsidRPr="00C57001" w:rsidRDefault="00036C22" w:rsidP="00036C22">
            <w:pPr>
              <w:spacing w:beforeLines="40" w:before="96" w:afterLines="40" w:after="96" w:line="312" w:lineRule="auto"/>
              <w:jc w:val="right"/>
              <w:rPr>
                <w:rFonts w:cstheme="minorHAnsi"/>
                <w:color w:val="000000" w:themeColor="text1"/>
                <w:sz w:val="20"/>
                <w:szCs w:val="20"/>
              </w:rPr>
            </w:pPr>
          </w:p>
        </w:tc>
        <w:tc>
          <w:tcPr>
            <w:tcW w:w="1721" w:type="dxa"/>
          </w:tcPr>
          <w:p w14:paraId="4CAF5764" w14:textId="37A88239" w:rsidR="00036C22" w:rsidRPr="00C57001" w:rsidRDefault="0014468B" w:rsidP="00036C22">
            <w:pPr>
              <w:spacing w:beforeLines="40" w:before="96" w:afterLines="40" w:after="96" w:line="312" w:lineRule="auto"/>
              <w:jc w:val="right"/>
              <w:rPr>
                <w:rFonts w:cstheme="minorHAnsi"/>
                <w:color w:val="000000" w:themeColor="text1"/>
                <w:sz w:val="20"/>
                <w:szCs w:val="20"/>
              </w:rPr>
            </w:pPr>
            <w:r>
              <w:rPr>
                <w:rFonts w:cstheme="minorHAnsi"/>
                <w:color w:val="000000" w:themeColor="text1"/>
                <w:sz w:val="20"/>
                <w:szCs w:val="20"/>
              </w:rPr>
              <w:t>$2,500</w:t>
            </w:r>
          </w:p>
        </w:tc>
        <w:tc>
          <w:tcPr>
            <w:tcW w:w="3939" w:type="dxa"/>
          </w:tcPr>
          <w:p w14:paraId="27EB8F85" w14:textId="3DB1DA61" w:rsidR="00036C22" w:rsidRPr="00C57001" w:rsidRDefault="0041054C" w:rsidP="009D3DF0">
            <w:pPr>
              <w:spacing w:beforeLines="40" w:before="96" w:afterLines="40" w:after="96" w:line="312" w:lineRule="auto"/>
              <w:rPr>
                <w:rFonts w:cstheme="minorHAnsi"/>
                <w:color w:val="000000" w:themeColor="text1"/>
                <w:sz w:val="20"/>
                <w:szCs w:val="20"/>
              </w:rPr>
            </w:pPr>
            <w:r>
              <w:rPr>
                <w:rFonts w:cstheme="minorHAnsi"/>
                <w:color w:val="000000" w:themeColor="text1"/>
                <w:sz w:val="20"/>
                <w:szCs w:val="20"/>
              </w:rPr>
              <w:t xml:space="preserve">PCREEE can cover the catering but will need at least two weeks to prepare financial requirements. </w:t>
            </w:r>
          </w:p>
        </w:tc>
      </w:tr>
      <w:tr w:rsidR="00036C22" w:rsidRPr="00C57001" w14:paraId="0EC2C951" w14:textId="77777777" w:rsidTr="00036C22">
        <w:trPr>
          <w:trHeight w:val="379"/>
        </w:trPr>
        <w:tc>
          <w:tcPr>
            <w:tcW w:w="2410" w:type="dxa"/>
          </w:tcPr>
          <w:p w14:paraId="0DA90D42" w14:textId="4948F2E2" w:rsidR="00036C22" w:rsidRPr="00C57001" w:rsidRDefault="00036C22" w:rsidP="00036C22">
            <w:pPr>
              <w:spacing w:beforeLines="40" w:before="96" w:afterLines="40" w:after="96" w:line="312" w:lineRule="auto"/>
              <w:rPr>
                <w:rFonts w:cstheme="minorHAnsi"/>
                <w:color w:val="000000" w:themeColor="text1"/>
                <w:sz w:val="20"/>
                <w:szCs w:val="20"/>
              </w:rPr>
            </w:pPr>
            <w:r>
              <w:rPr>
                <w:rFonts w:cstheme="minorHAnsi"/>
                <w:color w:val="000000" w:themeColor="text1"/>
                <w:sz w:val="20"/>
                <w:szCs w:val="20"/>
              </w:rPr>
              <w:t>Venue</w:t>
            </w:r>
            <w:r w:rsidRPr="00C57001">
              <w:rPr>
                <w:rFonts w:cstheme="minorHAnsi"/>
                <w:color w:val="000000" w:themeColor="text1"/>
                <w:sz w:val="20"/>
                <w:szCs w:val="20"/>
              </w:rPr>
              <w:t xml:space="preserve"> </w:t>
            </w:r>
          </w:p>
        </w:tc>
        <w:tc>
          <w:tcPr>
            <w:tcW w:w="1711" w:type="dxa"/>
          </w:tcPr>
          <w:p w14:paraId="296E4511" w14:textId="5703FE3F" w:rsidR="00036C22" w:rsidRPr="00C57001" w:rsidRDefault="00036C22" w:rsidP="00036C22">
            <w:pPr>
              <w:spacing w:beforeLines="40" w:before="96" w:afterLines="40" w:after="96" w:line="312" w:lineRule="auto"/>
              <w:jc w:val="right"/>
              <w:rPr>
                <w:rFonts w:cstheme="minorHAnsi"/>
                <w:color w:val="000000" w:themeColor="text1"/>
                <w:sz w:val="20"/>
                <w:szCs w:val="20"/>
              </w:rPr>
            </w:pPr>
            <w:r>
              <w:rPr>
                <w:rFonts w:cstheme="minorHAnsi"/>
                <w:color w:val="000000" w:themeColor="text1"/>
                <w:sz w:val="20"/>
                <w:szCs w:val="20"/>
              </w:rPr>
              <w:t>$1,500</w:t>
            </w:r>
          </w:p>
        </w:tc>
        <w:tc>
          <w:tcPr>
            <w:tcW w:w="1721" w:type="dxa"/>
          </w:tcPr>
          <w:p w14:paraId="065C5779" w14:textId="5224034A" w:rsidR="00036C22" w:rsidRPr="00C57001" w:rsidRDefault="00036C22" w:rsidP="00036C22">
            <w:pPr>
              <w:spacing w:beforeLines="40" w:before="96" w:afterLines="40" w:after="96" w:line="312" w:lineRule="auto"/>
              <w:jc w:val="right"/>
              <w:rPr>
                <w:rFonts w:cstheme="minorHAnsi"/>
                <w:color w:val="000000" w:themeColor="text1"/>
                <w:sz w:val="20"/>
                <w:szCs w:val="20"/>
              </w:rPr>
            </w:pPr>
          </w:p>
        </w:tc>
        <w:tc>
          <w:tcPr>
            <w:tcW w:w="3939" w:type="dxa"/>
          </w:tcPr>
          <w:p w14:paraId="1E7BCF0C" w14:textId="0E48DDE6" w:rsidR="00036C22" w:rsidRPr="00C57001" w:rsidRDefault="00036C22" w:rsidP="00036C22">
            <w:pPr>
              <w:spacing w:beforeLines="40" w:before="96" w:afterLines="40" w:after="96" w:line="312" w:lineRule="auto"/>
              <w:rPr>
                <w:rFonts w:cstheme="minorHAnsi"/>
                <w:color w:val="000000" w:themeColor="text1"/>
                <w:sz w:val="20"/>
                <w:szCs w:val="20"/>
              </w:rPr>
            </w:pPr>
          </w:p>
        </w:tc>
      </w:tr>
      <w:tr w:rsidR="00036C22" w:rsidRPr="00C57001" w14:paraId="3C2EC823" w14:textId="77777777" w:rsidTr="003C3054">
        <w:trPr>
          <w:trHeight w:val="253"/>
        </w:trPr>
        <w:tc>
          <w:tcPr>
            <w:tcW w:w="2410" w:type="dxa"/>
          </w:tcPr>
          <w:p w14:paraId="43D378A0" w14:textId="241EE143" w:rsidR="00036C22" w:rsidRPr="00C57001" w:rsidRDefault="00036C22" w:rsidP="00036C22">
            <w:pPr>
              <w:spacing w:beforeLines="40" w:before="96" w:afterLines="40" w:after="96" w:line="312" w:lineRule="auto"/>
              <w:rPr>
                <w:rFonts w:cstheme="minorHAnsi"/>
                <w:color w:val="000000" w:themeColor="text1"/>
                <w:sz w:val="20"/>
                <w:szCs w:val="20"/>
              </w:rPr>
            </w:pPr>
            <w:r>
              <w:rPr>
                <w:rFonts w:cstheme="minorHAnsi"/>
                <w:color w:val="000000" w:themeColor="text1"/>
                <w:sz w:val="20"/>
                <w:szCs w:val="20"/>
              </w:rPr>
              <w:t>Facilities</w:t>
            </w:r>
            <w:r w:rsidRPr="00C57001">
              <w:rPr>
                <w:rFonts w:cstheme="minorHAnsi"/>
                <w:color w:val="000000" w:themeColor="text1"/>
                <w:sz w:val="20"/>
                <w:szCs w:val="20"/>
              </w:rPr>
              <w:t xml:space="preserve"> </w:t>
            </w:r>
          </w:p>
        </w:tc>
        <w:tc>
          <w:tcPr>
            <w:tcW w:w="1711" w:type="dxa"/>
          </w:tcPr>
          <w:p w14:paraId="22C76B84" w14:textId="27FAAE78" w:rsidR="00036C22" w:rsidRPr="00C57001" w:rsidRDefault="00036C22" w:rsidP="00036C22">
            <w:pPr>
              <w:spacing w:beforeLines="40" w:before="96" w:afterLines="40" w:after="96" w:line="312" w:lineRule="auto"/>
              <w:jc w:val="right"/>
              <w:rPr>
                <w:rFonts w:cstheme="minorHAnsi"/>
                <w:color w:val="000000" w:themeColor="text1"/>
                <w:sz w:val="20"/>
                <w:szCs w:val="20"/>
              </w:rPr>
            </w:pPr>
            <w:r>
              <w:rPr>
                <w:rFonts w:cstheme="minorHAnsi"/>
                <w:color w:val="000000" w:themeColor="text1"/>
                <w:sz w:val="20"/>
                <w:szCs w:val="20"/>
              </w:rPr>
              <w:t>$1,500</w:t>
            </w:r>
          </w:p>
        </w:tc>
        <w:tc>
          <w:tcPr>
            <w:tcW w:w="1721" w:type="dxa"/>
          </w:tcPr>
          <w:p w14:paraId="5774752D" w14:textId="4A9F1522" w:rsidR="00036C22" w:rsidRPr="00C57001" w:rsidRDefault="00036C22" w:rsidP="00036C22">
            <w:pPr>
              <w:spacing w:beforeLines="40" w:before="96" w:afterLines="40" w:after="96" w:line="312" w:lineRule="auto"/>
              <w:jc w:val="right"/>
              <w:rPr>
                <w:rFonts w:cstheme="minorHAnsi"/>
                <w:color w:val="000000" w:themeColor="text1"/>
                <w:sz w:val="20"/>
                <w:szCs w:val="20"/>
              </w:rPr>
            </w:pPr>
          </w:p>
        </w:tc>
        <w:tc>
          <w:tcPr>
            <w:tcW w:w="3939" w:type="dxa"/>
          </w:tcPr>
          <w:p w14:paraId="4D366E35" w14:textId="1DB3F011" w:rsidR="00036C22" w:rsidRPr="00C57001" w:rsidRDefault="00036C22" w:rsidP="00036C22">
            <w:pPr>
              <w:spacing w:beforeLines="40" w:before="96" w:afterLines="40" w:after="96" w:line="312" w:lineRule="auto"/>
              <w:rPr>
                <w:rFonts w:cstheme="minorHAnsi"/>
                <w:color w:val="000000" w:themeColor="text1"/>
                <w:sz w:val="20"/>
                <w:szCs w:val="20"/>
              </w:rPr>
            </w:pPr>
          </w:p>
        </w:tc>
      </w:tr>
      <w:tr w:rsidR="00036C22" w:rsidRPr="00C57001" w14:paraId="188657E4" w14:textId="390C5388" w:rsidTr="003C3054">
        <w:trPr>
          <w:trHeight w:val="147"/>
        </w:trPr>
        <w:tc>
          <w:tcPr>
            <w:tcW w:w="2410" w:type="dxa"/>
          </w:tcPr>
          <w:p w14:paraId="2D23C658" w14:textId="77609456" w:rsidR="00036C22" w:rsidRPr="00C57001" w:rsidRDefault="00036C22" w:rsidP="00036C22">
            <w:pPr>
              <w:spacing w:beforeLines="40" w:before="96" w:afterLines="40" w:after="96" w:line="312" w:lineRule="auto"/>
              <w:rPr>
                <w:rFonts w:cstheme="minorHAnsi"/>
                <w:b/>
                <w:color w:val="000000" w:themeColor="text1"/>
                <w:sz w:val="20"/>
                <w:szCs w:val="20"/>
              </w:rPr>
            </w:pPr>
            <w:r w:rsidRPr="00C57001">
              <w:rPr>
                <w:rFonts w:cstheme="minorHAnsi"/>
                <w:b/>
                <w:color w:val="000000" w:themeColor="text1"/>
                <w:sz w:val="20"/>
                <w:szCs w:val="20"/>
              </w:rPr>
              <w:t>Total</w:t>
            </w:r>
          </w:p>
        </w:tc>
        <w:tc>
          <w:tcPr>
            <w:tcW w:w="1711" w:type="dxa"/>
          </w:tcPr>
          <w:p w14:paraId="23E99B7B" w14:textId="27A2A5A5" w:rsidR="00036C22" w:rsidRPr="00C57001" w:rsidRDefault="00036C22" w:rsidP="00036C22">
            <w:pPr>
              <w:spacing w:beforeLines="40" w:before="96" w:afterLines="40" w:after="96" w:line="312" w:lineRule="auto"/>
              <w:jc w:val="right"/>
              <w:rPr>
                <w:rFonts w:cstheme="minorHAnsi"/>
                <w:color w:val="000000" w:themeColor="text1"/>
                <w:sz w:val="20"/>
                <w:szCs w:val="20"/>
              </w:rPr>
            </w:pPr>
            <w:r>
              <w:rPr>
                <w:rFonts w:cstheme="minorHAnsi"/>
                <w:color w:val="000000" w:themeColor="text1"/>
                <w:sz w:val="20"/>
                <w:szCs w:val="20"/>
              </w:rPr>
              <w:t>$</w:t>
            </w:r>
            <w:r w:rsidR="0041054C">
              <w:rPr>
                <w:rFonts w:cstheme="minorHAnsi"/>
                <w:color w:val="000000" w:themeColor="text1"/>
                <w:sz w:val="20"/>
                <w:szCs w:val="20"/>
              </w:rPr>
              <w:t>5,5</w:t>
            </w:r>
            <w:r>
              <w:rPr>
                <w:rFonts w:cstheme="minorHAnsi"/>
                <w:color w:val="000000" w:themeColor="text1"/>
                <w:sz w:val="20"/>
                <w:szCs w:val="20"/>
              </w:rPr>
              <w:t>00</w:t>
            </w:r>
          </w:p>
        </w:tc>
        <w:tc>
          <w:tcPr>
            <w:tcW w:w="1721" w:type="dxa"/>
          </w:tcPr>
          <w:p w14:paraId="672F94C2" w14:textId="482AFBBB" w:rsidR="00036C22" w:rsidRPr="00C57001" w:rsidRDefault="00036C22" w:rsidP="00036C22">
            <w:pPr>
              <w:spacing w:beforeLines="40" w:before="96" w:afterLines="40" w:after="96" w:line="312" w:lineRule="auto"/>
              <w:jc w:val="right"/>
              <w:rPr>
                <w:rFonts w:cstheme="minorHAnsi"/>
                <w:color w:val="000000" w:themeColor="text1"/>
                <w:sz w:val="20"/>
                <w:szCs w:val="20"/>
              </w:rPr>
            </w:pPr>
          </w:p>
        </w:tc>
        <w:tc>
          <w:tcPr>
            <w:tcW w:w="3939" w:type="dxa"/>
          </w:tcPr>
          <w:p w14:paraId="28ED556F" w14:textId="19943D87" w:rsidR="00036C22" w:rsidRPr="00C57001" w:rsidRDefault="00036C22" w:rsidP="00036C22">
            <w:pPr>
              <w:spacing w:beforeLines="40" w:before="96" w:afterLines="40" w:after="96" w:line="312" w:lineRule="auto"/>
              <w:rPr>
                <w:rFonts w:cstheme="minorHAnsi"/>
                <w:color w:val="000000" w:themeColor="text1"/>
                <w:sz w:val="20"/>
                <w:szCs w:val="20"/>
              </w:rPr>
            </w:pPr>
          </w:p>
        </w:tc>
      </w:tr>
    </w:tbl>
    <w:p w14:paraId="6BED5E7E" w14:textId="77777777" w:rsidR="00036C22" w:rsidRDefault="00036C22" w:rsidP="00036C22">
      <w:pPr>
        <w:jc w:val="both"/>
        <w:rPr>
          <w:rFonts w:cstheme="minorHAnsi"/>
          <w:sz w:val="20"/>
          <w:szCs w:val="20"/>
        </w:rPr>
      </w:pPr>
    </w:p>
    <w:p w14:paraId="7A7BAE53" w14:textId="01C6A31D" w:rsidR="00036C22" w:rsidRPr="00036C22" w:rsidRDefault="00036C22" w:rsidP="00036C22">
      <w:pPr>
        <w:jc w:val="both"/>
        <w:rPr>
          <w:rFonts w:cstheme="minorHAnsi"/>
          <w:b/>
          <w:bCs/>
          <w:sz w:val="20"/>
          <w:szCs w:val="20"/>
        </w:rPr>
      </w:pPr>
      <w:r w:rsidRPr="00036C22">
        <w:rPr>
          <w:rFonts w:cstheme="minorHAnsi"/>
          <w:b/>
          <w:bCs/>
          <w:sz w:val="20"/>
          <w:szCs w:val="20"/>
        </w:rPr>
        <w:t xml:space="preserve">Total: </w:t>
      </w:r>
      <w:r w:rsidR="00113434">
        <w:rPr>
          <w:rFonts w:cstheme="minorHAnsi"/>
          <w:b/>
          <w:bCs/>
          <w:sz w:val="20"/>
          <w:szCs w:val="20"/>
        </w:rPr>
        <w:t>AU</w:t>
      </w:r>
      <w:r w:rsidRPr="00036C22">
        <w:rPr>
          <w:rFonts w:cstheme="minorHAnsi"/>
          <w:b/>
          <w:bCs/>
          <w:sz w:val="20"/>
          <w:szCs w:val="20"/>
        </w:rPr>
        <w:t xml:space="preserve">$ </w:t>
      </w:r>
      <w:r>
        <w:rPr>
          <w:rFonts w:cstheme="minorHAnsi"/>
          <w:b/>
          <w:bCs/>
          <w:sz w:val="20"/>
          <w:szCs w:val="20"/>
        </w:rPr>
        <w:t>5</w:t>
      </w:r>
      <w:r w:rsidRPr="00036C22">
        <w:rPr>
          <w:rFonts w:cstheme="minorHAnsi"/>
          <w:b/>
          <w:bCs/>
          <w:sz w:val="20"/>
          <w:szCs w:val="20"/>
        </w:rPr>
        <w:t>,</w:t>
      </w:r>
      <w:r>
        <w:rPr>
          <w:rFonts w:cstheme="minorHAnsi"/>
          <w:b/>
          <w:bCs/>
          <w:sz w:val="20"/>
          <w:szCs w:val="20"/>
        </w:rPr>
        <w:t>5</w:t>
      </w:r>
      <w:r w:rsidRPr="00036C22">
        <w:rPr>
          <w:rFonts w:cstheme="minorHAnsi"/>
          <w:b/>
          <w:bCs/>
          <w:sz w:val="20"/>
          <w:szCs w:val="20"/>
        </w:rPr>
        <w:t>00</w:t>
      </w:r>
    </w:p>
    <w:p w14:paraId="16095FD8" w14:textId="77777777" w:rsidR="00D73E16" w:rsidRPr="00C57001" w:rsidRDefault="00D73E16" w:rsidP="00D8325F">
      <w:pPr>
        <w:spacing w:beforeLines="40" w:before="96" w:afterLines="40" w:after="96" w:line="312" w:lineRule="auto"/>
        <w:ind w:firstLine="567"/>
        <w:jc w:val="both"/>
        <w:rPr>
          <w:rFonts w:cstheme="minorHAnsi"/>
          <w:b/>
          <w:color w:val="000000" w:themeColor="text1"/>
          <w:sz w:val="20"/>
          <w:szCs w:val="20"/>
        </w:rPr>
      </w:pPr>
    </w:p>
    <w:p w14:paraId="5E197008" w14:textId="695AFA3F" w:rsidR="00892B60" w:rsidRPr="00C57001" w:rsidRDefault="00892B60" w:rsidP="00D8325F">
      <w:pPr>
        <w:pStyle w:val="ListParagraph"/>
        <w:numPr>
          <w:ilvl w:val="0"/>
          <w:numId w:val="1"/>
        </w:numPr>
        <w:spacing w:beforeLines="40" w:before="96" w:afterLines="40" w:after="96" w:line="312" w:lineRule="auto"/>
        <w:ind w:left="0" w:firstLine="567"/>
        <w:jc w:val="both"/>
        <w:rPr>
          <w:rFonts w:cstheme="minorHAnsi"/>
          <w:b/>
          <w:color w:val="000000" w:themeColor="text1"/>
          <w:sz w:val="20"/>
          <w:szCs w:val="20"/>
        </w:rPr>
      </w:pPr>
      <w:r w:rsidRPr="00C57001">
        <w:rPr>
          <w:rFonts w:cstheme="minorHAnsi"/>
          <w:b/>
          <w:color w:val="000000" w:themeColor="text1"/>
          <w:sz w:val="20"/>
          <w:szCs w:val="20"/>
        </w:rPr>
        <w:t xml:space="preserve">Contacts  </w:t>
      </w:r>
      <w:r w:rsidRPr="00C57001">
        <w:rPr>
          <w:rFonts w:cstheme="minorHAnsi"/>
          <w:color w:val="000000" w:themeColor="text1"/>
          <w:sz w:val="20"/>
          <w:szCs w:val="20"/>
        </w:rPr>
        <w:t xml:space="preserve"> </w:t>
      </w:r>
    </w:p>
    <w:tbl>
      <w:tblPr>
        <w:tblStyle w:val="TableGrid"/>
        <w:tblW w:w="9418" w:type="dxa"/>
        <w:tblLayout w:type="fixed"/>
        <w:tblLook w:val="04A0" w:firstRow="1" w:lastRow="0" w:firstColumn="1" w:lastColumn="0" w:noHBand="0" w:noVBand="1"/>
      </w:tblPr>
      <w:tblGrid>
        <w:gridCol w:w="4390"/>
        <w:gridCol w:w="5028"/>
      </w:tblGrid>
      <w:tr w:rsidR="00036C22" w:rsidRPr="0014468B" w14:paraId="1A6E1628" w14:textId="77777777" w:rsidTr="00F05057">
        <w:trPr>
          <w:trHeight w:val="1941"/>
        </w:trPr>
        <w:tc>
          <w:tcPr>
            <w:tcW w:w="4390" w:type="dxa"/>
          </w:tcPr>
          <w:p w14:paraId="1F62F40D" w14:textId="4B4E8C78" w:rsidR="00F05057" w:rsidRDefault="00F05057" w:rsidP="00F05057">
            <w:pPr>
              <w:rPr>
                <w:rFonts w:ascii="Helvetica" w:hAnsi="Helvetica"/>
                <w:color w:val="274E13"/>
                <w:sz w:val="36"/>
                <w:szCs w:val="36"/>
              </w:rPr>
            </w:pPr>
            <w:r>
              <w:rPr>
                <w:rFonts w:cstheme="minorHAnsi"/>
                <w:b/>
                <w:bCs/>
                <w:color w:val="000000" w:themeColor="text1"/>
                <w:sz w:val="20"/>
                <w:szCs w:val="20"/>
                <w:lang w:val="en-NZ"/>
              </w:rPr>
              <w:lastRenderedPageBreak/>
              <w:t xml:space="preserve">Mr. Tiaon Aukitino </w:t>
            </w:r>
          </w:p>
          <w:p w14:paraId="58D68811" w14:textId="72EE1F4C" w:rsidR="00F05057" w:rsidRPr="00F05057" w:rsidRDefault="005D6B8A" w:rsidP="00F05057">
            <w:pPr>
              <w:spacing w:line="312" w:lineRule="auto"/>
              <w:jc w:val="both"/>
              <w:rPr>
                <w:rFonts w:cstheme="minorHAnsi"/>
                <w:bCs/>
                <w:color w:val="000000" w:themeColor="text1"/>
                <w:sz w:val="20"/>
                <w:szCs w:val="20"/>
              </w:rPr>
            </w:pPr>
            <w:r>
              <w:rPr>
                <w:rFonts w:cstheme="minorHAnsi"/>
                <w:bCs/>
                <w:color w:val="000000" w:themeColor="text1"/>
                <w:sz w:val="20"/>
                <w:szCs w:val="20"/>
              </w:rPr>
              <w:t>Project Manager</w:t>
            </w:r>
          </w:p>
          <w:p w14:paraId="392ECB65" w14:textId="41F9DF80" w:rsidR="00F05057" w:rsidRPr="00F05057" w:rsidRDefault="00DC52B8" w:rsidP="00F05057">
            <w:pPr>
              <w:spacing w:line="312" w:lineRule="auto"/>
              <w:jc w:val="both"/>
              <w:rPr>
                <w:rFonts w:cstheme="minorHAnsi"/>
                <w:bCs/>
                <w:color w:val="000000" w:themeColor="text1"/>
                <w:sz w:val="20"/>
                <w:szCs w:val="20"/>
              </w:rPr>
            </w:pPr>
            <w:r>
              <w:rPr>
                <w:rFonts w:cstheme="minorHAnsi"/>
                <w:bCs/>
                <w:color w:val="000000" w:themeColor="text1"/>
                <w:sz w:val="20"/>
                <w:szCs w:val="20"/>
              </w:rPr>
              <w:t>Power Utility Board</w:t>
            </w:r>
          </w:p>
          <w:p w14:paraId="533DA5A7" w14:textId="1D9BFD44" w:rsidR="00F05057" w:rsidRPr="00F05057" w:rsidRDefault="00F05057" w:rsidP="00F05057">
            <w:pPr>
              <w:pStyle w:val="msoaddress"/>
              <w:widowControl w:val="0"/>
              <w:spacing w:line="312" w:lineRule="auto"/>
              <w:jc w:val="both"/>
              <w:rPr>
                <w:rFonts w:asciiTheme="minorHAnsi" w:hAnsiTheme="minorHAnsi" w:cstheme="minorHAnsi"/>
                <w:color w:val="000000" w:themeColor="text1"/>
                <w:sz w:val="20"/>
                <w:szCs w:val="20"/>
                <w:lang w:val="en-AU"/>
                <w14:ligatures w14:val="none"/>
              </w:rPr>
            </w:pPr>
            <w:r>
              <w:rPr>
                <w:rFonts w:asciiTheme="minorHAnsi" w:hAnsiTheme="minorHAnsi" w:cstheme="minorHAnsi"/>
                <w:color w:val="000000" w:themeColor="text1"/>
                <w:sz w:val="20"/>
                <w:szCs w:val="20"/>
                <w:lang w:val="en-AU"/>
                <w14:ligatures w14:val="none"/>
              </w:rPr>
              <w:t>Kiribati</w:t>
            </w:r>
          </w:p>
          <w:p w14:paraId="1F6FA49F" w14:textId="7953AFC0" w:rsidR="00F05057" w:rsidRDefault="00F05057" w:rsidP="00F05057">
            <w:pPr>
              <w:rPr>
                <w:rFonts w:cstheme="minorHAnsi"/>
                <w:color w:val="000000" w:themeColor="text1"/>
                <w:sz w:val="20"/>
                <w:szCs w:val="20"/>
                <w:lang w:val="fr-FR"/>
              </w:rPr>
            </w:pPr>
            <w:proofErr w:type="gramStart"/>
            <w:r w:rsidRPr="00C57001">
              <w:rPr>
                <w:rFonts w:cstheme="minorHAnsi"/>
                <w:color w:val="000000" w:themeColor="text1"/>
                <w:sz w:val="20"/>
                <w:szCs w:val="20"/>
                <w:lang w:val="fr-FR"/>
              </w:rPr>
              <w:t>Email:</w:t>
            </w:r>
            <w:proofErr w:type="gramEnd"/>
            <w:r w:rsidRPr="00C57001">
              <w:rPr>
                <w:rFonts w:cstheme="minorHAnsi"/>
                <w:color w:val="000000" w:themeColor="text1"/>
                <w:sz w:val="20"/>
                <w:szCs w:val="20"/>
                <w:lang w:val="fr-FR"/>
              </w:rPr>
              <w:t xml:space="preserve"> </w:t>
            </w:r>
            <w:hyperlink r:id="rId8" w:history="1">
              <w:r w:rsidR="00581D96" w:rsidRPr="00556C55">
                <w:rPr>
                  <w:rStyle w:val="Hyperlink"/>
                  <w:rFonts w:cstheme="minorHAnsi"/>
                  <w:sz w:val="20"/>
                  <w:szCs w:val="20"/>
                  <w:lang w:val="fr-FR"/>
                </w:rPr>
                <w:t>aukitino@gmail.com</w:t>
              </w:r>
            </w:hyperlink>
          </w:p>
          <w:p w14:paraId="0AB4B373" w14:textId="17B7DBAC" w:rsidR="00036C22" w:rsidRPr="00820FFF" w:rsidRDefault="00036C22" w:rsidP="00036C22">
            <w:pPr>
              <w:pStyle w:val="NormalWeb"/>
              <w:spacing w:before="0" w:after="0" w:line="312" w:lineRule="auto"/>
              <w:jc w:val="both"/>
              <w:rPr>
                <w:rFonts w:asciiTheme="minorHAnsi" w:hAnsiTheme="minorHAnsi" w:cstheme="minorHAnsi"/>
                <w:b/>
                <w:color w:val="000000" w:themeColor="text1"/>
                <w:sz w:val="20"/>
                <w:szCs w:val="20"/>
                <w:lang w:val="en-NZ"/>
              </w:rPr>
            </w:pPr>
          </w:p>
        </w:tc>
        <w:tc>
          <w:tcPr>
            <w:tcW w:w="5028" w:type="dxa"/>
          </w:tcPr>
          <w:p w14:paraId="425F9968" w14:textId="7E3BAF49" w:rsidR="00036C22" w:rsidRPr="00F05057" w:rsidRDefault="00036C22" w:rsidP="00036C22">
            <w:pPr>
              <w:spacing w:line="312" w:lineRule="auto"/>
              <w:rPr>
                <w:rFonts w:cstheme="minorHAnsi"/>
                <w:b/>
                <w:color w:val="000000" w:themeColor="text1"/>
                <w:sz w:val="20"/>
                <w:szCs w:val="20"/>
              </w:rPr>
            </w:pPr>
            <w:r w:rsidRPr="00F05057">
              <w:rPr>
                <w:rFonts w:cstheme="minorHAnsi"/>
                <w:b/>
                <w:color w:val="000000" w:themeColor="text1"/>
                <w:sz w:val="20"/>
                <w:szCs w:val="20"/>
              </w:rPr>
              <w:t>Kakau Foliaki</w:t>
            </w:r>
          </w:p>
          <w:p w14:paraId="2BD1C917" w14:textId="0D644C70" w:rsidR="00036C22" w:rsidRPr="00F05057" w:rsidRDefault="00036C22" w:rsidP="00036C22">
            <w:pPr>
              <w:spacing w:line="312" w:lineRule="auto"/>
              <w:jc w:val="both"/>
              <w:rPr>
                <w:rFonts w:cstheme="minorHAnsi"/>
                <w:bCs/>
                <w:color w:val="000000" w:themeColor="text1"/>
                <w:sz w:val="20"/>
                <w:szCs w:val="20"/>
              </w:rPr>
            </w:pPr>
            <w:r w:rsidRPr="00F05057">
              <w:rPr>
                <w:rFonts w:cstheme="minorHAnsi"/>
                <w:bCs/>
                <w:color w:val="000000" w:themeColor="text1"/>
                <w:sz w:val="20"/>
                <w:szCs w:val="20"/>
              </w:rPr>
              <w:t>Programme Delivery Officer</w:t>
            </w:r>
          </w:p>
          <w:p w14:paraId="009F508D" w14:textId="77777777" w:rsidR="00036C22" w:rsidRPr="00F05057" w:rsidRDefault="00036C22" w:rsidP="00036C22">
            <w:pPr>
              <w:spacing w:line="312" w:lineRule="auto"/>
              <w:jc w:val="both"/>
              <w:rPr>
                <w:rFonts w:cstheme="minorHAnsi"/>
                <w:bCs/>
                <w:color w:val="000000" w:themeColor="text1"/>
                <w:sz w:val="20"/>
                <w:szCs w:val="20"/>
              </w:rPr>
            </w:pPr>
            <w:r w:rsidRPr="00F05057">
              <w:rPr>
                <w:rFonts w:cstheme="minorHAnsi"/>
                <w:bCs/>
                <w:color w:val="000000" w:themeColor="text1"/>
                <w:sz w:val="20"/>
                <w:szCs w:val="20"/>
              </w:rPr>
              <w:t>PCREEE</w:t>
            </w:r>
          </w:p>
          <w:p w14:paraId="6D828FEC" w14:textId="3305255B" w:rsidR="00036C22" w:rsidRPr="00F05057" w:rsidRDefault="00036C22" w:rsidP="00036C22">
            <w:pPr>
              <w:pStyle w:val="msoaddress"/>
              <w:widowControl w:val="0"/>
              <w:spacing w:line="312" w:lineRule="auto"/>
              <w:jc w:val="both"/>
              <w:rPr>
                <w:rFonts w:asciiTheme="minorHAnsi" w:hAnsiTheme="minorHAnsi" w:cstheme="minorHAnsi"/>
                <w:color w:val="000000" w:themeColor="text1"/>
                <w:sz w:val="20"/>
                <w:szCs w:val="20"/>
                <w:lang w:val="en-AU"/>
                <w14:ligatures w14:val="none"/>
              </w:rPr>
            </w:pPr>
            <w:r w:rsidRPr="00F05057">
              <w:rPr>
                <w:rFonts w:asciiTheme="minorHAnsi" w:hAnsiTheme="minorHAnsi" w:cstheme="minorHAnsi"/>
                <w:color w:val="000000" w:themeColor="text1"/>
                <w:sz w:val="20"/>
                <w:szCs w:val="20"/>
                <w:lang w:val="en-AU"/>
                <w14:ligatures w14:val="none"/>
              </w:rPr>
              <w:t xml:space="preserve">Top Floor O.G. </w:t>
            </w:r>
            <w:proofErr w:type="spellStart"/>
            <w:r w:rsidRPr="00F05057">
              <w:rPr>
                <w:rFonts w:asciiTheme="minorHAnsi" w:hAnsiTheme="minorHAnsi" w:cstheme="minorHAnsi"/>
                <w:color w:val="000000" w:themeColor="text1"/>
                <w:sz w:val="20"/>
                <w:szCs w:val="20"/>
                <w:lang w:val="en-AU"/>
                <w14:ligatures w14:val="none"/>
              </w:rPr>
              <w:t>Sanft’s</w:t>
            </w:r>
            <w:proofErr w:type="spellEnd"/>
            <w:r w:rsidRPr="00F05057">
              <w:rPr>
                <w:rFonts w:asciiTheme="minorHAnsi" w:hAnsiTheme="minorHAnsi" w:cstheme="minorHAnsi"/>
                <w:color w:val="000000" w:themeColor="text1"/>
                <w:sz w:val="20"/>
                <w:szCs w:val="20"/>
                <w:lang w:val="en-AU"/>
                <w14:ligatures w14:val="none"/>
              </w:rPr>
              <w:t xml:space="preserve"> Building, Nuku’alofa, Tonga</w:t>
            </w:r>
          </w:p>
          <w:p w14:paraId="5154E911" w14:textId="63DB2085" w:rsidR="00036C22" w:rsidRPr="00036C22" w:rsidRDefault="00036C22" w:rsidP="00036C22">
            <w:pPr>
              <w:pStyle w:val="msoaddress"/>
              <w:widowControl w:val="0"/>
              <w:spacing w:line="312" w:lineRule="auto"/>
              <w:jc w:val="both"/>
              <w:rPr>
                <w:rFonts w:asciiTheme="minorHAnsi" w:hAnsiTheme="minorHAnsi" w:cstheme="minorHAnsi"/>
                <w:color w:val="000000" w:themeColor="text1"/>
                <w:sz w:val="20"/>
                <w:szCs w:val="20"/>
                <w:lang w:val="fr-FR"/>
              </w:rPr>
            </w:pPr>
            <w:proofErr w:type="gramStart"/>
            <w:r w:rsidRPr="00C57001">
              <w:rPr>
                <w:rFonts w:asciiTheme="minorHAnsi" w:hAnsiTheme="minorHAnsi" w:cstheme="minorHAnsi"/>
                <w:color w:val="000000" w:themeColor="text1"/>
                <w:sz w:val="20"/>
                <w:szCs w:val="20"/>
                <w:lang w:val="fr-FR"/>
                <w14:ligatures w14:val="none"/>
              </w:rPr>
              <w:t>Email:</w:t>
            </w:r>
            <w:proofErr w:type="gramEnd"/>
            <w:r w:rsidRPr="00C57001">
              <w:rPr>
                <w:rFonts w:asciiTheme="minorHAnsi" w:hAnsiTheme="minorHAnsi" w:cstheme="minorHAnsi"/>
                <w:color w:val="000000" w:themeColor="text1"/>
                <w:sz w:val="20"/>
                <w:szCs w:val="20"/>
                <w:lang w:val="fr-FR"/>
                <w14:ligatures w14:val="none"/>
              </w:rPr>
              <w:t xml:space="preserve"> </w:t>
            </w:r>
            <w:hyperlink r:id="rId9" w:history="1">
              <w:r w:rsidRPr="00590BC0">
                <w:rPr>
                  <w:rStyle w:val="Hyperlink"/>
                  <w:rFonts w:asciiTheme="minorHAnsi" w:hAnsiTheme="minorHAnsi" w:cstheme="minorHAnsi"/>
                  <w:sz w:val="20"/>
                  <w:szCs w:val="20"/>
                  <w:lang w:val="fr-FR"/>
                </w:rPr>
                <w:t>kfoliaki@teulava.com</w:t>
              </w:r>
            </w:hyperlink>
            <w:r>
              <w:rPr>
                <w:rFonts w:asciiTheme="minorHAnsi" w:hAnsiTheme="minorHAnsi" w:cstheme="minorHAnsi"/>
                <w:color w:val="000000" w:themeColor="text1"/>
                <w:sz w:val="20"/>
                <w:szCs w:val="20"/>
                <w:lang w:val="fr-FR"/>
              </w:rPr>
              <w:t>/kakaufoliaki@gmail.com</w:t>
            </w:r>
          </w:p>
        </w:tc>
      </w:tr>
    </w:tbl>
    <w:p w14:paraId="41C723D1" w14:textId="623F2783" w:rsidR="00F0764D" w:rsidRPr="00C57001" w:rsidRDefault="00F0764D" w:rsidP="00D8325F">
      <w:pPr>
        <w:spacing w:beforeLines="40" w:before="96" w:afterLines="40" w:after="96" w:line="312" w:lineRule="auto"/>
        <w:ind w:firstLine="567"/>
        <w:jc w:val="both"/>
        <w:rPr>
          <w:rFonts w:cstheme="minorHAnsi"/>
          <w:b/>
          <w:color w:val="000000" w:themeColor="text1"/>
          <w:sz w:val="20"/>
          <w:szCs w:val="20"/>
          <w:lang w:val="fr-FR"/>
        </w:rPr>
      </w:pPr>
    </w:p>
    <w:p w14:paraId="2BDBCA9F" w14:textId="20386E40" w:rsidR="00892B60" w:rsidRPr="00C57001" w:rsidRDefault="004D7222" w:rsidP="00D8325F">
      <w:pPr>
        <w:pStyle w:val="ListParagraph"/>
        <w:numPr>
          <w:ilvl w:val="0"/>
          <w:numId w:val="1"/>
        </w:numPr>
        <w:spacing w:beforeLines="40" w:before="96" w:afterLines="40" w:after="96" w:line="312" w:lineRule="auto"/>
        <w:ind w:left="0" w:firstLine="567"/>
        <w:jc w:val="both"/>
        <w:rPr>
          <w:rFonts w:cstheme="minorHAnsi"/>
          <w:b/>
          <w:color w:val="000000" w:themeColor="text1"/>
          <w:sz w:val="20"/>
          <w:szCs w:val="20"/>
        </w:rPr>
      </w:pPr>
      <w:r w:rsidRPr="00F05057">
        <w:rPr>
          <w:rFonts w:cstheme="minorHAnsi"/>
          <w:b/>
          <w:color w:val="000000" w:themeColor="text1"/>
          <w:sz w:val="20"/>
          <w:szCs w:val="20"/>
          <w:lang w:val="fr-FR"/>
        </w:rPr>
        <w:t xml:space="preserve"> </w:t>
      </w:r>
      <w:r w:rsidRPr="00C57001">
        <w:rPr>
          <w:rFonts w:cstheme="minorHAnsi"/>
          <w:b/>
          <w:color w:val="000000" w:themeColor="text1"/>
          <w:sz w:val="20"/>
          <w:szCs w:val="20"/>
        </w:rPr>
        <w:t xml:space="preserve">References </w:t>
      </w:r>
    </w:p>
    <w:p w14:paraId="04FF23BE" w14:textId="0A8169E4" w:rsidR="00D30335" w:rsidRPr="00C57001" w:rsidRDefault="00E614CC" w:rsidP="00D30335">
      <w:pPr>
        <w:spacing w:beforeLines="40" w:before="96" w:afterLines="40" w:after="96" w:line="312" w:lineRule="auto"/>
        <w:jc w:val="both"/>
        <w:rPr>
          <w:color w:val="000000" w:themeColor="text1"/>
        </w:rPr>
      </w:pPr>
      <w:r w:rsidRPr="00C57001">
        <w:rPr>
          <w:rFonts w:cstheme="minorHAnsi"/>
          <w:b/>
          <w:color w:val="000000" w:themeColor="text1"/>
          <w:sz w:val="20"/>
          <w:szCs w:val="20"/>
        </w:rPr>
        <w:t xml:space="preserve"> </w:t>
      </w:r>
      <w:r w:rsidR="004D7222" w:rsidRPr="00C57001">
        <w:rPr>
          <w:rFonts w:cstheme="minorHAnsi"/>
          <w:color w:val="000000" w:themeColor="text1"/>
          <w:sz w:val="20"/>
          <w:szCs w:val="20"/>
        </w:rPr>
        <w:t xml:space="preserve">Outcome Report </w:t>
      </w:r>
      <w:r w:rsidR="00F05057" w:rsidRPr="00C57001">
        <w:rPr>
          <w:rFonts w:cstheme="minorHAnsi"/>
          <w:color w:val="000000" w:themeColor="text1"/>
          <w:sz w:val="20"/>
          <w:szCs w:val="20"/>
        </w:rPr>
        <w:t>- Webinar</w:t>
      </w:r>
      <w:r w:rsidR="004D7222" w:rsidRPr="00C57001">
        <w:rPr>
          <w:rFonts w:cstheme="minorHAnsi"/>
          <w:color w:val="000000" w:themeColor="text1"/>
          <w:sz w:val="20"/>
          <w:szCs w:val="20"/>
        </w:rPr>
        <w:t xml:space="preserve"> on </w:t>
      </w:r>
      <w:r w:rsidR="00D30335" w:rsidRPr="00C57001">
        <w:rPr>
          <w:rFonts w:cstheme="minorHAnsi"/>
          <w:color w:val="000000" w:themeColor="text1"/>
          <w:sz w:val="20"/>
          <w:szCs w:val="20"/>
        </w:rPr>
        <w:t xml:space="preserve">EV Development in the Pacific Region and Abroad </w:t>
      </w:r>
      <w:r w:rsidR="004D7222" w:rsidRPr="00C57001">
        <w:rPr>
          <w:rFonts w:cstheme="minorHAnsi"/>
          <w:color w:val="000000" w:themeColor="text1"/>
          <w:sz w:val="20"/>
          <w:szCs w:val="20"/>
        </w:rPr>
        <w:t xml:space="preserve"> </w:t>
      </w:r>
      <w:r w:rsidR="00D30335" w:rsidRPr="00C57001">
        <w:rPr>
          <w:rFonts w:cstheme="minorHAnsi"/>
          <w:color w:val="000000" w:themeColor="text1"/>
          <w:sz w:val="20"/>
          <w:szCs w:val="20"/>
        </w:rPr>
        <w:t xml:space="preserve"> </w:t>
      </w:r>
      <w:r w:rsidRPr="00C57001">
        <w:rPr>
          <w:rFonts w:cstheme="minorHAnsi"/>
          <w:color w:val="000000" w:themeColor="text1"/>
          <w:sz w:val="20"/>
          <w:szCs w:val="20"/>
        </w:rPr>
        <w:t xml:space="preserve"> </w:t>
      </w:r>
      <w:hyperlink r:id="rId10" w:history="1">
        <w:r w:rsidRPr="00C57001">
          <w:rPr>
            <w:rStyle w:val="Hyperlink"/>
            <w:color w:val="000000" w:themeColor="text1"/>
          </w:rPr>
          <w:t>Webinar on EV Developments in the Pacific Region and Abroad | PCREEE</w:t>
        </w:r>
      </w:hyperlink>
    </w:p>
    <w:p w14:paraId="618FC32B" w14:textId="6077F481" w:rsidR="006E0714" w:rsidRPr="00C57001" w:rsidRDefault="006E0714" w:rsidP="00917FBE">
      <w:pPr>
        <w:spacing w:beforeLines="40" w:before="96" w:afterLines="40" w:after="96" w:line="312" w:lineRule="auto"/>
        <w:rPr>
          <w:rFonts w:cstheme="minorHAnsi"/>
          <w:color w:val="000000" w:themeColor="text1"/>
          <w:sz w:val="20"/>
          <w:szCs w:val="20"/>
        </w:rPr>
      </w:pPr>
      <w:r w:rsidRPr="00C57001">
        <w:rPr>
          <w:rFonts w:cstheme="minorHAnsi"/>
          <w:color w:val="000000" w:themeColor="text1"/>
          <w:sz w:val="20"/>
          <w:szCs w:val="20"/>
        </w:rPr>
        <w:t>Draft EV Charging Guidelines for PICs</w:t>
      </w:r>
      <w:r w:rsidR="00A96685" w:rsidRPr="00C57001">
        <w:rPr>
          <w:rFonts w:cstheme="minorHAnsi"/>
          <w:color w:val="000000" w:themeColor="text1"/>
          <w:sz w:val="20"/>
          <w:szCs w:val="20"/>
        </w:rPr>
        <w:t xml:space="preserve">: </w:t>
      </w:r>
      <w:hyperlink r:id="rId11" w:history="1">
        <w:r w:rsidR="005C2BCE" w:rsidRPr="00C57001">
          <w:rPr>
            <w:rStyle w:val="Hyperlink"/>
            <w:rFonts w:cstheme="minorHAnsi"/>
            <w:color w:val="000000" w:themeColor="text1"/>
            <w:sz w:val="20"/>
            <w:szCs w:val="20"/>
          </w:rPr>
          <w:t>Proposed Charging Guideline for PICs | PCREEE</w:t>
        </w:r>
      </w:hyperlink>
      <w:bookmarkEnd w:id="0"/>
      <w:r w:rsidR="005C2BCE" w:rsidRPr="00C57001">
        <w:rPr>
          <w:rFonts w:cstheme="minorHAnsi"/>
          <w:color w:val="000000" w:themeColor="text1"/>
          <w:sz w:val="20"/>
          <w:szCs w:val="20"/>
        </w:rPr>
        <w:t xml:space="preserve"> </w:t>
      </w:r>
    </w:p>
    <w:p w14:paraId="51B4DBF5" w14:textId="77777777" w:rsidR="00C57001" w:rsidRPr="00C57001" w:rsidRDefault="00C57001">
      <w:pPr>
        <w:spacing w:beforeLines="40" w:before="96" w:afterLines="40" w:after="96" w:line="312" w:lineRule="auto"/>
        <w:rPr>
          <w:rFonts w:cstheme="minorHAnsi"/>
          <w:color w:val="000000" w:themeColor="text1"/>
          <w:sz w:val="20"/>
          <w:szCs w:val="20"/>
        </w:rPr>
      </w:pPr>
    </w:p>
    <w:sectPr w:rsidR="00C57001" w:rsidRPr="00C5700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FEC7" w14:textId="77777777" w:rsidR="00B13B8A" w:rsidRDefault="00B13B8A" w:rsidP="00FB147C">
      <w:pPr>
        <w:spacing w:after="0" w:line="240" w:lineRule="auto"/>
      </w:pPr>
      <w:r>
        <w:separator/>
      </w:r>
    </w:p>
  </w:endnote>
  <w:endnote w:type="continuationSeparator" w:id="0">
    <w:p w14:paraId="04A1F514" w14:textId="77777777" w:rsidR="00B13B8A" w:rsidRDefault="00B13B8A" w:rsidP="00F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20B0604020202020204"/>
    <w:charset w:val="00"/>
    <w:family w:val="roman"/>
    <w:notTrueType/>
    <w:pitch w:val="default"/>
  </w:font>
  <w:font w:name="MinionPro-Regular">
    <w:altName w:val="Times New Roman"/>
    <w:panose1 w:val="020B0604020202020204"/>
    <w:charset w:val="00"/>
    <w:family w:val="roman"/>
    <w:notTrueType/>
    <w:pitch w:val="default"/>
    <w:sig w:usb0="00000003" w:usb1="00000000" w:usb2="00000000" w:usb3="00000000" w:csb0="00000001" w:csb1="00000000"/>
  </w:font>
  <w:font w:name="MinionPro-BoldIt">
    <w:altName w:val="Times New Roman"/>
    <w:panose1 w:val="020B0604020202020204"/>
    <w:charset w:val="00"/>
    <w:family w:val="roman"/>
    <w:notTrueType/>
    <w:pitch w:val="default"/>
  </w:font>
  <w:font w:name="OpenSans-Bold">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B0604020202020204"/>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852102"/>
      <w:docPartObj>
        <w:docPartGallery w:val="Page Numbers (Bottom of Page)"/>
        <w:docPartUnique/>
      </w:docPartObj>
    </w:sdtPr>
    <w:sdtEndPr>
      <w:rPr>
        <w:noProof/>
      </w:rPr>
    </w:sdtEndPr>
    <w:sdtContent>
      <w:p w14:paraId="24015663" w14:textId="14F89283" w:rsidR="00AF1155" w:rsidRDefault="00AF1155">
        <w:pPr>
          <w:pStyle w:val="Footer"/>
          <w:jc w:val="center"/>
        </w:pPr>
        <w:r w:rsidRPr="003C4A7F">
          <w:rPr>
            <w:sz w:val="16"/>
            <w:szCs w:val="16"/>
          </w:rPr>
          <w:fldChar w:fldCharType="begin"/>
        </w:r>
        <w:r w:rsidRPr="003C4A7F">
          <w:rPr>
            <w:sz w:val="16"/>
            <w:szCs w:val="16"/>
          </w:rPr>
          <w:instrText xml:space="preserve"> PAGE   \* MERGEFORMAT </w:instrText>
        </w:r>
        <w:r w:rsidRPr="003C4A7F">
          <w:rPr>
            <w:sz w:val="16"/>
            <w:szCs w:val="16"/>
          </w:rPr>
          <w:fldChar w:fldCharType="separate"/>
        </w:r>
        <w:r w:rsidR="00917FBE">
          <w:rPr>
            <w:noProof/>
            <w:sz w:val="16"/>
            <w:szCs w:val="16"/>
          </w:rPr>
          <w:t>8</w:t>
        </w:r>
        <w:r w:rsidRPr="003C4A7F">
          <w:rPr>
            <w:noProof/>
            <w:sz w:val="16"/>
            <w:szCs w:val="16"/>
          </w:rPr>
          <w:fldChar w:fldCharType="end"/>
        </w:r>
        <w:r>
          <w:rPr>
            <w:noProof/>
            <w:sz w:val="16"/>
            <w:szCs w:val="16"/>
          </w:rPr>
          <w:t>.</w:t>
        </w:r>
      </w:p>
    </w:sdtContent>
  </w:sdt>
  <w:p w14:paraId="36ABAEA3" w14:textId="77777777" w:rsidR="00AF1155" w:rsidRDefault="00AF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F866" w14:textId="77777777" w:rsidR="00B13B8A" w:rsidRDefault="00B13B8A" w:rsidP="00FB147C">
      <w:pPr>
        <w:spacing w:after="0" w:line="240" w:lineRule="auto"/>
      </w:pPr>
      <w:r>
        <w:separator/>
      </w:r>
    </w:p>
  </w:footnote>
  <w:footnote w:type="continuationSeparator" w:id="0">
    <w:p w14:paraId="2A047D75" w14:textId="77777777" w:rsidR="00B13B8A" w:rsidRDefault="00B13B8A" w:rsidP="00FB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1372F" w14:paraId="01E23F0B" w14:textId="77777777" w:rsidTr="00D8325F">
      <w:tc>
        <w:tcPr>
          <w:tcW w:w="3116" w:type="dxa"/>
          <w:vAlign w:val="center"/>
        </w:tcPr>
        <w:p w14:paraId="39812C95" w14:textId="77777777" w:rsidR="00F1372F" w:rsidRDefault="00F1372F" w:rsidP="00F1372F">
          <w:pPr>
            <w:pStyle w:val="Header"/>
          </w:pPr>
          <w:r w:rsidRPr="00863560">
            <w:rPr>
              <w:noProof/>
              <w:lang w:val="en-US"/>
            </w:rPr>
            <w:drawing>
              <wp:inline distT="0" distB="0" distL="0" distR="0" wp14:anchorId="5F993786" wp14:editId="13F4082B">
                <wp:extent cx="1641231" cy="666750"/>
                <wp:effectExtent l="0" t="0" r="0" b="0"/>
                <wp:docPr id="7" name="Picture 7" descr="C:\Users\SolomoneF\Desktop\Pacific Commu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omoneF\Desktop\Pacific Communi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888" cy="671079"/>
                        </a:xfrm>
                        <a:prstGeom prst="rect">
                          <a:avLst/>
                        </a:prstGeom>
                        <a:noFill/>
                        <a:ln>
                          <a:noFill/>
                        </a:ln>
                      </pic:spPr>
                    </pic:pic>
                  </a:graphicData>
                </a:graphic>
              </wp:inline>
            </w:drawing>
          </w:r>
        </w:p>
      </w:tc>
      <w:tc>
        <w:tcPr>
          <w:tcW w:w="3117" w:type="dxa"/>
        </w:tcPr>
        <w:p w14:paraId="2B981BF5" w14:textId="54364440" w:rsidR="00B61241" w:rsidRDefault="00F05057" w:rsidP="00F1372F">
          <w:pPr>
            <w:pStyle w:val="Header"/>
          </w:pPr>
          <w:r>
            <w:rPr>
              <w:rFonts w:cstheme="minorHAnsi"/>
              <w:b/>
              <w:noProof/>
              <w:color w:val="000000" w:themeColor="text1"/>
              <w:sz w:val="28"/>
              <w:szCs w:val="28"/>
            </w:rPr>
            <w:drawing>
              <wp:anchor distT="0" distB="0" distL="114300" distR="114300" simplePos="0" relativeHeight="251658240" behindDoc="0" locked="0" layoutInCell="1" allowOverlap="1" wp14:anchorId="79367484" wp14:editId="6F02C3D3">
                <wp:simplePos x="0" y="0"/>
                <wp:positionH relativeFrom="column">
                  <wp:posOffset>298450</wp:posOffset>
                </wp:positionH>
                <wp:positionV relativeFrom="paragraph">
                  <wp:posOffset>166370</wp:posOffset>
                </wp:positionV>
                <wp:extent cx="1244600" cy="622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244600" cy="622300"/>
                        </a:xfrm>
                        <a:prstGeom prst="rect">
                          <a:avLst/>
                        </a:prstGeom>
                      </pic:spPr>
                    </pic:pic>
                  </a:graphicData>
                </a:graphic>
                <wp14:sizeRelH relativeFrom="page">
                  <wp14:pctWidth>0</wp14:pctWidth>
                </wp14:sizeRelH>
                <wp14:sizeRelV relativeFrom="page">
                  <wp14:pctHeight>0</wp14:pctHeight>
                </wp14:sizeRelV>
              </wp:anchor>
            </w:drawing>
          </w:r>
        </w:p>
        <w:p w14:paraId="564B941D" w14:textId="0DA6D496" w:rsidR="00F1372F" w:rsidRPr="00B61241" w:rsidRDefault="00F1372F" w:rsidP="00B61241">
          <w:pPr>
            <w:jc w:val="center"/>
          </w:pPr>
        </w:p>
      </w:tc>
      <w:tc>
        <w:tcPr>
          <w:tcW w:w="3117" w:type="dxa"/>
          <w:vAlign w:val="center"/>
        </w:tcPr>
        <w:p w14:paraId="057558F4" w14:textId="0069202C" w:rsidR="00F1372F" w:rsidRDefault="00F1372F" w:rsidP="00F1372F">
          <w:pPr>
            <w:pStyle w:val="Header"/>
            <w:jc w:val="center"/>
          </w:pPr>
          <w:r>
            <w:rPr>
              <w:noProof/>
              <w:lang w:val="en-US"/>
            </w:rPr>
            <w:drawing>
              <wp:inline distT="0" distB="0" distL="0" distR="0" wp14:anchorId="005CD291" wp14:editId="3827B6EE">
                <wp:extent cx="1603844" cy="4619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03844" cy="461962"/>
                        </a:xfrm>
                        <a:prstGeom prst="rect">
                          <a:avLst/>
                        </a:prstGeom>
                      </pic:spPr>
                    </pic:pic>
                  </a:graphicData>
                </a:graphic>
              </wp:inline>
            </w:drawing>
          </w:r>
        </w:p>
      </w:tc>
    </w:tr>
  </w:tbl>
  <w:p w14:paraId="14E2505A" w14:textId="77777777" w:rsidR="00AF1155" w:rsidRDefault="00AF1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C6B"/>
    <w:multiLevelType w:val="multilevel"/>
    <w:tmpl w:val="08785432"/>
    <w:lvl w:ilvl="0">
      <w:start w:val="1"/>
      <w:numFmt w:val="bullet"/>
      <w:lvlText w:val=""/>
      <w:lvlJc w:val="left"/>
      <w:pPr>
        <w:ind w:left="1080" w:hanging="360"/>
      </w:pPr>
      <w:rPr>
        <w:rFonts w:ascii="Symbol" w:hAnsi="Symbol"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7920" w:hanging="1440"/>
      </w:pPr>
      <w:rPr>
        <w:rFonts w:hint="default"/>
        <w:u w:val="none"/>
      </w:rPr>
    </w:lvl>
  </w:abstractNum>
  <w:abstractNum w:abstractNumId="1" w15:restartNumberingAfterBreak="0">
    <w:nsid w:val="059A034C"/>
    <w:multiLevelType w:val="hybridMultilevel"/>
    <w:tmpl w:val="0C38363A"/>
    <w:lvl w:ilvl="0" w:tplc="B9C088F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8F58AC"/>
    <w:multiLevelType w:val="hybridMultilevel"/>
    <w:tmpl w:val="1C0C4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CE1CDA"/>
    <w:multiLevelType w:val="hybridMultilevel"/>
    <w:tmpl w:val="26AE489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 w15:restartNumberingAfterBreak="0">
    <w:nsid w:val="08D465C7"/>
    <w:multiLevelType w:val="hybridMultilevel"/>
    <w:tmpl w:val="A076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17D5F"/>
    <w:multiLevelType w:val="hybridMultilevel"/>
    <w:tmpl w:val="D7AE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41757"/>
    <w:multiLevelType w:val="hybridMultilevel"/>
    <w:tmpl w:val="ADC8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F3AAE"/>
    <w:multiLevelType w:val="hybridMultilevel"/>
    <w:tmpl w:val="881ABA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DE947AB"/>
    <w:multiLevelType w:val="hybridMultilevel"/>
    <w:tmpl w:val="4EAA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0C247B"/>
    <w:multiLevelType w:val="hybridMultilevel"/>
    <w:tmpl w:val="566E4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2A345B"/>
    <w:multiLevelType w:val="multilevel"/>
    <w:tmpl w:val="08785432"/>
    <w:lvl w:ilvl="0">
      <w:start w:val="1"/>
      <w:numFmt w:val="bullet"/>
      <w:lvlText w:val=""/>
      <w:lvlJc w:val="left"/>
      <w:pPr>
        <w:ind w:left="1800" w:hanging="360"/>
      </w:pPr>
      <w:rPr>
        <w:rFonts w:ascii="Symbol" w:hAnsi="Symbol" w:hint="default"/>
        <w:u w:val="none"/>
      </w:rPr>
    </w:lvl>
    <w:lvl w:ilvl="1">
      <w:start w:val="1"/>
      <w:numFmt w:val="decimal"/>
      <w:lvlText w:val="%1.%2"/>
      <w:lvlJc w:val="left"/>
      <w:pPr>
        <w:ind w:left="252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432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120" w:hanging="1080"/>
      </w:pPr>
      <w:rPr>
        <w:rFonts w:hint="default"/>
        <w:u w:val="none"/>
      </w:rPr>
    </w:lvl>
    <w:lvl w:ilvl="6">
      <w:start w:val="1"/>
      <w:numFmt w:val="decimal"/>
      <w:lvlText w:val="%1.%2.%3.%4.%5.%6.%7"/>
      <w:lvlJc w:val="left"/>
      <w:pPr>
        <w:ind w:left="7200" w:hanging="1440"/>
      </w:pPr>
      <w:rPr>
        <w:rFonts w:hint="default"/>
        <w:u w:val="none"/>
      </w:rPr>
    </w:lvl>
    <w:lvl w:ilvl="7">
      <w:start w:val="1"/>
      <w:numFmt w:val="decimal"/>
      <w:lvlText w:val="%1.%2.%3.%4.%5.%6.%7.%8"/>
      <w:lvlJc w:val="left"/>
      <w:pPr>
        <w:ind w:left="7920" w:hanging="1440"/>
      </w:pPr>
      <w:rPr>
        <w:rFonts w:hint="default"/>
        <w:u w:val="none"/>
      </w:rPr>
    </w:lvl>
    <w:lvl w:ilvl="8">
      <w:start w:val="1"/>
      <w:numFmt w:val="decimal"/>
      <w:lvlText w:val="%1.%2.%3.%4.%5.%6.%7.%8.%9"/>
      <w:lvlJc w:val="left"/>
      <w:pPr>
        <w:ind w:left="8640" w:hanging="1440"/>
      </w:pPr>
      <w:rPr>
        <w:rFonts w:hint="default"/>
        <w:u w:val="none"/>
      </w:rPr>
    </w:lvl>
  </w:abstractNum>
  <w:abstractNum w:abstractNumId="11" w15:restartNumberingAfterBreak="0">
    <w:nsid w:val="11621A22"/>
    <w:multiLevelType w:val="hybridMultilevel"/>
    <w:tmpl w:val="83EA28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2836BB1"/>
    <w:multiLevelType w:val="hybridMultilevel"/>
    <w:tmpl w:val="833AAD0C"/>
    <w:lvl w:ilvl="0" w:tplc="A914193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39E5A6A"/>
    <w:multiLevelType w:val="hybridMultilevel"/>
    <w:tmpl w:val="6674F1CC"/>
    <w:lvl w:ilvl="0" w:tplc="0C090013">
      <w:start w:val="1"/>
      <w:numFmt w:val="upperRoman"/>
      <w:lvlText w:val="%1."/>
      <w:lvlJc w:val="righ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13EE331B"/>
    <w:multiLevelType w:val="hybridMultilevel"/>
    <w:tmpl w:val="CB26E94E"/>
    <w:lvl w:ilvl="0" w:tplc="C41CEF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0172CB"/>
    <w:multiLevelType w:val="hybridMultilevel"/>
    <w:tmpl w:val="72BC1912"/>
    <w:lvl w:ilvl="0" w:tplc="3508F2C8">
      <w:start w:val="1"/>
      <w:numFmt w:val="bullet"/>
      <w:lvlText w:val=" "/>
      <w:lvlJc w:val="left"/>
      <w:pPr>
        <w:tabs>
          <w:tab w:val="num" w:pos="720"/>
        </w:tabs>
        <w:ind w:left="720" w:hanging="360"/>
      </w:pPr>
      <w:rPr>
        <w:rFonts w:ascii="Tw Cen MT" w:hAnsi="Tw Cen MT" w:hint="default"/>
      </w:rPr>
    </w:lvl>
    <w:lvl w:ilvl="1" w:tplc="A260C8F2" w:tentative="1">
      <w:start w:val="1"/>
      <w:numFmt w:val="bullet"/>
      <w:lvlText w:val=" "/>
      <w:lvlJc w:val="left"/>
      <w:pPr>
        <w:tabs>
          <w:tab w:val="num" w:pos="1440"/>
        </w:tabs>
        <w:ind w:left="1440" w:hanging="360"/>
      </w:pPr>
      <w:rPr>
        <w:rFonts w:ascii="Tw Cen MT" w:hAnsi="Tw Cen MT" w:hint="default"/>
      </w:rPr>
    </w:lvl>
    <w:lvl w:ilvl="2" w:tplc="79F64476" w:tentative="1">
      <w:start w:val="1"/>
      <w:numFmt w:val="bullet"/>
      <w:lvlText w:val=" "/>
      <w:lvlJc w:val="left"/>
      <w:pPr>
        <w:tabs>
          <w:tab w:val="num" w:pos="2160"/>
        </w:tabs>
        <w:ind w:left="2160" w:hanging="360"/>
      </w:pPr>
      <w:rPr>
        <w:rFonts w:ascii="Tw Cen MT" w:hAnsi="Tw Cen MT" w:hint="default"/>
      </w:rPr>
    </w:lvl>
    <w:lvl w:ilvl="3" w:tplc="B48254A4" w:tentative="1">
      <w:start w:val="1"/>
      <w:numFmt w:val="bullet"/>
      <w:lvlText w:val=" "/>
      <w:lvlJc w:val="left"/>
      <w:pPr>
        <w:tabs>
          <w:tab w:val="num" w:pos="2880"/>
        </w:tabs>
        <w:ind w:left="2880" w:hanging="360"/>
      </w:pPr>
      <w:rPr>
        <w:rFonts w:ascii="Tw Cen MT" w:hAnsi="Tw Cen MT" w:hint="default"/>
      </w:rPr>
    </w:lvl>
    <w:lvl w:ilvl="4" w:tplc="6EAC37FC" w:tentative="1">
      <w:start w:val="1"/>
      <w:numFmt w:val="bullet"/>
      <w:lvlText w:val=" "/>
      <w:lvlJc w:val="left"/>
      <w:pPr>
        <w:tabs>
          <w:tab w:val="num" w:pos="3600"/>
        </w:tabs>
        <w:ind w:left="3600" w:hanging="360"/>
      </w:pPr>
      <w:rPr>
        <w:rFonts w:ascii="Tw Cen MT" w:hAnsi="Tw Cen MT" w:hint="default"/>
      </w:rPr>
    </w:lvl>
    <w:lvl w:ilvl="5" w:tplc="0B8C4960" w:tentative="1">
      <w:start w:val="1"/>
      <w:numFmt w:val="bullet"/>
      <w:lvlText w:val=" "/>
      <w:lvlJc w:val="left"/>
      <w:pPr>
        <w:tabs>
          <w:tab w:val="num" w:pos="4320"/>
        </w:tabs>
        <w:ind w:left="4320" w:hanging="360"/>
      </w:pPr>
      <w:rPr>
        <w:rFonts w:ascii="Tw Cen MT" w:hAnsi="Tw Cen MT" w:hint="default"/>
      </w:rPr>
    </w:lvl>
    <w:lvl w:ilvl="6" w:tplc="6C8494D4" w:tentative="1">
      <w:start w:val="1"/>
      <w:numFmt w:val="bullet"/>
      <w:lvlText w:val=" "/>
      <w:lvlJc w:val="left"/>
      <w:pPr>
        <w:tabs>
          <w:tab w:val="num" w:pos="5040"/>
        </w:tabs>
        <w:ind w:left="5040" w:hanging="360"/>
      </w:pPr>
      <w:rPr>
        <w:rFonts w:ascii="Tw Cen MT" w:hAnsi="Tw Cen MT" w:hint="default"/>
      </w:rPr>
    </w:lvl>
    <w:lvl w:ilvl="7" w:tplc="F9CA7328" w:tentative="1">
      <w:start w:val="1"/>
      <w:numFmt w:val="bullet"/>
      <w:lvlText w:val=" "/>
      <w:lvlJc w:val="left"/>
      <w:pPr>
        <w:tabs>
          <w:tab w:val="num" w:pos="5760"/>
        </w:tabs>
        <w:ind w:left="5760" w:hanging="360"/>
      </w:pPr>
      <w:rPr>
        <w:rFonts w:ascii="Tw Cen MT" w:hAnsi="Tw Cen MT" w:hint="default"/>
      </w:rPr>
    </w:lvl>
    <w:lvl w:ilvl="8" w:tplc="3ACE5C34" w:tentative="1">
      <w:start w:val="1"/>
      <w:numFmt w:val="bullet"/>
      <w:lvlText w:val=" "/>
      <w:lvlJc w:val="left"/>
      <w:pPr>
        <w:tabs>
          <w:tab w:val="num" w:pos="6480"/>
        </w:tabs>
        <w:ind w:left="6480" w:hanging="360"/>
      </w:pPr>
      <w:rPr>
        <w:rFonts w:ascii="Tw Cen MT" w:hAnsi="Tw Cen MT" w:hint="default"/>
      </w:rPr>
    </w:lvl>
  </w:abstractNum>
  <w:abstractNum w:abstractNumId="16" w15:restartNumberingAfterBreak="0">
    <w:nsid w:val="1A056825"/>
    <w:multiLevelType w:val="hybridMultilevel"/>
    <w:tmpl w:val="6CBA77BA"/>
    <w:lvl w:ilvl="0" w:tplc="5210A85C">
      <w:start w:val="1"/>
      <w:numFmt w:val="lowerRoman"/>
      <w:lvlText w:val="%1)"/>
      <w:lvlJc w:val="left"/>
      <w:pPr>
        <w:ind w:left="1800" w:hanging="360"/>
      </w:pPr>
      <w:rPr>
        <w:rFonts w:hint="default"/>
        <w:b w:val="0"/>
        <w:sz w:val="20"/>
        <w:szCs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1B066C9C"/>
    <w:multiLevelType w:val="hybridMultilevel"/>
    <w:tmpl w:val="F84ADC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1B4A098F"/>
    <w:multiLevelType w:val="hybridMultilevel"/>
    <w:tmpl w:val="BCBC0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B4E2593"/>
    <w:multiLevelType w:val="hybridMultilevel"/>
    <w:tmpl w:val="C27ED5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694575"/>
    <w:multiLevelType w:val="hybridMultilevel"/>
    <w:tmpl w:val="DB2EEEBE"/>
    <w:lvl w:ilvl="0" w:tplc="A5F8B1B4">
      <w:start w:val="1"/>
      <w:numFmt w:val="bullet"/>
      <w:lvlText w:val=" "/>
      <w:lvlJc w:val="left"/>
      <w:pPr>
        <w:tabs>
          <w:tab w:val="num" w:pos="720"/>
        </w:tabs>
        <w:ind w:left="720" w:hanging="360"/>
      </w:pPr>
      <w:rPr>
        <w:rFonts w:ascii="Tw Cen MT" w:hAnsi="Tw Cen MT" w:hint="default"/>
      </w:rPr>
    </w:lvl>
    <w:lvl w:ilvl="1" w:tplc="BBF64C7E" w:tentative="1">
      <w:start w:val="1"/>
      <w:numFmt w:val="bullet"/>
      <w:lvlText w:val=" "/>
      <w:lvlJc w:val="left"/>
      <w:pPr>
        <w:tabs>
          <w:tab w:val="num" w:pos="1440"/>
        </w:tabs>
        <w:ind w:left="1440" w:hanging="360"/>
      </w:pPr>
      <w:rPr>
        <w:rFonts w:ascii="Tw Cen MT" w:hAnsi="Tw Cen MT" w:hint="default"/>
      </w:rPr>
    </w:lvl>
    <w:lvl w:ilvl="2" w:tplc="E0E09DFC" w:tentative="1">
      <w:start w:val="1"/>
      <w:numFmt w:val="bullet"/>
      <w:lvlText w:val=" "/>
      <w:lvlJc w:val="left"/>
      <w:pPr>
        <w:tabs>
          <w:tab w:val="num" w:pos="2160"/>
        </w:tabs>
        <w:ind w:left="2160" w:hanging="360"/>
      </w:pPr>
      <w:rPr>
        <w:rFonts w:ascii="Tw Cen MT" w:hAnsi="Tw Cen MT" w:hint="default"/>
      </w:rPr>
    </w:lvl>
    <w:lvl w:ilvl="3" w:tplc="7C8A29A2" w:tentative="1">
      <w:start w:val="1"/>
      <w:numFmt w:val="bullet"/>
      <w:lvlText w:val=" "/>
      <w:lvlJc w:val="left"/>
      <w:pPr>
        <w:tabs>
          <w:tab w:val="num" w:pos="2880"/>
        </w:tabs>
        <w:ind w:left="2880" w:hanging="360"/>
      </w:pPr>
      <w:rPr>
        <w:rFonts w:ascii="Tw Cen MT" w:hAnsi="Tw Cen MT" w:hint="default"/>
      </w:rPr>
    </w:lvl>
    <w:lvl w:ilvl="4" w:tplc="7C3EC6D6" w:tentative="1">
      <w:start w:val="1"/>
      <w:numFmt w:val="bullet"/>
      <w:lvlText w:val=" "/>
      <w:lvlJc w:val="left"/>
      <w:pPr>
        <w:tabs>
          <w:tab w:val="num" w:pos="3600"/>
        </w:tabs>
        <w:ind w:left="3600" w:hanging="360"/>
      </w:pPr>
      <w:rPr>
        <w:rFonts w:ascii="Tw Cen MT" w:hAnsi="Tw Cen MT" w:hint="default"/>
      </w:rPr>
    </w:lvl>
    <w:lvl w:ilvl="5" w:tplc="88A0D092" w:tentative="1">
      <w:start w:val="1"/>
      <w:numFmt w:val="bullet"/>
      <w:lvlText w:val=" "/>
      <w:lvlJc w:val="left"/>
      <w:pPr>
        <w:tabs>
          <w:tab w:val="num" w:pos="4320"/>
        </w:tabs>
        <w:ind w:left="4320" w:hanging="360"/>
      </w:pPr>
      <w:rPr>
        <w:rFonts w:ascii="Tw Cen MT" w:hAnsi="Tw Cen MT" w:hint="default"/>
      </w:rPr>
    </w:lvl>
    <w:lvl w:ilvl="6" w:tplc="031E08A6" w:tentative="1">
      <w:start w:val="1"/>
      <w:numFmt w:val="bullet"/>
      <w:lvlText w:val=" "/>
      <w:lvlJc w:val="left"/>
      <w:pPr>
        <w:tabs>
          <w:tab w:val="num" w:pos="5040"/>
        </w:tabs>
        <w:ind w:left="5040" w:hanging="360"/>
      </w:pPr>
      <w:rPr>
        <w:rFonts w:ascii="Tw Cen MT" w:hAnsi="Tw Cen MT" w:hint="default"/>
      </w:rPr>
    </w:lvl>
    <w:lvl w:ilvl="7" w:tplc="19B0F5A2" w:tentative="1">
      <w:start w:val="1"/>
      <w:numFmt w:val="bullet"/>
      <w:lvlText w:val=" "/>
      <w:lvlJc w:val="left"/>
      <w:pPr>
        <w:tabs>
          <w:tab w:val="num" w:pos="5760"/>
        </w:tabs>
        <w:ind w:left="5760" w:hanging="360"/>
      </w:pPr>
      <w:rPr>
        <w:rFonts w:ascii="Tw Cen MT" w:hAnsi="Tw Cen MT" w:hint="default"/>
      </w:rPr>
    </w:lvl>
    <w:lvl w:ilvl="8" w:tplc="085ABDA0" w:tentative="1">
      <w:start w:val="1"/>
      <w:numFmt w:val="bullet"/>
      <w:lvlText w:val=" "/>
      <w:lvlJc w:val="left"/>
      <w:pPr>
        <w:tabs>
          <w:tab w:val="num" w:pos="6480"/>
        </w:tabs>
        <w:ind w:left="6480" w:hanging="360"/>
      </w:pPr>
      <w:rPr>
        <w:rFonts w:ascii="Tw Cen MT" w:hAnsi="Tw Cen MT" w:hint="default"/>
      </w:rPr>
    </w:lvl>
  </w:abstractNum>
  <w:abstractNum w:abstractNumId="21" w15:restartNumberingAfterBreak="0">
    <w:nsid w:val="21172317"/>
    <w:multiLevelType w:val="hybridMultilevel"/>
    <w:tmpl w:val="E7C05CD2"/>
    <w:lvl w:ilvl="0" w:tplc="5210A85C">
      <w:start w:val="1"/>
      <w:numFmt w:val="lowerRoman"/>
      <w:lvlText w:val="%1)"/>
      <w:lvlJc w:val="left"/>
      <w:pPr>
        <w:ind w:left="1800" w:hanging="360"/>
      </w:pPr>
      <w:rPr>
        <w:rFonts w:hint="default"/>
        <w:b w:val="0"/>
        <w:sz w:val="20"/>
        <w:szCs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22EB39FD"/>
    <w:multiLevelType w:val="hybridMultilevel"/>
    <w:tmpl w:val="9CCA8B92"/>
    <w:lvl w:ilvl="0" w:tplc="F8CC562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0D3CF7"/>
    <w:multiLevelType w:val="hybridMultilevel"/>
    <w:tmpl w:val="2124BF3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4" w15:restartNumberingAfterBreak="0">
    <w:nsid w:val="24947EBA"/>
    <w:multiLevelType w:val="hybridMultilevel"/>
    <w:tmpl w:val="DECA82C4"/>
    <w:lvl w:ilvl="0" w:tplc="0E6CBCD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24AB7957"/>
    <w:multiLevelType w:val="hybridMultilevel"/>
    <w:tmpl w:val="BF5240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25880447"/>
    <w:multiLevelType w:val="hybridMultilevel"/>
    <w:tmpl w:val="2D882C46"/>
    <w:lvl w:ilvl="0" w:tplc="0C090013">
      <w:start w:val="1"/>
      <w:numFmt w:val="upperRoman"/>
      <w:lvlText w:val="%1."/>
      <w:lvlJc w:val="righ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7" w15:restartNumberingAfterBreak="0">
    <w:nsid w:val="27397D09"/>
    <w:multiLevelType w:val="hybridMultilevel"/>
    <w:tmpl w:val="4E66F276"/>
    <w:lvl w:ilvl="0" w:tplc="21C26F28">
      <w:start w:val="1"/>
      <w:numFmt w:val="bullet"/>
      <w:lvlText w:val=" "/>
      <w:lvlJc w:val="left"/>
      <w:pPr>
        <w:tabs>
          <w:tab w:val="num" w:pos="720"/>
        </w:tabs>
        <w:ind w:left="720" w:hanging="360"/>
      </w:pPr>
      <w:rPr>
        <w:rFonts w:ascii="Tw Cen MT" w:hAnsi="Tw Cen MT" w:hint="default"/>
      </w:rPr>
    </w:lvl>
    <w:lvl w:ilvl="1" w:tplc="CF06D646" w:tentative="1">
      <w:start w:val="1"/>
      <w:numFmt w:val="bullet"/>
      <w:lvlText w:val=" "/>
      <w:lvlJc w:val="left"/>
      <w:pPr>
        <w:tabs>
          <w:tab w:val="num" w:pos="1440"/>
        </w:tabs>
        <w:ind w:left="1440" w:hanging="360"/>
      </w:pPr>
      <w:rPr>
        <w:rFonts w:ascii="Tw Cen MT" w:hAnsi="Tw Cen MT" w:hint="default"/>
      </w:rPr>
    </w:lvl>
    <w:lvl w:ilvl="2" w:tplc="E8E2DEFC" w:tentative="1">
      <w:start w:val="1"/>
      <w:numFmt w:val="bullet"/>
      <w:lvlText w:val=" "/>
      <w:lvlJc w:val="left"/>
      <w:pPr>
        <w:tabs>
          <w:tab w:val="num" w:pos="2160"/>
        </w:tabs>
        <w:ind w:left="2160" w:hanging="360"/>
      </w:pPr>
      <w:rPr>
        <w:rFonts w:ascii="Tw Cen MT" w:hAnsi="Tw Cen MT" w:hint="default"/>
      </w:rPr>
    </w:lvl>
    <w:lvl w:ilvl="3" w:tplc="13E6D4D2" w:tentative="1">
      <w:start w:val="1"/>
      <w:numFmt w:val="bullet"/>
      <w:lvlText w:val=" "/>
      <w:lvlJc w:val="left"/>
      <w:pPr>
        <w:tabs>
          <w:tab w:val="num" w:pos="2880"/>
        </w:tabs>
        <w:ind w:left="2880" w:hanging="360"/>
      </w:pPr>
      <w:rPr>
        <w:rFonts w:ascii="Tw Cen MT" w:hAnsi="Tw Cen MT" w:hint="default"/>
      </w:rPr>
    </w:lvl>
    <w:lvl w:ilvl="4" w:tplc="F4504C90" w:tentative="1">
      <w:start w:val="1"/>
      <w:numFmt w:val="bullet"/>
      <w:lvlText w:val=" "/>
      <w:lvlJc w:val="left"/>
      <w:pPr>
        <w:tabs>
          <w:tab w:val="num" w:pos="3600"/>
        </w:tabs>
        <w:ind w:left="3600" w:hanging="360"/>
      </w:pPr>
      <w:rPr>
        <w:rFonts w:ascii="Tw Cen MT" w:hAnsi="Tw Cen MT" w:hint="default"/>
      </w:rPr>
    </w:lvl>
    <w:lvl w:ilvl="5" w:tplc="9828A34A" w:tentative="1">
      <w:start w:val="1"/>
      <w:numFmt w:val="bullet"/>
      <w:lvlText w:val=" "/>
      <w:lvlJc w:val="left"/>
      <w:pPr>
        <w:tabs>
          <w:tab w:val="num" w:pos="4320"/>
        </w:tabs>
        <w:ind w:left="4320" w:hanging="360"/>
      </w:pPr>
      <w:rPr>
        <w:rFonts w:ascii="Tw Cen MT" w:hAnsi="Tw Cen MT" w:hint="default"/>
      </w:rPr>
    </w:lvl>
    <w:lvl w:ilvl="6" w:tplc="E1A88532" w:tentative="1">
      <w:start w:val="1"/>
      <w:numFmt w:val="bullet"/>
      <w:lvlText w:val=" "/>
      <w:lvlJc w:val="left"/>
      <w:pPr>
        <w:tabs>
          <w:tab w:val="num" w:pos="5040"/>
        </w:tabs>
        <w:ind w:left="5040" w:hanging="360"/>
      </w:pPr>
      <w:rPr>
        <w:rFonts w:ascii="Tw Cen MT" w:hAnsi="Tw Cen MT" w:hint="default"/>
      </w:rPr>
    </w:lvl>
    <w:lvl w:ilvl="7" w:tplc="378EA926" w:tentative="1">
      <w:start w:val="1"/>
      <w:numFmt w:val="bullet"/>
      <w:lvlText w:val=" "/>
      <w:lvlJc w:val="left"/>
      <w:pPr>
        <w:tabs>
          <w:tab w:val="num" w:pos="5760"/>
        </w:tabs>
        <w:ind w:left="5760" w:hanging="360"/>
      </w:pPr>
      <w:rPr>
        <w:rFonts w:ascii="Tw Cen MT" w:hAnsi="Tw Cen MT" w:hint="default"/>
      </w:rPr>
    </w:lvl>
    <w:lvl w:ilvl="8" w:tplc="89922AB6" w:tentative="1">
      <w:start w:val="1"/>
      <w:numFmt w:val="bullet"/>
      <w:lvlText w:val=" "/>
      <w:lvlJc w:val="left"/>
      <w:pPr>
        <w:tabs>
          <w:tab w:val="num" w:pos="6480"/>
        </w:tabs>
        <w:ind w:left="6480" w:hanging="360"/>
      </w:pPr>
      <w:rPr>
        <w:rFonts w:ascii="Tw Cen MT" w:hAnsi="Tw Cen MT" w:hint="default"/>
      </w:rPr>
    </w:lvl>
  </w:abstractNum>
  <w:abstractNum w:abstractNumId="28" w15:restartNumberingAfterBreak="0">
    <w:nsid w:val="2A955C4A"/>
    <w:multiLevelType w:val="hybridMultilevel"/>
    <w:tmpl w:val="7C0EBB6C"/>
    <w:lvl w:ilvl="0" w:tplc="96F856D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E122E37"/>
    <w:multiLevelType w:val="hybridMultilevel"/>
    <w:tmpl w:val="66344CAE"/>
    <w:lvl w:ilvl="0" w:tplc="1409001B">
      <w:start w:val="1"/>
      <w:numFmt w:val="lowerRoman"/>
      <w:lvlText w:val="%1."/>
      <w:lvlJc w:val="righ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0" w15:restartNumberingAfterBreak="0">
    <w:nsid w:val="2F131A70"/>
    <w:multiLevelType w:val="hybridMultilevel"/>
    <w:tmpl w:val="D108C92A"/>
    <w:lvl w:ilvl="0" w:tplc="90E426E6">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2F685842"/>
    <w:multiLevelType w:val="hybridMultilevel"/>
    <w:tmpl w:val="4BDCBB8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F952E17"/>
    <w:multiLevelType w:val="hybridMultilevel"/>
    <w:tmpl w:val="49640BE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3" w15:restartNumberingAfterBreak="0">
    <w:nsid w:val="2FF32F1D"/>
    <w:multiLevelType w:val="hybridMultilevel"/>
    <w:tmpl w:val="6674F1CC"/>
    <w:lvl w:ilvl="0" w:tplc="0C090013">
      <w:start w:val="1"/>
      <w:numFmt w:val="upperRoman"/>
      <w:lvlText w:val="%1."/>
      <w:lvlJc w:val="righ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32FD506C"/>
    <w:multiLevelType w:val="hybridMultilevel"/>
    <w:tmpl w:val="E9F64178"/>
    <w:lvl w:ilvl="0" w:tplc="90E42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3F3DAD"/>
    <w:multiLevelType w:val="hybridMultilevel"/>
    <w:tmpl w:val="89F2A630"/>
    <w:lvl w:ilvl="0" w:tplc="F1248A36">
      <w:start w:val="1"/>
      <w:numFmt w:val="bullet"/>
      <w:lvlText w:val=" "/>
      <w:lvlJc w:val="left"/>
      <w:pPr>
        <w:tabs>
          <w:tab w:val="num" w:pos="720"/>
        </w:tabs>
        <w:ind w:left="720" w:hanging="360"/>
      </w:pPr>
      <w:rPr>
        <w:rFonts w:ascii="Tw Cen MT" w:hAnsi="Tw Cen MT" w:hint="default"/>
      </w:rPr>
    </w:lvl>
    <w:lvl w:ilvl="1" w:tplc="B5DA1514" w:tentative="1">
      <w:start w:val="1"/>
      <w:numFmt w:val="bullet"/>
      <w:lvlText w:val=" "/>
      <w:lvlJc w:val="left"/>
      <w:pPr>
        <w:tabs>
          <w:tab w:val="num" w:pos="1440"/>
        </w:tabs>
        <w:ind w:left="1440" w:hanging="360"/>
      </w:pPr>
      <w:rPr>
        <w:rFonts w:ascii="Tw Cen MT" w:hAnsi="Tw Cen MT" w:hint="default"/>
      </w:rPr>
    </w:lvl>
    <w:lvl w:ilvl="2" w:tplc="FE5000A6" w:tentative="1">
      <w:start w:val="1"/>
      <w:numFmt w:val="bullet"/>
      <w:lvlText w:val=" "/>
      <w:lvlJc w:val="left"/>
      <w:pPr>
        <w:tabs>
          <w:tab w:val="num" w:pos="2160"/>
        </w:tabs>
        <w:ind w:left="2160" w:hanging="360"/>
      </w:pPr>
      <w:rPr>
        <w:rFonts w:ascii="Tw Cen MT" w:hAnsi="Tw Cen MT" w:hint="default"/>
      </w:rPr>
    </w:lvl>
    <w:lvl w:ilvl="3" w:tplc="1A52139E" w:tentative="1">
      <w:start w:val="1"/>
      <w:numFmt w:val="bullet"/>
      <w:lvlText w:val=" "/>
      <w:lvlJc w:val="left"/>
      <w:pPr>
        <w:tabs>
          <w:tab w:val="num" w:pos="2880"/>
        </w:tabs>
        <w:ind w:left="2880" w:hanging="360"/>
      </w:pPr>
      <w:rPr>
        <w:rFonts w:ascii="Tw Cen MT" w:hAnsi="Tw Cen MT" w:hint="default"/>
      </w:rPr>
    </w:lvl>
    <w:lvl w:ilvl="4" w:tplc="D482FDFA" w:tentative="1">
      <w:start w:val="1"/>
      <w:numFmt w:val="bullet"/>
      <w:lvlText w:val=" "/>
      <w:lvlJc w:val="left"/>
      <w:pPr>
        <w:tabs>
          <w:tab w:val="num" w:pos="3600"/>
        </w:tabs>
        <w:ind w:left="3600" w:hanging="360"/>
      </w:pPr>
      <w:rPr>
        <w:rFonts w:ascii="Tw Cen MT" w:hAnsi="Tw Cen MT" w:hint="default"/>
      </w:rPr>
    </w:lvl>
    <w:lvl w:ilvl="5" w:tplc="FEF466B6" w:tentative="1">
      <w:start w:val="1"/>
      <w:numFmt w:val="bullet"/>
      <w:lvlText w:val=" "/>
      <w:lvlJc w:val="left"/>
      <w:pPr>
        <w:tabs>
          <w:tab w:val="num" w:pos="4320"/>
        </w:tabs>
        <w:ind w:left="4320" w:hanging="360"/>
      </w:pPr>
      <w:rPr>
        <w:rFonts w:ascii="Tw Cen MT" w:hAnsi="Tw Cen MT" w:hint="default"/>
      </w:rPr>
    </w:lvl>
    <w:lvl w:ilvl="6" w:tplc="D1D4303E" w:tentative="1">
      <w:start w:val="1"/>
      <w:numFmt w:val="bullet"/>
      <w:lvlText w:val=" "/>
      <w:lvlJc w:val="left"/>
      <w:pPr>
        <w:tabs>
          <w:tab w:val="num" w:pos="5040"/>
        </w:tabs>
        <w:ind w:left="5040" w:hanging="360"/>
      </w:pPr>
      <w:rPr>
        <w:rFonts w:ascii="Tw Cen MT" w:hAnsi="Tw Cen MT" w:hint="default"/>
      </w:rPr>
    </w:lvl>
    <w:lvl w:ilvl="7" w:tplc="184EE7CE" w:tentative="1">
      <w:start w:val="1"/>
      <w:numFmt w:val="bullet"/>
      <w:lvlText w:val=" "/>
      <w:lvlJc w:val="left"/>
      <w:pPr>
        <w:tabs>
          <w:tab w:val="num" w:pos="5760"/>
        </w:tabs>
        <w:ind w:left="5760" w:hanging="360"/>
      </w:pPr>
      <w:rPr>
        <w:rFonts w:ascii="Tw Cen MT" w:hAnsi="Tw Cen MT" w:hint="default"/>
      </w:rPr>
    </w:lvl>
    <w:lvl w:ilvl="8" w:tplc="69F8C112" w:tentative="1">
      <w:start w:val="1"/>
      <w:numFmt w:val="bullet"/>
      <w:lvlText w:val=" "/>
      <w:lvlJc w:val="left"/>
      <w:pPr>
        <w:tabs>
          <w:tab w:val="num" w:pos="6480"/>
        </w:tabs>
        <w:ind w:left="6480" w:hanging="360"/>
      </w:pPr>
      <w:rPr>
        <w:rFonts w:ascii="Tw Cen MT" w:hAnsi="Tw Cen MT" w:hint="default"/>
      </w:rPr>
    </w:lvl>
  </w:abstractNum>
  <w:abstractNum w:abstractNumId="36" w15:restartNumberingAfterBreak="0">
    <w:nsid w:val="34137671"/>
    <w:multiLevelType w:val="hybridMultilevel"/>
    <w:tmpl w:val="5BB2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EF633E"/>
    <w:multiLevelType w:val="hybridMultilevel"/>
    <w:tmpl w:val="DA126816"/>
    <w:lvl w:ilvl="0" w:tplc="89560C0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CD03775"/>
    <w:multiLevelType w:val="hybridMultilevel"/>
    <w:tmpl w:val="959CFD82"/>
    <w:lvl w:ilvl="0" w:tplc="31642DE0">
      <w:start w:val="1"/>
      <w:numFmt w:val="bullet"/>
      <w:lvlText w:val=" "/>
      <w:lvlJc w:val="left"/>
      <w:pPr>
        <w:tabs>
          <w:tab w:val="num" w:pos="720"/>
        </w:tabs>
        <w:ind w:left="720" w:hanging="360"/>
      </w:pPr>
      <w:rPr>
        <w:rFonts w:ascii="Tw Cen MT" w:hAnsi="Tw Cen MT" w:hint="default"/>
      </w:rPr>
    </w:lvl>
    <w:lvl w:ilvl="1" w:tplc="44C0FCEA" w:tentative="1">
      <w:start w:val="1"/>
      <w:numFmt w:val="bullet"/>
      <w:lvlText w:val=" "/>
      <w:lvlJc w:val="left"/>
      <w:pPr>
        <w:tabs>
          <w:tab w:val="num" w:pos="1440"/>
        </w:tabs>
        <w:ind w:left="1440" w:hanging="360"/>
      </w:pPr>
      <w:rPr>
        <w:rFonts w:ascii="Tw Cen MT" w:hAnsi="Tw Cen MT" w:hint="default"/>
      </w:rPr>
    </w:lvl>
    <w:lvl w:ilvl="2" w:tplc="6950A61C" w:tentative="1">
      <w:start w:val="1"/>
      <w:numFmt w:val="bullet"/>
      <w:lvlText w:val=" "/>
      <w:lvlJc w:val="left"/>
      <w:pPr>
        <w:tabs>
          <w:tab w:val="num" w:pos="2160"/>
        </w:tabs>
        <w:ind w:left="2160" w:hanging="360"/>
      </w:pPr>
      <w:rPr>
        <w:rFonts w:ascii="Tw Cen MT" w:hAnsi="Tw Cen MT" w:hint="default"/>
      </w:rPr>
    </w:lvl>
    <w:lvl w:ilvl="3" w:tplc="2946AD48" w:tentative="1">
      <w:start w:val="1"/>
      <w:numFmt w:val="bullet"/>
      <w:lvlText w:val=" "/>
      <w:lvlJc w:val="left"/>
      <w:pPr>
        <w:tabs>
          <w:tab w:val="num" w:pos="2880"/>
        </w:tabs>
        <w:ind w:left="2880" w:hanging="360"/>
      </w:pPr>
      <w:rPr>
        <w:rFonts w:ascii="Tw Cen MT" w:hAnsi="Tw Cen MT" w:hint="default"/>
      </w:rPr>
    </w:lvl>
    <w:lvl w:ilvl="4" w:tplc="5588B7B0" w:tentative="1">
      <w:start w:val="1"/>
      <w:numFmt w:val="bullet"/>
      <w:lvlText w:val=" "/>
      <w:lvlJc w:val="left"/>
      <w:pPr>
        <w:tabs>
          <w:tab w:val="num" w:pos="3600"/>
        </w:tabs>
        <w:ind w:left="3600" w:hanging="360"/>
      </w:pPr>
      <w:rPr>
        <w:rFonts w:ascii="Tw Cen MT" w:hAnsi="Tw Cen MT" w:hint="default"/>
      </w:rPr>
    </w:lvl>
    <w:lvl w:ilvl="5" w:tplc="9050B328" w:tentative="1">
      <w:start w:val="1"/>
      <w:numFmt w:val="bullet"/>
      <w:lvlText w:val=" "/>
      <w:lvlJc w:val="left"/>
      <w:pPr>
        <w:tabs>
          <w:tab w:val="num" w:pos="4320"/>
        </w:tabs>
        <w:ind w:left="4320" w:hanging="360"/>
      </w:pPr>
      <w:rPr>
        <w:rFonts w:ascii="Tw Cen MT" w:hAnsi="Tw Cen MT" w:hint="default"/>
      </w:rPr>
    </w:lvl>
    <w:lvl w:ilvl="6" w:tplc="85EE76C6" w:tentative="1">
      <w:start w:val="1"/>
      <w:numFmt w:val="bullet"/>
      <w:lvlText w:val=" "/>
      <w:lvlJc w:val="left"/>
      <w:pPr>
        <w:tabs>
          <w:tab w:val="num" w:pos="5040"/>
        </w:tabs>
        <w:ind w:left="5040" w:hanging="360"/>
      </w:pPr>
      <w:rPr>
        <w:rFonts w:ascii="Tw Cen MT" w:hAnsi="Tw Cen MT" w:hint="default"/>
      </w:rPr>
    </w:lvl>
    <w:lvl w:ilvl="7" w:tplc="1D465CF6" w:tentative="1">
      <w:start w:val="1"/>
      <w:numFmt w:val="bullet"/>
      <w:lvlText w:val=" "/>
      <w:lvlJc w:val="left"/>
      <w:pPr>
        <w:tabs>
          <w:tab w:val="num" w:pos="5760"/>
        </w:tabs>
        <w:ind w:left="5760" w:hanging="360"/>
      </w:pPr>
      <w:rPr>
        <w:rFonts w:ascii="Tw Cen MT" w:hAnsi="Tw Cen MT" w:hint="default"/>
      </w:rPr>
    </w:lvl>
    <w:lvl w:ilvl="8" w:tplc="DFAEA014" w:tentative="1">
      <w:start w:val="1"/>
      <w:numFmt w:val="bullet"/>
      <w:lvlText w:val=" "/>
      <w:lvlJc w:val="left"/>
      <w:pPr>
        <w:tabs>
          <w:tab w:val="num" w:pos="6480"/>
        </w:tabs>
        <w:ind w:left="6480" w:hanging="360"/>
      </w:pPr>
      <w:rPr>
        <w:rFonts w:ascii="Tw Cen MT" w:hAnsi="Tw Cen MT" w:hint="default"/>
      </w:rPr>
    </w:lvl>
  </w:abstractNum>
  <w:abstractNum w:abstractNumId="39" w15:restartNumberingAfterBreak="0">
    <w:nsid w:val="442214DB"/>
    <w:multiLevelType w:val="multilevel"/>
    <w:tmpl w:val="08785432"/>
    <w:lvl w:ilvl="0">
      <w:start w:val="1"/>
      <w:numFmt w:val="bullet"/>
      <w:lvlText w:val=""/>
      <w:lvlJc w:val="left"/>
      <w:pPr>
        <w:ind w:left="1080" w:hanging="360"/>
      </w:pPr>
      <w:rPr>
        <w:rFonts w:ascii="Symbol" w:hAnsi="Symbol"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7920" w:hanging="1440"/>
      </w:pPr>
      <w:rPr>
        <w:rFonts w:hint="default"/>
        <w:u w:val="none"/>
      </w:rPr>
    </w:lvl>
  </w:abstractNum>
  <w:abstractNum w:abstractNumId="40" w15:restartNumberingAfterBreak="0">
    <w:nsid w:val="473D2AF9"/>
    <w:multiLevelType w:val="hybridMultilevel"/>
    <w:tmpl w:val="94E47C3E"/>
    <w:lvl w:ilvl="0" w:tplc="90E426E6">
      <w:start w:val="1"/>
      <w:numFmt w:val="lowerRoman"/>
      <w:lvlText w:val="(%1)"/>
      <w:lvlJc w:val="left"/>
      <w:pPr>
        <w:ind w:left="1080" w:hanging="360"/>
      </w:pPr>
      <w:rPr>
        <w:rFonts w:hint="default"/>
        <w:b w:val="0"/>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B745A9C"/>
    <w:multiLevelType w:val="hybridMultilevel"/>
    <w:tmpl w:val="CAFE30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921240"/>
    <w:multiLevelType w:val="hybridMultilevel"/>
    <w:tmpl w:val="9E5E055A"/>
    <w:lvl w:ilvl="0" w:tplc="996EADC8">
      <w:start w:val="1"/>
      <w:numFmt w:val="bullet"/>
      <w:lvlText w:val=" "/>
      <w:lvlJc w:val="left"/>
      <w:pPr>
        <w:tabs>
          <w:tab w:val="num" w:pos="720"/>
        </w:tabs>
        <w:ind w:left="720" w:hanging="360"/>
      </w:pPr>
      <w:rPr>
        <w:rFonts w:ascii="Tw Cen MT" w:hAnsi="Tw Cen MT" w:hint="default"/>
      </w:rPr>
    </w:lvl>
    <w:lvl w:ilvl="1" w:tplc="42EA5CC4" w:tentative="1">
      <w:start w:val="1"/>
      <w:numFmt w:val="bullet"/>
      <w:lvlText w:val=" "/>
      <w:lvlJc w:val="left"/>
      <w:pPr>
        <w:tabs>
          <w:tab w:val="num" w:pos="1440"/>
        </w:tabs>
        <w:ind w:left="1440" w:hanging="360"/>
      </w:pPr>
      <w:rPr>
        <w:rFonts w:ascii="Tw Cen MT" w:hAnsi="Tw Cen MT" w:hint="default"/>
      </w:rPr>
    </w:lvl>
    <w:lvl w:ilvl="2" w:tplc="44C0C890" w:tentative="1">
      <w:start w:val="1"/>
      <w:numFmt w:val="bullet"/>
      <w:lvlText w:val=" "/>
      <w:lvlJc w:val="left"/>
      <w:pPr>
        <w:tabs>
          <w:tab w:val="num" w:pos="2160"/>
        </w:tabs>
        <w:ind w:left="2160" w:hanging="360"/>
      </w:pPr>
      <w:rPr>
        <w:rFonts w:ascii="Tw Cen MT" w:hAnsi="Tw Cen MT" w:hint="default"/>
      </w:rPr>
    </w:lvl>
    <w:lvl w:ilvl="3" w:tplc="DEE82E3A" w:tentative="1">
      <w:start w:val="1"/>
      <w:numFmt w:val="bullet"/>
      <w:lvlText w:val=" "/>
      <w:lvlJc w:val="left"/>
      <w:pPr>
        <w:tabs>
          <w:tab w:val="num" w:pos="2880"/>
        </w:tabs>
        <w:ind w:left="2880" w:hanging="360"/>
      </w:pPr>
      <w:rPr>
        <w:rFonts w:ascii="Tw Cen MT" w:hAnsi="Tw Cen MT" w:hint="default"/>
      </w:rPr>
    </w:lvl>
    <w:lvl w:ilvl="4" w:tplc="F5649012" w:tentative="1">
      <w:start w:val="1"/>
      <w:numFmt w:val="bullet"/>
      <w:lvlText w:val=" "/>
      <w:lvlJc w:val="left"/>
      <w:pPr>
        <w:tabs>
          <w:tab w:val="num" w:pos="3600"/>
        </w:tabs>
        <w:ind w:left="3600" w:hanging="360"/>
      </w:pPr>
      <w:rPr>
        <w:rFonts w:ascii="Tw Cen MT" w:hAnsi="Tw Cen MT" w:hint="default"/>
      </w:rPr>
    </w:lvl>
    <w:lvl w:ilvl="5" w:tplc="790E9F32" w:tentative="1">
      <w:start w:val="1"/>
      <w:numFmt w:val="bullet"/>
      <w:lvlText w:val=" "/>
      <w:lvlJc w:val="left"/>
      <w:pPr>
        <w:tabs>
          <w:tab w:val="num" w:pos="4320"/>
        </w:tabs>
        <w:ind w:left="4320" w:hanging="360"/>
      </w:pPr>
      <w:rPr>
        <w:rFonts w:ascii="Tw Cen MT" w:hAnsi="Tw Cen MT" w:hint="default"/>
      </w:rPr>
    </w:lvl>
    <w:lvl w:ilvl="6" w:tplc="AF9684E8" w:tentative="1">
      <w:start w:val="1"/>
      <w:numFmt w:val="bullet"/>
      <w:lvlText w:val=" "/>
      <w:lvlJc w:val="left"/>
      <w:pPr>
        <w:tabs>
          <w:tab w:val="num" w:pos="5040"/>
        </w:tabs>
        <w:ind w:left="5040" w:hanging="360"/>
      </w:pPr>
      <w:rPr>
        <w:rFonts w:ascii="Tw Cen MT" w:hAnsi="Tw Cen MT" w:hint="default"/>
      </w:rPr>
    </w:lvl>
    <w:lvl w:ilvl="7" w:tplc="49EE942C" w:tentative="1">
      <w:start w:val="1"/>
      <w:numFmt w:val="bullet"/>
      <w:lvlText w:val=" "/>
      <w:lvlJc w:val="left"/>
      <w:pPr>
        <w:tabs>
          <w:tab w:val="num" w:pos="5760"/>
        </w:tabs>
        <w:ind w:left="5760" w:hanging="360"/>
      </w:pPr>
      <w:rPr>
        <w:rFonts w:ascii="Tw Cen MT" w:hAnsi="Tw Cen MT" w:hint="default"/>
      </w:rPr>
    </w:lvl>
    <w:lvl w:ilvl="8" w:tplc="D362D7F2" w:tentative="1">
      <w:start w:val="1"/>
      <w:numFmt w:val="bullet"/>
      <w:lvlText w:val=" "/>
      <w:lvlJc w:val="left"/>
      <w:pPr>
        <w:tabs>
          <w:tab w:val="num" w:pos="6480"/>
        </w:tabs>
        <w:ind w:left="6480" w:hanging="360"/>
      </w:pPr>
      <w:rPr>
        <w:rFonts w:ascii="Tw Cen MT" w:hAnsi="Tw Cen MT" w:hint="default"/>
      </w:rPr>
    </w:lvl>
  </w:abstractNum>
  <w:abstractNum w:abstractNumId="43" w15:restartNumberingAfterBreak="0">
    <w:nsid w:val="4F036807"/>
    <w:multiLevelType w:val="hybridMultilevel"/>
    <w:tmpl w:val="1CA66688"/>
    <w:lvl w:ilvl="0" w:tplc="0C090013">
      <w:start w:val="1"/>
      <w:numFmt w:val="upperRoman"/>
      <w:lvlText w:val="%1."/>
      <w:lvlJc w:val="righ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4" w15:restartNumberingAfterBreak="0">
    <w:nsid w:val="4FB921D6"/>
    <w:multiLevelType w:val="hybridMultilevel"/>
    <w:tmpl w:val="7BC6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6164BB"/>
    <w:multiLevelType w:val="hybridMultilevel"/>
    <w:tmpl w:val="664A9ECC"/>
    <w:lvl w:ilvl="0" w:tplc="0E6CB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E65BFE"/>
    <w:multiLevelType w:val="hybridMultilevel"/>
    <w:tmpl w:val="AB5A2C88"/>
    <w:lvl w:ilvl="0" w:tplc="E24AA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015620"/>
    <w:multiLevelType w:val="hybridMultilevel"/>
    <w:tmpl w:val="231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CD5D6C"/>
    <w:multiLevelType w:val="hybridMultilevel"/>
    <w:tmpl w:val="D108C92A"/>
    <w:lvl w:ilvl="0" w:tplc="90E426E6">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9" w15:restartNumberingAfterBreak="0">
    <w:nsid w:val="5399593E"/>
    <w:multiLevelType w:val="multilevel"/>
    <w:tmpl w:val="08785432"/>
    <w:lvl w:ilvl="0">
      <w:start w:val="1"/>
      <w:numFmt w:val="bullet"/>
      <w:lvlText w:val=""/>
      <w:lvlJc w:val="left"/>
      <w:pPr>
        <w:ind w:left="1080" w:hanging="360"/>
      </w:pPr>
      <w:rPr>
        <w:rFonts w:ascii="Symbol" w:hAnsi="Symbol"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7920" w:hanging="1440"/>
      </w:pPr>
      <w:rPr>
        <w:rFonts w:hint="default"/>
        <w:u w:val="none"/>
      </w:rPr>
    </w:lvl>
  </w:abstractNum>
  <w:abstractNum w:abstractNumId="50" w15:restartNumberingAfterBreak="0">
    <w:nsid w:val="53D12F7C"/>
    <w:multiLevelType w:val="hybridMultilevel"/>
    <w:tmpl w:val="ADC265C2"/>
    <w:lvl w:ilvl="0" w:tplc="9AD42130">
      <w:start w:val="1"/>
      <w:numFmt w:val="lowerRoman"/>
      <w:lvlText w:val="%1)"/>
      <w:lvlJc w:val="left"/>
      <w:pPr>
        <w:ind w:left="1440" w:hanging="360"/>
      </w:pPr>
      <w:rPr>
        <w:rFonts w:hint="default"/>
        <w:b w:val="0"/>
        <w:sz w:val="20"/>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50741B9"/>
    <w:multiLevelType w:val="hybridMultilevel"/>
    <w:tmpl w:val="D108C92A"/>
    <w:lvl w:ilvl="0" w:tplc="90E426E6">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2" w15:restartNumberingAfterBreak="0">
    <w:nsid w:val="56FF2C07"/>
    <w:multiLevelType w:val="multilevel"/>
    <w:tmpl w:val="AC9ED16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53" w15:restartNumberingAfterBreak="0">
    <w:nsid w:val="5C0212CD"/>
    <w:multiLevelType w:val="hybridMultilevel"/>
    <w:tmpl w:val="B598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0F7992"/>
    <w:multiLevelType w:val="hybridMultilevel"/>
    <w:tmpl w:val="E0F0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CB845E6"/>
    <w:multiLevelType w:val="hybridMultilevel"/>
    <w:tmpl w:val="80E4225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F812663"/>
    <w:multiLevelType w:val="hybridMultilevel"/>
    <w:tmpl w:val="8A2EA3BA"/>
    <w:lvl w:ilvl="0" w:tplc="B33EDC8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0207DA"/>
    <w:multiLevelType w:val="hybridMultilevel"/>
    <w:tmpl w:val="B6904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020A38"/>
    <w:multiLevelType w:val="hybridMultilevel"/>
    <w:tmpl w:val="347C01E8"/>
    <w:lvl w:ilvl="0" w:tplc="3A008BA8">
      <w:start w:val="3"/>
      <w:numFmt w:val="bullet"/>
      <w:lvlText w:val=""/>
      <w:lvlJc w:val="left"/>
      <w:pPr>
        <w:ind w:left="900" w:hanging="360"/>
      </w:pPr>
      <w:rPr>
        <w:rFonts w:ascii="Wingdings" w:eastAsiaTheme="minorEastAsia" w:hAnsi="Wingdings" w:cstheme="minorHAnsi" w:hint="default"/>
        <w:sz w:val="24"/>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9" w15:restartNumberingAfterBreak="0">
    <w:nsid w:val="67CD611C"/>
    <w:multiLevelType w:val="hybridMultilevel"/>
    <w:tmpl w:val="7B2E3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6AA76790"/>
    <w:multiLevelType w:val="hybridMultilevel"/>
    <w:tmpl w:val="AF607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B3D40C7"/>
    <w:multiLevelType w:val="hybridMultilevel"/>
    <w:tmpl w:val="82464E8E"/>
    <w:lvl w:ilvl="0" w:tplc="9AD42130">
      <w:start w:val="1"/>
      <w:numFmt w:val="lowerRoman"/>
      <w:lvlText w:val="%1)"/>
      <w:lvlJc w:val="left"/>
      <w:pPr>
        <w:ind w:left="1080" w:hanging="360"/>
      </w:pPr>
      <w:rPr>
        <w:rFonts w:hint="default"/>
        <w:b w:val="0"/>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CF07752"/>
    <w:multiLevelType w:val="hybridMultilevel"/>
    <w:tmpl w:val="AF1EBFF0"/>
    <w:lvl w:ilvl="0" w:tplc="89560C0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2237663"/>
    <w:multiLevelType w:val="hybridMultilevel"/>
    <w:tmpl w:val="2EBC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951A8D"/>
    <w:multiLevelType w:val="hybridMultilevel"/>
    <w:tmpl w:val="96B06CB2"/>
    <w:lvl w:ilvl="0" w:tplc="85E4F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6B7D92"/>
    <w:multiLevelType w:val="hybridMultilevel"/>
    <w:tmpl w:val="31BC662A"/>
    <w:lvl w:ilvl="0" w:tplc="9AD42130">
      <w:start w:val="1"/>
      <w:numFmt w:val="lowerRoman"/>
      <w:lvlText w:val="%1)"/>
      <w:lvlJc w:val="left"/>
      <w:pPr>
        <w:ind w:left="720" w:hanging="360"/>
      </w:pPr>
      <w:rPr>
        <w:rFonts w:hint="default"/>
        <w:b w:val="0"/>
        <w:sz w:val="20"/>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57F5210"/>
    <w:multiLevelType w:val="hybridMultilevel"/>
    <w:tmpl w:val="90F804E6"/>
    <w:lvl w:ilvl="0" w:tplc="90E42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235A7E"/>
    <w:multiLevelType w:val="hybridMultilevel"/>
    <w:tmpl w:val="D108C92A"/>
    <w:lvl w:ilvl="0" w:tplc="90E426E6">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8" w15:restartNumberingAfterBreak="0">
    <w:nsid w:val="77EA1DFE"/>
    <w:multiLevelType w:val="multilevel"/>
    <w:tmpl w:val="B26ED1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9" w15:restartNumberingAfterBreak="0">
    <w:nsid w:val="7A05591E"/>
    <w:multiLevelType w:val="multilevel"/>
    <w:tmpl w:val="32B0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C813706"/>
    <w:multiLevelType w:val="hybridMultilevel"/>
    <w:tmpl w:val="22DC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983361"/>
    <w:multiLevelType w:val="hybridMultilevel"/>
    <w:tmpl w:val="A22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A304B4"/>
    <w:multiLevelType w:val="multilevel"/>
    <w:tmpl w:val="08785432"/>
    <w:lvl w:ilvl="0">
      <w:start w:val="1"/>
      <w:numFmt w:val="bullet"/>
      <w:lvlText w:val=""/>
      <w:lvlJc w:val="left"/>
      <w:pPr>
        <w:ind w:left="1080" w:hanging="360"/>
      </w:pPr>
      <w:rPr>
        <w:rFonts w:ascii="Symbol" w:hAnsi="Symbol"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7920" w:hanging="1440"/>
      </w:pPr>
      <w:rPr>
        <w:rFonts w:hint="default"/>
        <w:u w:val="none"/>
      </w:rPr>
    </w:lvl>
  </w:abstractNum>
  <w:num w:numId="1">
    <w:abstractNumId w:val="52"/>
  </w:num>
  <w:num w:numId="2">
    <w:abstractNumId w:val="64"/>
  </w:num>
  <w:num w:numId="3">
    <w:abstractNumId w:val="65"/>
  </w:num>
  <w:num w:numId="4">
    <w:abstractNumId w:val="61"/>
  </w:num>
  <w:num w:numId="5">
    <w:abstractNumId w:val="50"/>
  </w:num>
  <w:num w:numId="6">
    <w:abstractNumId w:val="16"/>
  </w:num>
  <w:num w:numId="7">
    <w:abstractNumId w:val="21"/>
  </w:num>
  <w:num w:numId="8">
    <w:abstractNumId w:val="44"/>
  </w:num>
  <w:num w:numId="9">
    <w:abstractNumId w:val="53"/>
  </w:num>
  <w:num w:numId="10">
    <w:abstractNumId w:val="6"/>
  </w:num>
  <w:num w:numId="11">
    <w:abstractNumId w:val="45"/>
  </w:num>
  <w:num w:numId="12">
    <w:abstractNumId w:val="70"/>
  </w:num>
  <w:num w:numId="13">
    <w:abstractNumId w:val="66"/>
  </w:num>
  <w:num w:numId="14">
    <w:abstractNumId w:val="14"/>
  </w:num>
  <w:num w:numId="15">
    <w:abstractNumId w:val="28"/>
  </w:num>
  <w:num w:numId="16">
    <w:abstractNumId w:val="7"/>
  </w:num>
  <w:num w:numId="17">
    <w:abstractNumId w:val="24"/>
  </w:num>
  <w:num w:numId="18">
    <w:abstractNumId w:val="34"/>
  </w:num>
  <w:num w:numId="19">
    <w:abstractNumId w:val="40"/>
  </w:num>
  <w:num w:numId="20">
    <w:abstractNumId w:val="67"/>
  </w:num>
  <w:num w:numId="21">
    <w:abstractNumId w:val="48"/>
  </w:num>
  <w:num w:numId="22">
    <w:abstractNumId w:val="30"/>
  </w:num>
  <w:num w:numId="23">
    <w:abstractNumId w:val="51"/>
  </w:num>
  <w:num w:numId="24">
    <w:abstractNumId w:val="1"/>
  </w:num>
  <w:num w:numId="25">
    <w:abstractNumId w:val="3"/>
  </w:num>
  <w:num w:numId="26">
    <w:abstractNumId w:val="8"/>
  </w:num>
  <w:num w:numId="27">
    <w:abstractNumId w:val="4"/>
  </w:num>
  <w:num w:numId="28">
    <w:abstractNumId w:val="59"/>
  </w:num>
  <w:num w:numId="29">
    <w:abstractNumId w:val="20"/>
  </w:num>
  <w:num w:numId="30">
    <w:abstractNumId w:val="35"/>
  </w:num>
  <w:num w:numId="31">
    <w:abstractNumId w:val="27"/>
  </w:num>
  <w:num w:numId="32">
    <w:abstractNumId w:val="15"/>
  </w:num>
  <w:num w:numId="33">
    <w:abstractNumId w:val="38"/>
  </w:num>
  <w:num w:numId="34">
    <w:abstractNumId w:val="42"/>
  </w:num>
  <w:num w:numId="35">
    <w:abstractNumId w:val="60"/>
  </w:num>
  <w:num w:numId="36">
    <w:abstractNumId w:val="18"/>
  </w:num>
  <w:num w:numId="37">
    <w:abstractNumId w:val="26"/>
  </w:num>
  <w:num w:numId="38">
    <w:abstractNumId w:val="54"/>
  </w:num>
  <w:num w:numId="39">
    <w:abstractNumId w:val="43"/>
  </w:num>
  <w:num w:numId="40">
    <w:abstractNumId w:val="72"/>
  </w:num>
  <w:num w:numId="41">
    <w:abstractNumId w:val="13"/>
  </w:num>
  <w:num w:numId="42">
    <w:abstractNumId w:val="55"/>
  </w:num>
  <w:num w:numId="43">
    <w:abstractNumId w:val="22"/>
  </w:num>
  <w:num w:numId="44">
    <w:abstractNumId w:val="19"/>
  </w:num>
  <w:num w:numId="45">
    <w:abstractNumId w:val="25"/>
  </w:num>
  <w:num w:numId="46">
    <w:abstractNumId w:val="36"/>
  </w:num>
  <w:num w:numId="47">
    <w:abstractNumId w:val="47"/>
  </w:num>
  <w:num w:numId="48">
    <w:abstractNumId w:val="41"/>
  </w:num>
  <w:num w:numId="49">
    <w:abstractNumId w:val="46"/>
  </w:num>
  <w:num w:numId="50">
    <w:abstractNumId w:val="69"/>
  </w:num>
  <w:num w:numId="51">
    <w:abstractNumId w:val="33"/>
  </w:num>
  <w:num w:numId="52">
    <w:abstractNumId w:val="11"/>
  </w:num>
  <w:num w:numId="53">
    <w:abstractNumId w:val="63"/>
  </w:num>
  <w:num w:numId="54">
    <w:abstractNumId w:val="5"/>
  </w:num>
  <w:num w:numId="55">
    <w:abstractNumId w:val="57"/>
  </w:num>
  <w:num w:numId="56">
    <w:abstractNumId w:val="37"/>
  </w:num>
  <w:num w:numId="57">
    <w:abstractNumId w:val="31"/>
  </w:num>
  <w:num w:numId="58">
    <w:abstractNumId w:val="23"/>
  </w:num>
  <w:num w:numId="59">
    <w:abstractNumId w:val="9"/>
  </w:num>
  <w:num w:numId="60">
    <w:abstractNumId w:val="12"/>
  </w:num>
  <w:num w:numId="61">
    <w:abstractNumId w:val="29"/>
  </w:num>
  <w:num w:numId="62">
    <w:abstractNumId w:val="49"/>
  </w:num>
  <w:num w:numId="63">
    <w:abstractNumId w:val="32"/>
  </w:num>
  <w:num w:numId="64">
    <w:abstractNumId w:val="2"/>
  </w:num>
  <w:num w:numId="65">
    <w:abstractNumId w:val="71"/>
  </w:num>
  <w:num w:numId="66">
    <w:abstractNumId w:val="0"/>
  </w:num>
  <w:num w:numId="67">
    <w:abstractNumId w:val="10"/>
  </w:num>
  <w:num w:numId="68">
    <w:abstractNumId w:val="68"/>
  </w:num>
  <w:num w:numId="69">
    <w:abstractNumId w:val="39"/>
  </w:num>
  <w:num w:numId="70">
    <w:abstractNumId w:val="17"/>
  </w:num>
  <w:num w:numId="71">
    <w:abstractNumId w:val="56"/>
  </w:num>
  <w:num w:numId="72">
    <w:abstractNumId w:val="58"/>
  </w:num>
  <w:num w:numId="73">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2MTI0NzA2NjcxMTdV0lEKTi0uzszPAykwqwUAdW80NCwAAAA="/>
  </w:docVars>
  <w:rsids>
    <w:rsidRoot w:val="00B5018B"/>
    <w:rsid w:val="00005CC4"/>
    <w:rsid w:val="000101D3"/>
    <w:rsid w:val="0001133B"/>
    <w:rsid w:val="0001155F"/>
    <w:rsid w:val="00014AA1"/>
    <w:rsid w:val="0002444A"/>
    <w:rsid w:val="000271F6"/>
    <w:rsid w:val="00027538"/>
    <w:rsid w:val="000275B8"/>
    <w:rsid w:val="00030A8E"/>
    <w:rsid w:val="000334CA"/>
    <w:rsid w:val="00036B8D"/>
    <w:rsid w:val="00036C22"/>
    <w:rsid w:val="0003702E"/>
    <w:rsid w:val="000408CA"/>
    <w:rsid w:val="000409C3"/>
    <w:rsid w:val="000442B2"/>
    <w:rsid w:val="000509C2"/>
    <w:rsid w:val="000525BC"/>
    <w:rsid w:val="00052CFD"/>
    <w:rsid w:val="0005350F"/>
    <w:rsid w:val="00055455"/>
    <w:rsid w:val="00065354"/>
    <w:rsid w:val="00072250"/>
    <w:rsid w:val="000729E8"/>
    <w:rsid w:val="00077C38"/>
    <w:rsid w:val="00080AA8"/>
    <w:rsid w:val="00080C5C"/>
    <w:rsid w:val="0008239A"/>
    <w:rsid w:val="00083C71"/>
    <w:rsid w:val="00084801"/>
    <w:rsid w:val="000853FF"/>
    <w:rsid w:val="0008545F"/>
    <w:rsid w:val="000857A3"/>
    <w:rsid w:val="00085CAF"/>
    <w:rsid w:val="00086243"/>
    <w:rsid w:val="000873BD"/>
    <w:rsid w:val="00091890"/>
    <w:rsid w:val="000929BC"/>
    <w:rsid w:val="0009356F"/>
    <w:rsid w:val="000976F8"/>
    <w:rsid w:val="000A76C2"/>
    <w:rsid w:val="000B128D"/>
    <w:rsid w:val="000B1DD5"/>
    <w:rsid w:val="000B21B1"/>
    <w:rsid w:val="000B2218"/>
    <w:rsid w:val="000C3031"/>
    <w:rsid w:val="000C54FC"/>
    <w:rsid w:val="000D2D42"/>
    <w:rsid w:val="000D3C5A"/>
    <w:rsid w:val="000D44C4"/>
    <w:rsid w:val="000E15F2"/>
    <w:rsid w:val="000E60C7"/>
    <w:rsid w:val="000F07B1"/>
    <w:rsid w:val="000F1251"/>
    <w:rsid w:val="000F18B1"/>
    <w:rsid w:val="000F2A51"/>
    <w:rsid w:val="000F2D12"/>
    <w:rsid w:val="000F323C"/>
    <w:rsid w:val="000F3F27"/>
    <w:rsid w:val="000F5CD3"/>
    <w:rsid w:val="000F6358"/>
    <w:rsid w:val="001028D0"/>
    <w:rsid w:val="001037A4"/>
    <w:rsid w:val="00103AC8"/>
    <w:rsid w:val="00105870"/>
    <w:rsid w:val="001109BC"/>
    <w:rsid w:val="00111364"/>
    <w:rsid w:val="00113434"/>
    <w:rsid w:val="00114754"/>
    <w:rsid w:val="0011493C"/>
    <w:rsid w:val="00115FF0"/>
    <w:rsid w:val="00116471"/>
    <w:rsid w:val="00121187"/>
    <w:rsid w:val="001218FE"/>
    <w:rsid w:val="001230C8"/>
    <w:rsid w:val="00124E8E"/>
    <w:rsid w:val="001265B0"/>
    <w:rsid w:val="00134F5F"/>
    <w:rsid w:val="00142734"/>
    <w:rsid w:val="0014468B"/>
    <w:rsid w:val="001455D1"/>
    <w:rsid w:val="00151DA7"/>
    <w:rsid w:val="00153AD7"/>
    <w:rsid w:val="001570F5"/>
    <w:rsid w:val="00160253"/>
    <w:rsid w:val="00160973"/>
    <w:rsid w:val="001616EA"/>
    <w:rsid w:val="001710CD"/>
    <w:rsid w:val="00175427"/>
    <w:rsid w:val="001833CF"/>
    <w:rsid w:val="001940C7"/>
    <w:rsid w:val="001B5E77"/>
    <w:rsid w:val="001B5EE6"/>
    <w:rsid w:val="001B5FBD"/>
    <w:rsid w:val="001B6E3F"/>
    <w:rsid w:val="001C0AE4"/>
    <w:rsid w:val="001C132B"/>
    <w:rsid w:val="001C3358"/>
    <w:rsid w:val="001C3485"/>
    <w:rsid w:val="001D042E"/>
    <w:rsid w:val="001D05FE"/>
    <w:rsid w:val="001D5862"/>
    <w:rsid w:val="001D5931"/>
    <w:rsid w:val="001E14CC"/>
    <w:rsid w:val="001E4AB3"/>
    <w:rsid w:val="001F0307"/>
    <w:rsid w:val="001F1D65"/>
    <w:rsid w:val="001F6DAA"/>
    <w:rsid w:val="00200BDA"/>
    <w:rsid w:val="002011D6"/>
    <w:rsid w:val="002019D7"/>
    <w:rsid w:val="002212C1"/>
    <w:rsid w:val="0022714D"/>
    <w:rsid w:val="002336C2"/>
    <w:rsid w:val="002345A1"/>
    <w:rsid w:val="00235261"/>
    <w:rsid w:val="002357B9"/>
    <w:rsid w:val="00236222"/>
    <w:rsid w:val="00240C7A"/>
    <w:rsid w:val="00242B81"/>
    <w:rsid w:val="00246745"/>
    <w:rsid w:val="002575F9"/>
    <w:rsid w:val="0026211E"/>
    <w:rsid w:val="00266980"/>
    <w:rsid w:val="00267986"/>
    <w:rsid w:val="00272B42"/>
    <w:rsid w:val="00274B14"/>
    <w:rsid w:val="00276331"/>
    <w:rsid w:val="002810FA"/>
    <w:rsid w:val="0028422D"/>
    <w:rsid w:val="00286B5F"/>
    <w:rsid w:val="00286E72"/>
    <w:rsid w:val="002978CB"/>
    <w:rsid w:val="002A0CED"/>
    <w:rsid w:val="002A3474"/>
    <w:rsid w:val="002A73D2"/>
    <w:rsid w:val="002B37F1"/>
    <w:rsid w:val="002B5EFF"/>
    <w:rsid w:val="002B7C72"/>
    <w:rsid w:val="002C460C"/>
    <w:rsid w:val="002C5D54"/>
    <w:rsid w:val="002D20EE"/>
    <w:rsid w:val="002D3275"/>
    <w:rsid w:val="002D53C5"/>
    <w:rsid w:val="002E0A4B"/>
    <w:rsid w:val="002E1243"/>
    <w:rsid w:val="002E2253"/>
    <w:rsid w:val="002E3DC3"/>
    <w:rsid w:val="002E7A0D"/>
    <w:rsid w:val="002F218A"/>
    <w:rsid w:val="002F2A54"/>
    <w:rsid w:val="002F3D3B"/>
    <w:rsid w:val="002F42AC"/>
    <w:rsid w:val="00306229"/>
    <w:rsid w:val="00306E85"/>
    <w:rsid w:val="00314BDA"/>
    <w:rsid w:val="00324109"/>
    <w:rsid w:val="003257F0"/>
    <w:rsid w:val="00332DA2"/>
    <w:rsid w:val="003375CF"/>
    <w:rsid w:val="003444C7"/>
    <w:rsid w:val="00347481"/>
    <w:rsid w:val="003502DB"/>
    <w:rsid w:val="00350AC5"/>
    <w:rsid w:val="00354A0C"/>
    <w:rsid w:val="00354B11"/>
    <w:rsid w:val="003669B2"/>
    <w:rsid w:val="003725F5"/>
    <w:rsid w:val="003732CC"/>
    <w:rsid w:val="003734A0"/>
    <w:rsid w:val="00375366"/>
    <w:rsid w:val="00376760"/>
    <w:rsid w:val="00380A2F"/>
    <w:rsid w:val="003830A3"/>
    <w:rsid w:val="003863C9"/>
    <w:rsid w:val="00390728"/>
    <w:rsid w:val="00393B85"/>
    <w:rsid w:val="00396D1C"/>
    <w:rsid w:val="00397488"/>
    <w:rsid w:val="003A1180"/>
    <w:rsid w:val="003A1DC4"/>
    <w:rsid w:val="003A5885"/>
    <w:rsid w:val="003A5937"/>
    <w:rsid w:val="003A5D91"/>
    <w:rsid w:val="003A7C5B"/>
    <w:rsid w:val="003B0045"/>
    <w:rsid w:val="003B1277"/>
    <w:rsid w:val="003B31B8"/>
    <w:rsid w:val="003B33B9"/>
    <w:rsid w:val="003B5332"/>
    <w:rsid w:val="003C2D69"/>
    <w:rsid w:val="003C3054"/>
    <w:rsid w:val="003C39EF"/>
    <w:rsid w:val="003C3C5F"/>
    <w:rsid w:val="003C4A7F"/>
    <w:rsid w:val="003C66D8"/>
    <w:rsid w:val="003D471F"/>
    <w:rsid w:val="003E7E8B"/>
    <w:rsid w:val="003F3653"/>
    <w:rsid w:val="003F7826"/>
    <w:rsid w:val="003F7EC1"/>
    <w:rsid w:val="0040674A"/>
    <w:rsid w:val="0041054C"/>
    <w:rsid w:val="00411CDE"/>
    <w:rsid w:val="0041291E"/>
    <w:rsid w:val="00413B50"/>
    <w:rsid w:val="00413FBF"/>
    <w:rsid w:val="00414680"/>
    <w:rsid w:val="004156AC"/>
    <w:rsid w:val="004176DF"/>
    <w:rsid w:val="00423D36"/>
    <w:rsid w:val="00424589"/>
    <w:rsid w:val="004313C0"/>
    <w:rsid w:val="00432E77"/>
    <w:rsid w:val="00440E68"/>
    <w:rsid w:val="00446479"/>
    <w:rsid w:val="00450366"/>
    <w:rsid w:val="00450B62"/>
    <w:rsid w:val="00451DD0"/>
    <w:rsid w:val="00456385"/>
    <w:rsid w:val="004566B2"/>
    <w:rsid w:val="00456BE5"/>
    <w:rsid w:val="004603AB"/>
    <w:rsid w:val="00462FE2"/>
    <w:rsid w:val="004676DD"/>
    <w:rsid w:val="0047319C"/>
    <w:rsid w:val="00473433"/>
    <w:rsid w:val="004750E6"/>
    <w:rsid w:val="00480C3C"/>
    <w:rsid w:val="0048323C"/>
    <w:rsid w:val="00483D7C"/>
    <w:rsid w:val="004856A6"/>
    <w:rsid w:val="00487240"/>
    <w:rsid w:val="00491486"/>
    <w:rsid w:val="00496C4A"/>
    <w:rsid w:val="0049707E"/>
    <w:rsid w:val="004A069E"/>
    <w:rsid w:val="004A19A0"/>
    <w:rsid w:val="004A309C"/>
    <w:rsid w:val="004A4BD7"/>
    <w:rsid w:val="004B1BD8"/>
    <w:rsid w:val="004B5721"/>
    <w:rsid w:val="004C278B"/>
    <w:rsid w:val="004C2A13"/>
    <w:rsid w:val="004D4868"/>
    <w:rsid w:val="004D5D0F"/>
    <w:rsid w:val="004D7222"/>
    <w:rsid w:val="004E03B9"/>
    <w:rsid w:val="004E2166"/>
    <w:rsid w:val="004E6107"/>
    <w:rsid w:val="004F5471"/>
    <w:rsid w:val="004F650B"/>
    <w:rsid w:val="00500E7A"/>
    <w:rsid w:val="00501A29"/>
    <w:rsid w:val="00501B7F"/>
    <w:rsid w:val="00501ED5"/>
    <w:rsid w:val="005032BB"/>
    <w:rsid w:val="00503880"/>
    <w:rsid w:val="00504517"/>
    <w:rsid w:val="0050522F"/>
    <w:rsid w:val="005105F4"/>
    <w:rsid w:val="00510956"/>
    <w:rsid w:val="00511520"/>
    <w:rsid w:val="005174DF"/>
    <w:rsid w:val="00520B1E"/>
    <w:rsid w:val="00521020"/>
    <w:rsid w:val="005212E8"/>
    <w:rsid w:val="00521684"/>
    <w:rsid w:val="0052241D"/>
    <w:rsid w:val="005228EE"/>
    <w:rsid w:val="00523045"/>
    <w:rsid w:val="0052530E"/>
    <w:rsid w:val="00527BF0"/>
    <w:rsid w:val="00531A98"/>
    <w:rsid w:val="005332CE"/>
    <w:rsid w:val="00535153"/>
    <w:rsid w:val="00536D11"/>
    <w:rsid w:val="00540179"/>
    <w:rsid w:val="0054101C"/>
    <w:rsid w:val="00547F47"/>
    <w:rsid w:val="00551CC8"/>
    <w:rsid w:val="00552A12"/>
    <w:rsid w:val="0055334C"/>
    <w:rsid w:val="00557E15"/>
    <w:rsid w:val="00561FD4"/>
    <w:rsid w:val="005702EF"/>
    <w:rsid w:val="00581D96"/>
    <w:rsid w:val="0058525F"/>
    <w:rsid w:val="00586C00"/>
    <w:rsid w:val="005900F7"/>
    <w:rsid w:val="0059262E"/>
    <w:rsid w:val="005A1E42"/>
    <w:rsid w:val="005A3E68"/>
    <w:rsid w:val="005A52AE"/>
    <w:rsid w:val="005B1EE4"/>
    <w:rsid w:val="005B226B"/>
    <w:rsid w:val="005B3815"/>
    <w:rsid w:val="005B77BC"/>
    <w:rsid w:val="005C1F6E"/>
    <w:rsid w:val="005C2BCE"/>
    <w:rsid w:val="005C33C6"/>
    <w:rsid w:val="005C35BD"/>
    <w:rsid w:val="005C3BFA"/>
    <w:rsid w:val="005C6CA6"/>
    <w:rsid w:val="005C6CC9"/>
    <w:rsid w:val="005D1905"/>
    <w:rsid w:val="005D3C2A"/>
    <w:rsid w:val="005D51B5"/>
    <w:rsid w:val="005D6B8A"/>
    <w:rsid w:val="005E12D5"/>
    <w:rsid w:val="005E4DD8"/>
    <w:rsid w:val="005F0831"/>
    <w:rsid w:val="005F1434"/>
    <w:rsid w:val="005F6F43"/>
    <w:rsid w:val="0060538E"/>
    <w:rsid w:val="0061017E"/>
    <w:rsid w:val="00612279"/>
    <w:rsid w:val="00612F47"/>
    <w:rsid w:val="00621C5C"/>
    <w:rsid w:val="0062260F"/>
    <w:rsid w:val="00630251"/>
    <w:rsid w:val="0063066D"/>
    <w:rsid w:val="00630B10"/>
    <w:rsid w:val="00632D0A"/>
    <w:rsid w:val="0063573A"/>
    <w:rsid w:val="00636CE1"/>
    <w:rsid w:val="00637106"/>
    <w:rsid w:val="00637BA5"/>
    <w:rsid w:val="006446EE"/>
    <w:rsid w:val="00654368"/>
    <w:rsid w:val="00654553"/>
    <w:rsid w:val="0065461D"/>
    <w:rsid w:val="006571B1"/>
    <w:rsid w:val="00665383"/>
    <w:rsid w:val="0066553E"/>
    <w:rsid w:val="006701F2"/>
    <w:rsid w:val="0067668A"/>
    <w:rsid w:val="00676DFE"/>
    <w:rsid w:val="006822BF"/>
    <w:rsid w:val="00683233"/>
    <w:rsid w:val="006838B8"/>
    <w:rsid w:val="0068548D"/>
    <w:rsid w:val="006860D3"/>
    <w:rsid w:val="0069519E"/>
    <w:rsid w:val="006A1D1C"/>
    <w:rsid w:val="006A50DB"/>
    <w:rsid w:val="006A5A4B"/>
    <w:rsid w:val="006B0337"/>
    <w:rsid w:val="006B25F0"/>
    <w:rsid w:val="006B4008"/>
    <w:rsid w:val="006B5BA4"/>
    <w:rsid w:val="006B6061"/>
    <w:rsid w:val="006B73A8"/>
    <w:rsid w:val="006C00C2"/>
    <w:rsid w:val="006C1367"/>
    <w:rsid w:val="006C6A71"/>
    <w:rsid w:val="006D1CA8"/>
    <w:rsid w:val="006D72D4"/>
    <w:rsid w:val="006E0714"/>
    <w:rsid w:val="006E62F9"/>
    <w:rsid w:val="006F2799"/>
    <w:rsid w:val="00700AEE"/>
    <w:rsid w:val="00700C81"/>
    <w:rsid w:val="00700E35"/>
    <w:rsid w:val="007063B8"/>
    <w:rsid w:val="00711D57"/>
    <w:rsid w:val="00713AF3"/>
    <w:rsid w:val="00716A73"/>
    <w:rsid w:val="00722EFF"/>
    <w:rsid w:val="007233B9"/>
    <w:rsid w:val="0072406F"/>
    <w:rsid w:val="00733F11"/>
    <w:rsid w:val="00735EED"/>
    <w:rsid w:val="00742E36"/>
    <w:rsid w:val="007432D8"/>
    <w:rsid w:val="00744523"/>
    <w:rsid w:val="007445D7"/>
    <w:rsid w:val="00744BD6"/>
    <w:rsid w:val="007474D8"/>
    <w:rsid w:val="00750B25"/>
    <w:rsid w:val="00752B82"/>
    <w:rsid w:val="00754436"/>
    <w:rsid w:val="007600FA"/>
    <w:rsid w:val="00762E70"/>
    <w:rsid w:val="00765148"/>
    <w:rsid w:val="007658CB"/>
    <w:rsid w:val="007659BC"/>
    <w:rsid w:val="00765DB7"/>
    <w:rsid w:val="00771084"/>
    <w:rsid w:val="007722BD"/>
    <w:rsid w:val="00772995"/>
    <w:rsid w:val="00774A22"/>
    <w:rsid w:val="00777B28"/>
    <w:rsid w:val="00782ECD"/>
    <w:rsid w:val="0078460D"/>
    <w:rsid w:val="00786653"/>
    <w:rsid w:val="007876A2"/>
    <w:rsid w:val="007950E4"/>
    <w:rsid w:val="007951A0"/>
    <w:rsid w:val="00795591"/>
    <w:rsid w:val="007A1364"/>
    <w:rsid w:val="007A2EBA"/>
    <w:rsid w:val="007B2B5A"/>
    <w:rsid w:val="007C1D37"/>
    <w:rsid w:val="007C2F3B"/>
    <w:rsid w:val="007C3D19"/>
    <w:rsid w:val="007C499C"/>
    <w:rsid w:val="007D1CBF"/>
    <w:rsid w:val="007D29AA"/>
    <w:rsid w:val="007D661C"/>
    <w:rsid w:val="007E2791"/>
    <w:rsid w:val="007E67A1"/>
    <w:rsid w:val="007E6CD9"/>
    <w:rsid w:val="007E6E3F"/>
    <w:rsid w:val="007E7581"/>
    <w:rsid w:val="007F4808"/>
    <w:rsid w:val="00800543"/>
    <w:rsid w:val="0080085E"/>
    <w:rsid w:val="0080366C"/>
    <w:rsid w:val="00803A34"/>
    <w:rsid w:val="00804231"/>
    <w:rsid w:val="0080525D"/>
    <w:rsid w:val="008060E2"/>
    <w:rsid w:val="0081189F"/>
    <w:rsid w:val="0081328B"/>
    <w:rsid w:val="00815182"/>
    <w:rsid w:val="008161DE"/>
    <w:rsid w:val="0081624B"/>
    <w:rsid w:val="00820FFF"/>
    <w:rsid w:val="00821BA8"/>
    <w:rsid w:val="0082420C"/>
    <w:rsid w:val="0082672A"/>
    <w:rsid w:val="0083163F"/>
    <w:rsid w:val="0083657A"/>
    <w:rsid w:val="00840735"/>
    <w:rsid w:val="00840F86"/>
    <w:rsid w:val="00844D79"/>
    <w:rsid w:val="00845E8E"/>
    <w:rsid w:val="00847475"/>
    <w:rsid w:val="00847800"/>
    <w:rsid w:val="008513E5"/>
    <w:rsid w:val="00852795"/>
    <w:rsid w:val="008550C5"/>
    <w:rsid w:val="00855C11"/>
    <w:rsid w:val="008603EE"/>
    <w:rsid w:val="00863560"/>
    <w:rsid w:val="008637BF"/>
    <w:rsid w:val="00870F6E"/>
    <w:rsid w:val="00873B2A"/>
    <w:rsid w:val="00874108"/>
    <w:rsid w:val="00882029"/>
    <w:rsid w:val="00883C8A"/>
    <w:rsid w:val="00887E37"/>
    <w:rsid w:val="0089216F"/>
    <w:rsid w:val="00892B60"/>
    <w:rsid w:val="008935D4"/>
    <w:rsid w:val="00897F2D"/>
    <w:rsid w:val="008A0B7B"/>
    <w:rsid w:val="008A2A76"/>
    <w:rsid w:val="008A37C7"/>
    <w:rsid w:val="008B75DD"/>
    <w:rsid w:val="008C0B37"/>
    <w:rsid w:val="008C2B17"/>
    <w:rsid w:val="008C6C75"/>
    <w:rsid w:val="008D0C3A"/>
    <w:rsid w:val="008E1EC0"/>
    <w:rsid w:val="008E4B78"/>
    <w:rsid w:val="008F064F"/>
    <w:rsid w:val="008F5684"/>
    <w:rsid w:val="009062B5"/>
    <w:rsid w:val="00907F50"/>
    <w:rsid w:val="00913B03"/>
    <w:rsid w:val="00917DAD"/>
    <w:rsid w:val="00917FBE"/>
    <w:rsid w:val="0092061A"/>
    <w:rsid w:val="009210AF"/>
    <w:rsid w:val="009214D6"/>
    <w:rsid w:val="00925036"/>
    <w:rsid w:val="00942EFB"/>
    <w:rsid w:val="00947070"/>
    <w:rsid w:val="00953DC7"/>
    <w:rsid w:val="00964647"/>
    <w:rsid w:val="0096481B"/>
    <w:rsid w:val="00964D9C"/>
    <w:rsid w:val="0096644B"/>
    <w:rsid w:val="00966454"/>
    <w:rsid w:val="00970378"/>
    <w:rsid w:val="00971CC2"/>
    <w:rsid w:val="00976E29"/>
    <w:rsid w:val="00983B2F"/>
    <w:rsid w:val="009841D5"/>
    <w:rsid w:val="009846E4"/>
    <w:rsid w:val="00985029"/>
    <w:rsid w:val="00991292"/>
    <w:rsid w:val="00993509"/>
    <w:rsid w:val="00994478"/>
    <w:rsid w:val="009A2BBE"/>
    <w:rsid w:val="009A4C97"/>
    <w:rsid w:val="009B2B30"/>
    <w:rsid w:val="009B7EFC"/>
    <w:rsid w:val="009C36DC"/>
    <w:rsid w:val="009C6597"/>
    <w:rsid w:val="009D3DF0"/>
    <w:rsid w:val="009D404A"/>
    <w:rsid w:val="009D5C9E"/>
    <w:rsid w:val="009D7AAC"/>
    <w:rsid w:val="009E3326"/>
    <w:rsid w:val="009E54E5"/>
    <w:rsid w:val="009F294C"/>
    <w:rsid w:val="00A03D65"/>
    <w:rsid w:val="00A04911"/>
    <w:rsid w:val="00A12AA0"/>
    <w:rsid w:val="00A148A6"/>
    <w:rsid w:val="00A25CEF"/>
    <w:rsid w:val="00A26F4F"/>
    <w:rsid w:val="00A319D6"/>
    <w:rsid w:val="00A3273F"/>
    <w:rsid w:val="00A35224"/>
    <w:rsid w:val="00A41C4E"/>
    <w:rsid w:val="00A43556"/>
    <w:rsid w:val="00A43AEA"/>
    <w:rsid w:val="00A43AF7"/>
    <w:rsid w:val="00A442FA"/>
    <w:rsid w:val="00A50244"/>
    <w:rsid w:val="00A6127B"/>
    <w:rsid w:val="00A61ECF"/>
    <w:rsid w:val="00A65CED"/>
    <w:rsid w:val="00A70437"/>
    <w:rsid w:val="00A81F0D"/>
    <w:rsid w:val="00A8259E"/>
    <w:rsid w:val="00A96685"/>
    <w:rsid w:val="00AA600A"/>
    <w:rsid w:val="00AA7BB9"/>
    <w:rsid w:val="00AB09CA"/>
    <w:rsid w:val="00AB0C78"/>
    <w:rsid w:val="00AC3498"/>
    <w:rsid w:val="00AC41D3"/>
    <w:rsid w:val="00AC4CC3"/>
    <w:rsid w:val="00AC63E6"/>
    <w:rsid w:val="00AD3347"/>
    <w:rsid w:val="00AD63DA"/>
    <w:rsid w:val="00AE1E7E"/>
    <w:rsid w:val="00AE31FF"/>
    <w:rsid w:val="00AE3E05"/>
    <w:rsid w:val="00AE50D4"/>
    <w:rsid w:val="00AF1155"/>
    <w:rsid w:val="00AF755A"/>
    <w:rsid w:val="00AF77C1"/>
    <w:rsid w:val="00AF7D2A"/>
    <w:rsid w:val="00B000EE"/>
    <w:rsid w:val="00B0054E"/>
    <w:rsid w:val="00B05D62"/>
    <w:rsid w:val="00B105B5"/>
    <w:rsid w:val="00B13B8A"/>
    <w:rsid w:val="00B16694"/>
    <w:rsid w:val="00B166F3"/>
    <w:rsid w:val="00B21848"/>
    <w:rsid w:val="00B21AB9"/>
    <w:rsid w:val="00B23EDA"/>
    <w:rsid w:val="00B24722"/>
    <w:rsid w:val="00B26C37"/>
    <w:rsid w:val="00B26C85"/>
    <w:rsid w:val="00B3132B"/>
    <w:rsid w:val="00B31B3A"/>
    <w:rsid w:val="00B32047"/>
    <w:rsid w:val="00B32225"/>
    <w:rsid w:val="00B32559"/>
    <w:rsid w:val="00B33C5E"/>
    <w:rsid w:val="00B36FE8"/>
    <w:rsid w:val="00B4088C"/>
    <w:rsid w:val="00B44087"/>
    <w:rsid w:val="00B44C52"/>
    <w:rsid w:val="00B5018B"/>
    <w:rsid w:val="00B51697"/>
    <w:rsid w:val="00B556AD"/>
    <w:rsid w:val="00B61241"/>
    <w:rsid w:val="00B648F5"/>
    <w:rsid w:val="00B65E34"/>
    <w:rsid w:val="00B661E3"/>
    <w:rsid w:val="00B77BEF"/>
    <w:rsid w:val="00B851CB"/>
    <w:rsid w:val="00B85800"/>
    <w:rsid w:val="00B969AA"/>
    <w:rsid w:val="00BA17BA"/>
    <w:rsid w:val="00BA30B8"/>
    <w:rsid w:val="00BA3202"/>
    <w:rsid w:val="00BB0B84"/>
    <w:rsid w:val="00BB1E5B"/>
    <w:rsid w:val="00BD22E6"/>
    <w:rsid w:val="00BD4320"/>
    <w:rsid w:val="00BE1967"/>
    <w:rsid w:val="00BE3E39"/>
    <w:rsid w:val="00BE42C2"/>
    <w:rsid w:val="00BE7A58"/>
    <w:rsid w:val="00BF10B8"/>
    <w:rsid w:val="00BF1F46"/>
    <w:rsid w:val="00BF2F26"/>
    <w:rsid w:val="00BF4A2C"/>
    <w:rsid w:val="00BF77E9"/>
    <w:rsid w:val="00BF7BC8"/>
    <w:rsid w:val="00BF7E9E"/>
    <w:rsid w:val="00C04D19"/>
    <w:rsid w:val="00C058C0"/>
    <w:rsid w:val="00C064E4"/>
    <w:rsid w:val="00C07856"/>
    <w:rsid w:val="00C11AFC"/>
    <w:rsid w:val="00C12934"/>
    <w:rsid w:val="00C15B2A"/>
    <w:rsid w:val="00C17416"/>
    <w:rsid w:val="00C20CBD"/>
    <w:rsid w:val="00C20FD0"/>
    <w:rsid w:val="00C21886"/>
    <w:rsid w:val="00C2444A"/>
    <w:rsid w:val="00C2449E"/>
    <w:rsid w:val="00C27DEC"/>
    <w:rsid w:val="00C3169D"/>
    <w:rsid w:val="00C33323"/>
    <w:rsid w:val="00C35004"/>
    <w:rsid w:val="00C35CF9"/>
    <w:rsid w:val="00C4227C"/>
    <w:rsid w:val="00C46F0D"/>
    <w:rsid w:val="00C53F3E"/>
    <w:rsid w:val="00C550A2"/>
    <w:rsid w:val="00C57001"/>
    <w:rsid w:val="00C6005C"/>
    <w:rsid w:val="00C60415"/>
    <w:rsid w:val="00C67BA6"/>
    <w:rsid w:val="00C71B4A"/>
    <w:rsid w:val="00C72703"/>
    <w:rsid w:val="00C7324C"/>
    <w:rsid w:val="00C73616"/>
    <w:rsid w:val="00C73E9B"/>
    <w:rsid w:val="00C81781"/>
    <w:rsid w:val="00C8485F"/>
    <w:rsid w:val="00C8704A"/>
    <w:rsid w:val="00C87A1D"/>
    <w:rsid w:val="00C91EBF"/>
    <w:rsid w:val="00CA17C9"/>
    <w:rsid w:val="00CA236F"/>
    <w:rsid w:val="00CA5F34"/>
    <w:rsid w:val="00CB041E"/>
    <w:rsid w:val="00CB10CC"/>
    <w:rsid w:val="00CB6281"/>
    <w:rsid w:val="00CB6534"/>
    <w:rsid w:val="00CC20A0"/>
    <w:rsid w:val="00CC267B"/>
    <w:rsid w:val="00CC3915"/>
    <w:rsid w:val="00CD00AF"/>
    <w:rsid w:val="00CD04B7"/>
    <w:rsid w:val="00CD260E"/>
    <w:rsid w:val="00CD31F2"/>
    <w:rsid w:val="00CD5381"/>
    <w:rsid w:val="00CD5A96"/>
    <w:rsid w:val="00CE146B"/>
    <w:rsid w:val="00CE6987"/>
    <w:rsid w:val="00CF33E2"/>
    <w:rsid w:val="00CF521C"/>
    <w:rsid w:val="00CF55B8"/>
    <w:rsid w:val="00CF7192"/>
    <w:rsid w:val="00D00171"/>
    <w:rsid w:val="00D012A8"/>
    <w:rsid w:val="00D063B8"/>
    <w:rsid w:val="00D159EE"/>
    <w:rsid w:val="00D16151"/>
    <w:rsid w:val="00D16557"/>
    <w:rsid w:val="00D20B6F"/>
    <w:rsid w:val="00D22333"/>
    <w:rsid w:val="00D22E7F"/>
    <w:rsid w:val="00D2356A"/>
    <w:rsid w:val="00D23BD3"/>
    <w:rsid w:val="00D27AB9"/>
    <w:rsid w:val="00D30335"/>
    <w:rsid w:val="00D31E8C"/>
    <w:rsid w:val="00D44EB7"/>
    <w:rsid w:val="00D4575D"/>
    <w:rsid w:val="00D45AFD"/>
    <w:rsid w:val="00D51A9E"/>
    <w:rsid w:val="00D5225A"/>
    <w:rsid w:val="00D600E3"/>
    <w:rsid w:val="00D60289"/>
    <w:rsid w:val="00D61B2B"/>
    <w:rsid w:val="00D62804"/>
    <w:rsid w:val="00D65516"/>
    <w:rsid w:val="00D65D8E"/>
    <w:rsid w:val="00D65E2B"/>
    <w:rsid w:val="00D66CB1"/>
    <w:rsid w:val="00D675BA"/>
    <w:rsid w:val="00D70484"/>
    <w:rsid w:val="00D73E16"/>
    <w:rsid w:val="00D76DD3"/>
    <w:rsid w:val="00D8325F"/>
    <w:rsid w:val="00D84532"/>
    <w:rsid w:val="00D85374"/>
    <w:rsid w:val="00D854EF"/>
    <w:rsid w:val="00D863F2"/>
    <w:rsid w:val="00D86B6C"/>
    <w:rsid w:val="00D920D7"/>
    <w:rsid w:val="00D932B6"/>
    <w:rsid w:val="00D9489F"/>
    <w:rsid w:val="00D96CE0"/>
    <w:rsid w:val="00DA3C2B"/>
    <w:rsid w:val="00DA4486"/>
    <w:rsid w:val="00DA4F15"/>
    <w:rsid w:val="00DB09AC"/>
    <w:rsid w:val="00DB2295"/>
    <w:rsid w:val="00DB31DD"/>
    <w:rsid w:val="00DB4D2D"/>
    <w:rsid w:val="00DB79CB"/>
    <w:rsid w:val="00DC031E"/>
    <w:rsid w:val="00DC374D"/>
    <w:rsid w:val="00DC52B8"/>
    <w:rsid w:val="00DC60AE"/>
    <w:rsid w:val="00DC7E59"/>
    <w:rsid w:val="00DD0DA4"/>
    <w:rsid w:val="00DD7A0E"/>
    <w:rsid w:val="00DE09D2"/>
    <w:rsid w:val="00DE2148"/>
    <w:rsid w:val="00DE2EE7"/>
    <w:rsid w:val="00DE380A"/>
    <w:rsid w:val="00DE41C7"/>
    <w:rsid w:val="00DF1510"/>
    <w:rsid w:val="00DF60C1"/>
    <w:rsid w:val="00DF60C6"/>
    <w:rsid w:val="00DF6829"/>
    <w:rsid w:val="00E00E32"/>
    <w:rsid w:val="00E014C2"/>
    <w:rsid w:val="00E01FBE"/>
    <w:rsid w:val="00E06965"/>
    <w:rsid w:val="00E1090C"/>
    <w:rsid w:val="00E13B0D"/>
    <w:rsid w:val="00E144FA"/>
    <w:rsid w:val="00E15F19"/>
    <w:rsid w:val="00E20A85"/>
    <w:rsid w:val="00E23CFD"/>
    <w:rsid w:val="00E2518A"/>
    <w:rsid w:val="00E27F00"/>
    <w:rsid w:val="00E30136"/>
    <w:rsid w:val="00E315E3"/>
    <w:rsid w:val="00E40FEE"/>
    <w:rsid w:val="00E432C3"/>
    <w:rsid w:val="00E448E4"/>
    <w:rsid w:val="00E46B35"/>
    <w:rsid w:val="00E517D8"/>
    <w:rsid w:val="00E51C34"/>
    <w:rsid w:val="00E564E3"/>
    <w:rsid w:val="00E60291"/>
    <w:rsid w:val="00E614CC"/>
    <w:rsid w:val="00E619DC"/>
    <w:rsid w:val="00E67C4C"/>
    <w:rsid w:val="00E7190E"/>
    <w:rsid w:val="00E728DE"/>
    <w:rsid w:val="00E73471"/>
    <w:rsid w:val="00E81FA7"/>
    <w:rsid w:val="00E83DF4"/>
    <w:rsid w:val="00E921CC"/>
    <w:rsid w:val="00E945F8"/>
    <w:rsid w:val="00E9547E"/>
    <w:rsid w:val="00EA2685"/>
    <w:rsid w:val="00EA3C0D"/>
    <w:rsid w:val="00EA6502"/>
    <w:rsid w:val="00EA6DF9"/>
    <w:rsid w:val="00EB0495"/>
    <w:rsid w:val="00EB4D87"/>
    <w:rsid w:val="00EB6882"/>
    <w:rsid w:val="00EC60FD"/>
    <w:rsid w:val="00ED0E73"/>
    <w:rsid w:val="00ED2FF6"/>
    <w:rsid w:val="00ED6ABA"/>
    <w:rsid w:val="00EE6CBD"/>
    <w:rsid w:val="00EF20C4"/>
    <w:rsid w:val="00EF5602"/>
    <w:rsid w:val="00EF5615"/>
    <w:rsid w:val="00EF5707"/>
    <w:rsid w:val="00F01118"/>
    <w:rsid w:val="00F02BDC"/>
    <w:rsid w:val="00F05057"/>
    <w:rsid w:val="00F068A9"/>
    <w:rsid w:val="00F0764D"/>
    <w:rsid w:val="00F1372F"/>
    <w:rsid w:val="00F17304"/>
    <w:rsid w:val="00F17C91"/>
    <w:rsid w:val="00F23FEA"/>
    <w:rsid w:val="00F262EE"/>
    <w:rsid w:val="00F26BFB"/>
    <w:rsid w:val="00F308E3"/>
    <w:rsid w:val="00F32802"/>
    <w:rsid w:val="00F33C4D"/>
    <w:rsid w:val="00F36C4E"/>
    <w:rsid w:val="00F42290"/>
    <w:rsid w:val="00F45BDF"/>
    <w:rsid w:val="00F469F8"/>
    <w:rsid w:val="00F47CDA"/>
    <w:rsid w:val="00F47D48"/>
    <w:rsid w:val="00F502FE"/>
    <w:rsid w:val="00F50432"/>
    <w:rsid w:val="00F50DAF"/>
    <w:rsid w:val="00F55E11"/>
    <w:rsid w:val="00F56685"/>
    <w:rsid w:val="00F61DCD"/>
    <w:rsid w:val="00F63238"/>
    <w:rsid w:val="00F63E33"/>
    <w:rsid w:val="00F66187"/>
    <w:rsid w:val="00F71E6A"/>
    <w:rsid w:val="00F861B0"/>
    <w:rsid w:val="00F86BE8"/>
    <w:rsid w:val="00F875F0"/>
    <w:rsid w:val="00F925FD"/>
    <w:rsid w:val="00F9601D"/>
    <w:rsid w:val="00FA23DC"/>
    <w:rsid w:val="00FB147C"/>
    <w:rsid w:val="00FB1E5D"/>
    <w:rsid w:val="00FB2570"/>
    <w:rsid w:val="00FB3735"/>
    <w:rsid w:val="00FB7288"/>
    <w:rsid w:val="00FC038F"/>
    <w:rsid w:val="00FC2063"/>
    <w:rsid w:val="00FC493A"/>
    <w:rsid w:val="00FC6D8D"/>
    <w:rsid w:val="00FD2EAE"/>
    <w:rsid w:val="00FD404D"/>
    <w:rsid w:val="00FE029A"/>
    <w:rsid w:val="00FF0702"/>
    <w:rsid w:val="00FF4487"/>
    <w:rsid w:val="00FF4C0B"/>
    <w:rsid w:val="00FF59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E461E"/>
  <w15:docId w15:val="{8E6DEFAC-1630-6E49-9FA8-38CF4F13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47C"/>
    <w:rPr>
      <w:sz w:val="20"/>
      <w:szCs w:val="20"/>
    </w:rPr>
  </w:style>
  <w:style w:type="character" w:styleId="FootnoteReference">
    <w:name w:val="footnote reference"/>
    <w:basedOn w:val="DefaultParagraphFont"/>
    <w:uiPriority w:val="99"/>
    <w:semiHidden/>
    <w:unhideWhenUsed/>
    <w:rsid w:val="00FB147C"/>
    <w:rPr>
      <w:vertAlign w:val="superscript"/>
    </w:rPr>
  </w:style>
  <w:style w:type="paragraph" w:styleId="ListParagraph">
    <w:name w:val="List Paragraph"/>
    <w:aliases w:val="Table/Figure Heading,En tête 1,List Paragraph1"/>
    <w:basedOn w:val="Normal"/>
    <w:link w:val="ListParagraphChar"/>
    <w:uiPriority w:val="34"/>
    <w:qFormat/>
    <w:rsid w:val="00FB147C"/>
    <w:pPr>
      <w:ind w:left="720"/>
      <w:contextualSpacing/>
    </w:pPr>
  </w:style>
  <w:style w:type="table" w:styleId="TableGrid">
    <w:name w:val="Table Grid"/>
    <w:basedOn w:val="TableNormal"/>
    <w:uiPriority w:val="39"/>
    <w:rsid w:val="0052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F3D3B"/>
  </w:style>
  <w:style w:type="character" w:styleId="Emphasis">
    <w:name w:val="Emphasis"/>
    <w:basedOn w:val="DefaultParagraphFont"/>
    <w:uiPriority w:val="20"/>
    <w:qFormat/>
    <w:rsid w:val="002F3D3B"/>
    <w:rPr>
      <w:i/>
      <w:iCs/>
    </w:rPr>
  </w:style>
  <w:style w:type="paragraph" w:styleId="BalloonText">
    <w:name w:val="Balloon Text"/>
    <w:basedOn w:val="Normal"/>
    <w:link w:val="BalloonTextChar"/>
    <w:uiPriority w:val="99"/>
    <w:semiHidden/>
    <w:unhideWhenUsed/>
    <w:rsid w:val="002F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3B"/>
    <w:rPr>
      <w:rFonts w:ascii="Tahoma" w:hAnsi="Tahoma" w:cs="Tahoma"/>
      <w:sz w:val="16"/>
      <w:szCs w:val="16"/>
    </w:rPr>
  </w:style>
  <w:style w:type="paragraph" w:styleId="Caption">
    <w:name w:val="caption"/>
    <w:basedOn w:val="Normal"/>
    <w:next w:val="Normal"/>
    <w:uiPriority w:val="35"/>
    <w:unhideWhenUsed/>
    <w:qFormat/>
    <w:rsid w:val="002F3D3B"/>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3C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7F"/>
  </w:style>
  <w:style w:type="paragraph" w:styleId="Footer">
    <w:name w:val="footer"/>
    <w:basedOn w:val="Normal"/>
    <w:link w:val="FooterChar"/>
    <w:uiPriority w:val="99"/>
    <w:unhideWhenUsed/>
    <w:rsid w:val="003C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7F"/>
  </w:style>
  <w:style w:type="character" w:styleId="CommentReference">
    <w:name w:val="annotation reference"/>
    <w:basedOn w:val="DefaultParagraphFont"/>
    <w:uiPriority w:val="99"/>
    <w:semiHidden/>
    <w:unhideWhenUsed/>
    <w:rsid w:val="00200BDA"/>
    <w:rPr>
      <w:sz w:val="16"/>
      <w:szCs w:val="16"/>
    </w:rPr>
  </w:style>
  <w:style w:type="paragraph" w:styleId="CommentText">
    <w:name w:val="annotation text"/>
    <w:basedOn w:val="Normal"/>
    <w:link w:val="CommentTextChar"/>
    <w:uiPriority w:val="99"/>
    <w:semiHidden/>
    <w:unhideWhenUsed/>
    <w:rsid w:val="00200BDA"/>
    <w:pPr>
      <w:spacing w:line="240" w:lineRule="auto"/>
    </w:pPr>
    <w:rPr>
      <w:sz w:val="20"/>
      <w:szCs w:val="20"/>
    </w:rPr>
  </w:style>
  <w:style w:type="character" w:customStyle="1" w:styleId="CommentTextChar">
    <w:name w:val="Comment Text Char"/>
    <w:basedOn w:val="DefaultParagraphFont"/>
    <w:link w:val="CommentText"/>
    <w:uiPriority w:val="99"/>
    <w:semiHidden/>
    <w:rsid w:val="00200BDA"/>
    <w:rPr>
      <w:sz w:val="20"/>
      <w:szCs w:val="20"/>
    </w:rPr>
  </w:style>
  <w:style w:type="paragraph" w:styleId="CommentSubject">
    <w:name w:val="annotation subject"/>
    <w:basedOn w:val="CommentText"/>
    <w:next w:val="CommentText"/>
    <w:link w:val="CommentSubjectChar"/>
    <w:uiPriority w:val="99"/>
    <w:semiHidden/>
    <w:unhideWhenUsed/>
    <w:rsid w:val="00200BDA"/>
    <w:rPr>
      <w:b/>
      <w:bCs/>
    </w:rPr>
  </w:style>
  <w:style w:type="character" w:customStyle="1" w:styleId="CommentSubjectChar">
    <w:name w:val="Comment Subject Char"/>
    <w:basedOn w:val="CommentTextChar"/>
    <w:link w:val="CommentSubject"/>
    <w:uiPriority w:val="99"/>
    <w:semiHidden/>
    <w:rsid w:val="00200BDA"/>
    <w:rPr>
      <w:b/>
      <w:bCs/>
      <w:sz w:val="20"/>
      <w:szCs w:val="20"/>
    </w:rPr>
  </w:style>
  <w:style w:type="paragraph" w:styleId="Revision">
    <w:name w:val="Revision"/>
    <w:hidden/>
    <w:uiPriority w:val="99"/>
    <w:semiHidden/>
    <w:rsid w:val="00716A73"/>
    <w:pPr>
      <w:spacing w:after="0" w:line="240" w:lineRule="auto"/>
    </w:pPr>
  </w:style>
  <w:style w:type="character" w:customStyle="1" w:styleId="fontstyle01">
    <w:name w:val="fontstyle01"/>
    <w:basedOn w:val="DefaultParagraphFont"/>
    <w:rsid w:val="004E03B9"/>
    <w:rPr>
      <w:rFonts w:ascii="Calibri" w:hAnsi="Calibri" w:hint="default"/>
      <w:b/>
      <w:bCs/>
      <w:i w:val="0"/>
      <w:iCs w:val="0"/>
      <w:color w:val="000000"/>
      <w:sz w:val="22"/>
      <w:szCs w:val="22"/>
    </w:rPr>
  </w:style>
  <w:style w:type="character" w:styleId="Strong">
    <w:name w:val="Strong"/>
    <w:basedOn w:val="DefaultParagraphFont"/>
    <w:uiPriority w:val="22"/>
    <w:qFormat/>
    <w:rsid w:val="00503880"/>
    <w:rPr>
      <w:b/>
      <w:bCs/>
    </w:rPr>
  </w:style>
  <w:style w:type="paragraph" w:styleId="NormalWeb">
    <w:name w:val="Normal (Web)"/>
    <w:basedOn w:val="Normal"/>
    <w:uiPriority w:val="99"/>
    <w:unhideWhenUsed/>
    <w:rsid w:val="00503880"/>
    <w:pPr>
      <w:spacing w:before="240" w:after="240" w:line="240" w:lineRule="auto"/>
    </w:pPr>
    <w:rPr>
      <w:rFonts w:ascii="Times New Roman" w:eastAsia="Times New Roman" w:hAnsi="Times New Roman" w:cs="Times New Roman"/>
      <w:sz w:val="24"/>
      <w:szCs w:val="24"/>
      <w:lang w:eastAsia="en-AU"/>
    </w:rPr>
  </w:style>
  <w:style w:type="character" w:customStyle="1" w:styleId="caps1">
    <w:name w:val="caps1"/>
    <w:basedOn w:val="DefaultParagraphFont"/>
    <w:rsid w:val="00503880"/>
    <w:rPr>
      <w:sz w:val="22"/>
      <w:szCs w:val="22"/>
    </w:rPr>
  </w:style>
  <w:style w:type="paragraph" w:customStyle="1" w:styleId="Default">
    <w:name w:val="Default"/>
    <w:rsid w:val="00B44087"/>
    <w:pPr>
      <w:autoSpaceDE w:val="0"/>
      <w:autoSpaceDN w:val="0"/>
      <w:adjustRightInd w:val="0"/>
      <w:spacing w:after="0" w:line="240" w:lineRule="auto"/>
    </w:pPr>
    <w:rPr>
      <w:rFonts w:ascii="Calibri" w:hAnsi="Calibri" w:cs="Calibri"/>
      <w:color w:val="000000"/>
      <w:sz w:val="24"/>
      <w:szCs w:val="24"/>
      <w:lang w:val="en-AU"/>
    </w:rPr>
  </w:style>
  <w:style w:type="character" w:customStyle="1" w:styleId="fontstyle21">
    <w:name w:val="fontstyle21"/>
    <w:basedOn w:val="DefaultParagraphFont"/>
    <w:rsid w:val="00D16151"/>
    <w:rPr>
      <w:rFonts w:ascii="Calibri-Italic" w:hAnsi="Calibri-Italic" w:hint="default"/>
      <w:b w:val="0"/>
      <w:bCs w:val="0"/>
      <w:i/>
      <w:iCs/>
      <w:color w:val="242021"/>
      <w:sz w:val="22"/>
      <w:szCs w:val="22"/>
    </w:rPr>
  </w:style>
  <w:style w:type="character" w:customStyle="1" w:styleId="fontstyle31">
    <w:name w:val="fontstyle31"/>
    <w:basedOn w:val="DefaultParagraphFont"/>
    <w:rsid w:val="00D16151"/>
    <w:rPr>
      <w:rFonts w:ascii="MinionPro-Regular" w:hAnsi="MinionPro-Regular" w:hint="default"/>
      <w:b w:val="0"/>
      <w:bCs w:val="0"/>
      <w:i w:val="0"/>
      <w:iCs w:val="0"/>
      <w:color w:val="752283"/>
      <w:sz w:val="22"/>
      <w:szCs w:val="22"/>
    </w:rPr>
  </w:style>
  <w:style w:type="character" w:customStyle="1" w:styleId="fontstyle41">
    <w:name w:val="fontstyle41"/>
    <w:basedOn w:val="DefaultParagraphFont"/>
    <w:rsid w:val="00D16151"/>
    <w:rPr>
      <w:rFonts w:ascii="MinionPro-BoldIt" w:hAnsi="MinionPro-BoldIt" w:hint="default"/>
      <w:b/>
      <w:bCs/>
      <w:i/>
      <w:iCs/>
      <w:color w:val="242021"/>
      <w:sz w:val="24"/>
      <w:szCs w:val="24"/>
    </w:rPr>
  </w:style>
  <w:style w:type="character" w:customStyle="1" w:styleId="fontstyle51">
    <w:name w:val="fontstyle51"/>
    <w:basedOn w:val="DefaultParagraphFont"/>
    <w:rsid w:val="00D16151"/>
    <w:rPr>
      <w:rFonts w:ascii="OpenSans-Bold" w:hAnsi="OpenSans-Bold" w:hint="default"/>
      <w:b/>
      <w:bCs/>
      <w:i w:val="0"/>
      <w:iCs w:val="0"/>
      <w:color w:val="242021"/>
      <w:sz w:val="24"/>
      <w:szCs w:val="24"/>
    </w:rPr>
  </w:style>
  <w:style w:type="paragraph" w:styleId="PlainText">
    <w:name w:val="Plain Text"/>
    <w:basedOn w:val="Normal"/>
    <w:link w:val="PlainTextChar"/>
    <w:uiPriority w:val="99"/>
    <w:semiHidden/>
    <w:unhideWhenUsed/>
    <w:rsid w:val="00D27AB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27AB9"/>
    <w:rPr>
      <w:rFonts w:ascii="Calibri" w:hAnsi="Calibri" w:cs="Calibri"/>
      <w:lang w:val="en-AU"/>
    </w:rPr>
  </w:style>
  <w:style w:type="character" w:styleId="Hyperlink">
    <w:name w:val="Hyperlink"/>
    <w:basedOn w:val="DefaultParagraphFont"/>
    <w:uiPriority w:val="99"/>
    <w:unhideWhenUsed/>
    <w:rsid w:val="00376760"/>
    <w:rPr>
      <w:color w:val="0000FF"/>
      <w:u w:val="single"/>
    </w:rPr>
  </w:style>
  <w:style w:type="paragraph" w:customStyle="1" w:styleId="msoaddress">
    <w:name w:val="msoaddress"/>
    <w:rsid w:val="00892B60"/>
    <w:pPr>
      <w:spacing w:after="0" w:line="264" w:lineRule="auto"/>
      <w:jc w:val="center"/>
    </w:pPr>
    <w:rPr>
      <w:rFonts w:ascii="Georgia" w:eastAsia="Times New Roman" w:hAnsi="Georgia" w:cs="Times New Roman"/>
      <w:color w:val="62797A"/>
      <w:kern w:val="28"/>
      <w:sz w:val="15"/>
      <w:szCs w:val="15"/>
      <w14:ligatures w14:val="standard"/>
      <w14:cntxtAlts/>
    </w:rPr>
  </w:style>
  <w:style w:type="character" w:customStyle="1" w:styleId="UnresolvedMention1">
    <w:name w:val="Unresolved Mention1"/>
    <w:basedOn w:val="DefaultParagraphFont"/>
    <w:uiPriority w:val="99"/>
    <w:semiHidden/>
    <w:unhideWhenUsed/>
    <w:rsid w:val="00892B60"/>
    <w:rPr>
      <w:color w:val="605E5C"/>
      <w:shd w:val="clear" w:color="auto" w:fill="E1DFDD"/>
    </w:rPr>
  </w:style>
  <w:style w:type="paragraph" w:styleId="NoSpacing">
    <w:name w:val="No Spacing"/>
    <w:uiPriority w:val="1"/>
    <w:qFormat/>
    <w:rsid w:val="006C00C2"/>
    <w:pPr>
      <w:spacing w:after="0" w:line="240" w:lineRule="auto"/>
    </w:pPr>
    <w:rPr>
      <w:rFonts w:ascii="Cambria" w:eastAsia="MS Mincho" w:hAnsi="Cambria" w:cs="Times New Roman"/>
      <w:sz w:val="24"/>
      <w:szCs w:val="24"/>
      <w:lang w:eastAsia="ja-JP"/>
    </w:rPr>
  </w:style>
  <w:style w:type="character" w:customStyle="1" w:styleId="ListParagraphChar">
    <w:name w:val="List Paragraph Char"/>
    <w:aliases w:val="Table/Figure Heading Char,En tête 1 Char,List Paragraph1 Char"/>
    <w:basedOn w:val="DefaultParagraphFont"/>
    <w:link w:val="ListParagraph"/>
    <w:uiPriority w:val="34"/>
    <w:locked/>
    <w:rsid w:val="00B61241"/>
    <w:rPr>
      <w:lang w:val="en-AU"/>
    </w:rPr>
  </w:style>
  <w:style w:type="paragraph" w:customStyle="1" w:styleId="Body">
    <w:name w:val="Body"/>
    <w:basedOn w:val="Normal"/>
    <w:link w:val="BodyChar"/>
    <w:qFormat/>
    <w:rsid w:val="00B648F5"/>
    <w:pPr>
      <w:spacing w:before="200" w:after="0" w:line="260" w:lineRule="exact"/>
      <w:jc w:val="both"/>
    </w:pPr>
    <w:rPr>
      <w:rFonts w:ascii="Lato" w:eastAsiaTheme="minorEastAsia" w:hAnsi="Lato" w:cstheme="minorHAnsi"/>
      <w:sz w:val="20"/>
      <w:lang w:val="en-GB"/>
    </w:rPr>
  </w:style>
  <w:style w:type="character" w:customStyle="1" w:styleId="BodyChar">
    <w:name w:val="Body Char"/>
    <w:basedOn w:val="DefaultParagraphFont"/>
    <w:link w:val="Body"/>
    <w:rsid w:val="00B648F5"/>
    <w:rPr>
      <w:rFonts w:ascii="Lato" w:eastAsiaTheme="minorEastAsia" w:hAnsi="Lato" w:cstheme="minorHAnsi"/>
      <w:sz w:val="20"/>
      <w:lang w:val="en-GB"/>
    </w:rPr>
  </w:style>
  <w:style w:type="table" w:styleId="MediumShading1-Accent4">
    <w:name w:val="Medium Shading 1 Accent 4"/>
    <w:basedOn w:val="TableNormal"/>
    <w:uiPriority w:val="63"/>
    <w:rsid w:val="008A2A76"/>
    <w:pPr>
      <w:spacing w:after="0" w:line="240" w:lineRule="auto"/>
    </w:pPr>
    <w:rPr>
      <w:rFonts w:eastAsiaTheme="minorEastAsia"/>
      <w:sz w:val="24"/>
      <w:szCs w:val="24"/>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A2A76"/>
    <w:pPr>
      <w:spacing w:after="0" w:line="240" w:lineRule="auto"/>
    </w:pPr>
    <w:rPr>
      <w:rFonts w:eastAsiaTheme="minorEastAsia"/>
      <w:sz w:val="24"/>
      <w:szCs w:val="24"/>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036C22"/>
    <w:rPr>
      <w:color w:val="605E5C"/>
      <w:shd w:val="clear" w:color="auto" w:fill="E1DFDD"/>
    </w:rPr>
  </w:style>
  <w:style w:type="character" w:styleId="FollowedHyperlink">
    <w:name w:val="FollowedHyperlink"/>
    <w:basedOn w:val="DefaultParagraphFont"/>
    <w:uiPriority w:val="99"/>
    <w:semiHidden/>
    <w:unhideWhenUsed/>
    <w:rsid w:val="00036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8779">
      <w:bodyDiv w:val="1"/>
      <w:marLeft w:val="0"/>
      <w:marRight w:val="0"/>
      <w:marTop w:val="0"/>
      <w:marBottom w:val="0"/>
      <w:divBdr>
        <w:top w:val="none" w:sz="0" w:space="0" w:color="auto"/>
        <w:left w:val="none" w:sz="0" w:space="0" w:color="auto"/>
        <w:bottom w:val="none" w:sz="0" w:space="0" w:color="auto"/>
        <w:right w:val="none" w:sz="0" w:space="0" w:color="auto"/>
      </w:divBdr>
      <w:divsChild>
        <w:div w:id="2898322">
          <w:marLeft w:val="0"/>
          <w:marRight w:val="0"/>
          <w:marTop w:val="0"/>
          <w:marBottom w:val="0"/>
          <w:divBdr>
            <w:top w:val="none" w:sz="0" w:space="0" w:color="auto"/>
            <w:left w:val="none" w:sz="0" w:space="0" w:color="auto"/>
            <w:bottom w:val="none" w:sz="0" w:space="0" w:color="auto"/>
            <w:right w:val="none" w:sz="0" w:space="0" w:color="auto"/>
          </w:divBdr>
        </w:div>
        <w:div w:id="5257259">
          <w:marLeft w:val="0"/>
          <w:marRight w:val="0"/>
          <w:marTop w:val="0"/>
          <w:marBottom w:val="0"/>
          <w:divBdr>
            <w:top w:val="none" w:sz="0" w:space="0" w:color="auto"/>
            <w:left w:val="none" w:sz="0" w:space="0" w:color="auto"/>
            <w:bottom w:val="none" w:sz="0" w:space="0" w:color="auto"/>
            <w:right w:val="none" w:sz="0" w:space="0" w:color="auto"/>
          </w:divBdr>
        </w:div>
        <w:div w:id="20668452">
          <w:marLeft w:val="0"/>
          <w:marRight w:val="0"/>
          <w:marTop w:val="0"/>
          <w:marBottom w:val="0"/>
          <w:divBdr>
            <w:top w:val="none" w:sz="0" w:space="0" w:color="auto"/>
            <w:left w:val="none" w:sz="0" w:space="0" w:color="auto"/>
            <w:bottom w:val="none" w:sz="0" w:space="0" w:color="auto"/>
            <w:right w:val="none" w:sz="0" w:space="0" w:color="auto"/>
          </w:divBdr>
        </w:div>
        <w:div w:id="24332075">
          <w:marLeft w:val="0"/>
          <w:marRight w:val="0"/>
          <w:marTop w:val="0"/>
          <w:marBottom w:val="0"/>
          <w:divBdr>
            <w:top w:val="none" w:sz="0" w:space="0" w:color="auto"/>
            <w:left w:val="none" w:sz="0" w:space="0" w:color="auto"/>
            <w:bottom w:val="none" w:sz="0" w:space="0" w:color="auto"/>
            <w:right w:val="none" w:sz="0" w:space="0" w:color="auto"/>
          </w:divBdr>
        </w:div>
        <w:div w:id="26686028">
          <w:marLeft w:val="0"/>
          <w:marRight w:val="0"/>
          <w:marTop w:val="0"/>
          <w:marBottom w:val="0"/>
          <w:divBdr>
            <w:top w:val="none" w:sz="0" w:space="0" w:color="auto"/>
            <w:left w:val="none" w:sz="0" w:space="0" w:color="auto"/>
            <w:bottom w:val="none" w:sz="0" w:space="0" w:color="auto"/>
            <w:right w:val="none" w:sz="0" w:space="0" w:color="auto"/>
          </w:divBdr>
        </w:div>
        <w:div w:id="38743587">
          <w:marLeft w:val="0"/>
          <w:marRight w:val="0"/>
          <w:marTop w:val="0"/>
          <w:marBottom w:val="0"/>
          <w:divBdr>
            <w:top w:val="none" w:sz="0" w:space="0" w:color="auto"/>
            <w:left w:val="none" w:sz="0" w:space="0" w:color="auto"/>
            <w:bottom w:val="none" w:sz="0" w:space="0" w:color="auto"/>
            <w:right w:val="none" w:sz="0" w:space="0" w:color="auto"/>
          </w:divBdr>
        </w:div>
        <w:div w:id="59787936">
          <w:marLeft w:val="0"/>
          <w:marRight w:val="0"/>
          <w:marTop w:val="0"/>
          <w:marBottom w:val="0"/>
          <w:divBdr>
            <w:top w:val="none" w:sz="0" w:space="0" w:color="auto"/>
            <w:left w:val="none" w:sz="0" w:space="0" w:color="auto"/>
            <w:bottom w:val="none" w:sz="0" w:space="0" w:color="auto"/>
            <w:right w:val="none" w:sz="0" w:space="0" w:color="auto"/>
          </w:divBdr>
        </w:div>
        <w:div w:id="71706886">
          <w:marLeft w:val="0"/>
          <w:marRight w:val="0"/>
          <w:marTop w:val="0"/>
          <w:marBottom w:val="0"/>
          <w:divBdr>
            <w:top w:val="none" w:sz="0" w:space="0" w:color="auto"/>
            <w:left w:val="none" w:sz="0" w:space="0" w:color="auto"/>
            <w:bottom w:val="none" w:sz="0" w:space="0" w:color="auto"/>
            <w:right w:val="none" w:sz="0" w:space="0" w:color="auto"/>
          </w:divBdr>
        </w:div>
        <w:div w:id="77363439">
          <w:marLeft w:val="0"/>
          <w:marRight w:val="0"/>
          <w:marTop w:val="0"/>
          <w:marBottom w:val="0"/>
          <w:divBdr>
            <w:top w:val="none" w:sz="0" w:space="0" w:color="auto"/>
            <w:left w:val="none" w:sz="0" w:space="0" w:color="auto"/>
            <w:bottom w:val="none" w:sz="0" w:space="0" w:color="auto"/>
            <w:right w:val="none" w:sz="0" w:space="0" w:color="auto"/>
          </w:divBdr>
        </w:div>
        <w:div w:id="91322272">
          <w:marLeft w:val="0"/>
          <w:marRight w:val="0"/>
          <w:marTop w:val="0"/>
          <w:marBottom w:val="0"/>
          <w:divBdr>
            <w:top w:val="none" w:sz="0" w:space="0" w:color="auto"/>
            <w:left w:val="none" w:sz="0" w:space="0" w:color="auto"/>
            <w:bottom w:val="none" w:sz="0" w:space="0" w:color="auto"/>
            <w:right w:val="none" w:sz="0" w:space="0" w:color="auto"/>
          </w:divBdr>
        </w:div>
        <w:div w:id="97068603">
          <w:marLeft w:val="0"/>
          <w:marRight w:val="0"/>
          <w:marTop w:val="0"/>
          <w:marBottom w:val="0"/>
          <w:divBdr>
            <w:top w:val="none" w:sz="0" w:space="0" w:color="auto"/>
            <w:left w:val="none" w:sz="0" w:space="0" w:color="auto"/>
            <w:bottom w:val="none" w:sz="0" w:space="0" w:color="auto"/>
            <w:right w:val="none" w:sz="0" w:space="0" w:color="auto"/>
          </w:divBdr>
        </w:div>
        <w:div w:id="99030695">
          <w:marLeft w:val="0"/>
          <w:marRight w:val="0"/>
          <w:marTop w:val="0"/>
          <w:marBottom w:val="0"/>
          <w:divBdr>
            <w:top w:val="none" w:sz="0" w:space="0" w:color="auto"/>
            <w:left w:val="none" w:sz="0" w:space="0" w:color="auto"/>
            <w:bottom w:val="none" w:sz="0" w:space="0" w:color="auto"/>
            <w:right w:val="none" w:sz="0" w:space="0" w:color="auto"/>
          </w:divBdr>
        </w:div>
        <w:div w:id="102501575">
          <w:marLeft w:val="0"/>
          <w:marRight w:val="0"/>
          <w:marTop w:val="0"/>
          <w:marBottom w:val="0"/>
          <w:divBdr>
            <w:top w:val="none" w:sz="0" w:space="0" w:color="auto"/>
            <w:left w:val="none" w:sz="0" w:space="0" w:color="auto"/>
            <w:bottom w:val="none" w:sz="0" w:space="0" w:color="auto"/>
            <w:right w:val="none" w:sz="0" w:space="0" w:color="auto"/>
          </w:divBdr>
        </w:div>
        <w:div w:id="106170091">
          <w:marLeft w:val="0"/>
          <w:marRight w:val="0"/>
          <w:marTop w:val="0"/>
          <w:marBottom w:val="0"/>
          <w:divBdr>
            <w:top w:val="none" w:sz="0" w:space="0" w:color="auto"/>
            <w:left w:val="none" w:sz="0" w:space="0" w:color="auto"/>
            <w:bottom w:val="none" w:sz="0" w:space="0" w:color="auto"/>
            <w:right w:val="none" w:sz="0" w:space="0" w:color="auto"/>
          </w:divBdr>
        </w:div>
        <w:div w:id="108861672">
          <w:marLeft w:val="0"/>
          <w:marRight w:val="0"/>
          <w:marTop w:val="0"/>
          <w:marBottom w:val="0"/>
          <w:divBdr>
            <w:top w:val="none" w:sz="0" w:space="0" w:color="auto"/>
            <w:left w:val="none" w:sz="0" w:space="0" w:color="auto"/>
            <w:bottom w:val="none" w:sz="0" w:space="0" w:color="auto"/>
            <w:right w:val="none" w:sz="0" w:space="0" w:color="auto"/>
          </w:divBdr>
        </w:div>
        <w:div w:id="116027561">
          <w:marLeft w:val="0"/>
          <w:marRight w:val="0"/>
          <w:marTop w:val="0"/>
          <w:marBottom w:val="0"/>
          <w:divBdr>
            <w:top w:val="none" w:sz="0" w:space="0" w:color="auto"/>
            <w:left w:val="none" w:sz="0" w:space="0" w:color="auto"/>
            <w:bottom w:val="none" w:sz="0" w:space="0" w:color="auto"/>
            <w:right w:val="none" w:sz="0" w:space="0" w:color="auto"/>
          </w:divBdr>
        </w:div>
        <w:div w:id="120927928">
          <w:marLeft w:val="0"/>
          <w:marRight w:val="0"/>
          <w:marTop w:val="0"/>
          <w:marBottom w:val="0"/>
          <w:divBdr>
            <w:top w:val="none" w:sz="0" w:space="0" w:color="auto"/>
            <w:left w:val="none" w:sz="0" w:space="0" w:color="auto"/>
            <w:bottom w:val="none" w:sz="0" w:space="0" w:color="auto"/>
            <w:right w:val="none" w:sz="0" w:space="0" w:color="auto"/>
          </w:divBdr>
        </w:div>
        <w:div w:id="129982536">
          <w:marLeft w:val="0"/>
          <w:marRight w:val="0"/>
          <w:marTop w:val="0"/>
          <w:marBottom w:val="0"/>
          <w:divBdr>
            <w:top w:val="none" w:sz="0" w:space="0" w:color="auto"/>
            <w:left w:val="none" w:sz="0" w:space="0" w:color="auto"/>
            <w:bottom w:val="none" w:sz="0" w:space="0" w:color="auto"/>
            <w:right w:val="none" w:sz="0" w:space="0" w:color="auto"/>
          </w:divBdr>
        </w:div>
        <w:div w:id="137501595">
          <w:marLeft w:val="0"/>
          <w:marRight w:val="0"/>
          <w:marTop w:val="0"/>
          <w:marBottom w:val="0"/>
          <w:divBdr>
            <w:top w:val="none" w:sz="0" w:space="0" w:color="auto"/>
            <w:left w:val="none" w:sz="0" w:space="0" w:color="auto"/>
            <w:bottom w:val="none" w:sz="0" w:space="0" w:color="auto"/>
            <w:right w:val="none" w:sz="0" w:space="0" w:color="auto"/>
          </w:divBdr>
        </w:div>
        <w:div w:id="146289130">
          <w:marLeft w:val="0"/>
          <w:marRight w:val="0"/>
          <w:marTop w:val="0"/>
          <w:marBottom w:val="0"/>
          <w:divBdr>
            <w:top w:val="none" w:sz="0" w:space="0" w:color="auto"/>
            <w:left w:val="none" w:sz="0" w:space="0" w:color="auto"/>
            <w:bottom w:val="none" w:sz="0" w:space="0" w:color="auto"/>
            <w:right w:val="none" w:sz="0" w:space="0" w:color="auto"/>
          </w:divBdr>
        </w:div>
        <w:div w:id="153566835">
          <w:marLeft w:val="0"/>
          <w:marRight w:val="0"/>
          <w:marTop w:val="0"/>
          <w:marBottom w:val="0"/>
          <w:divBdr>
            <w:top w:val="none" w:sz="0" w:space="0" w:color="auto"/>
            <w:left w:val="none" w:sz="0" w:space="0" w:color="auto"/>
            <w:bottom w:val="none" w:sz="0" w:space="0" w:color="auto"/>
            <w:right w:val="none" w:sz="0" w:space="0" w:color="auto"/>
          </w:divBdr>
        </w:div>
        <w:div w:id="168906578">
          <w:marLeft w:val="0"/>
          <w:marRight w:val="0"/>
          <w:marTop w:val="0"/>
          <w:marBottom w:val="0"/>
          <w:divBdr>
            <w:top w:val="none" w:sz="0" w:space="0" w:color="auto"/>
            <w:left w:val="none" w:sz="0" w:space="0" w:color="auto"/>
            <w:bottom w:val="none" w:sz="0" w:space="0" w:color="auto"/>
            <w:right w:val="none" w:sz="0" w:space="0" w:color="auto"/>
          </w:divBdr>
        </w:div>
        <w:div w:id="176703260">
          <w:marLeft w:val="0"/>
          <w:marRight w:val="0"/>
          <w:marTop w:val="0"/>
          <w:marBottom w:val="0"/>
          <w:divBdr>
            <w:top w:val="none" w:sz="0" w:space="0" w:color="auto"/>
            <w:left w:val="none" w:sz="0" w:space="0" w:color="auto"/>
            <w:bottom w:val="none" w:sz="0" w:space="0" w:color="auto"/>
            <w:right w:val="none" w:sz="0" w:space="0" w:color="auto"/>
          </w:divBdr>
        </w:div>
        <w:div w:id="182866183">
          <w:marLeft w:val="0"/>
          <w:marRight w:val="0"/>
          <w:marTop w:val="0"/>
          <w:marBottom w:val="0"/>
          <w:divBdr>
            <w:top w:val="none" w:sz="0" w:space="0" w:color="auto"/>
            <w:left w:val="none" w:sz="0" w:space="0" w:color="auto"/>
            <w:bottom w:val="none" w:sz="0" w:space="0" w:color="auto"/>
            <w:right w:val="none" w:sz="0" w:space="0" w:color="auto"/>
          </w:divBdr>
        </w:div>
        <w:div w:id="185681711">
          <w:marLeft w:val="0"/>
          <w:marRight w:val="0"/>
          <w:marTop w:val="0"/>
          <w:marBottom w:val="0"/>
          <w:divBdr>
            <w:top w:val="none" w:sz="0" w:space="0" w:color="auto"/>
            <w:left w:val="none" w:sz="0" w:space="0" w:color="auto"/>
            <w:bottom w:val="none" w:sz="0" w:space="0" w:color="auto"/>
            <w:right w:val="none" w:sz="0" w:space="0" w:color="auto"/>
          </w:divBdr>
        </w:div>
        <w:div w:id="190732305">
          <w:marLeft w:val="0"/>
          <w:marRight w:val="0"/>
          <w:marTop w:val="0"/>
          <w:marBottom w:val="0"/>
          <w:divBdr>
            <w:top w:val="none" w:sz="0" w:space="0" w:color="auto"/>
            <w:left w:val="none" w:sz="0" w:space="0" w:color="auto"/>
            <w:bottom w:val="none" w:sz="0" w:space="0" w:color="auto"/>
            <w:right w:val="none" w:sz="0" w:space="0" w:color="auto"/>
          </w:divBdr>
        </w:div>
        <w:div w:id="193082755">
          <w:marLeft w:val="0"/>
          <w:marRight w:val="0"/>
          <w:marTop w:val="0"/>
          <w:marBottom w:val="0"/>
          <w:divBdr>
            <w:top w:val="none" w:sz="0" w:space="0" w:color="auto"/>
            <w:left w:val="none" w:sz="0" w:space="0" w:color="auto"/>
            <w:bottom w:val="none" w:sz="0" w:space="0" w:color="auto"/>
            <w:right w:val="none" w:sz="0" w:space="0" w:color="auto"/>
          </w:divBdr>
        </w:div>
        <w:div w:id="209999475">
          <w:marLeft w:val="0"/>
          <w:marRight w:val="0"/>
          <w:marTop w:val="0"/>
          <w:marBottom w:val="0"/>
          <w:divBdr>
            <w:top w:val="none" w:sz="0" w:space="0" w:color="auto"/>
            <w:left w:val="none" w:sz="0" w:space="0" w:color="auto"/>
            <w:bottom w:val="none" w:sz="0" w:space="0" w:color="auto"/>
            <w:right w:val="none" w:sz="0" w:space="0" w:color="auto"/>
          </w:divBdr>
        </w:div>
        <w:div w:id="210309797">
          <w:marLeft w:val="0"/>
          <w:marRight w:val="0"/>
          <w:marTop w:val="0"/>
          <w:marBottom w:val="0"/>
          <w:divBdr>
            <w:top w:val="none" w:sz="0" w:space="0" w:color="auto"/>
            <w:left w:val="none" w:sz="0" w:space="0" w:color="auto"/>
            <w:bottom w:val="none" w:sz="0" w:space="0" w:color="auto"/>
            <w:right w:val="none" w:sz="0" w:space="0" w:color="auto"/>
          </w:divBdr>
        </w:div>
        <w:div w:id="233659694">
          <w:marLeft w:val="0"/>
          <w:marRight w:val="0"/>
          <w:marTop w:val="0"/>
          <w:marBottom w:val="0"/>
          <w:divBdr>
            <w:top w:val="none" w:sz="0" w:space="0" w:color="auto"/>
            <w:left w:val="none" w:sz="0" w:space="0" w:color="auto"/>
            <w:bottom w:val="none" w:sz="0" w:space="0" w:color="auto"/>
            <w:right w:val="none" w:sz="0" w:space="0" w:color="auto"/>
          </w:divBdr>
        </w:div>
        <w:div w:id="246159657">
          <w:marLeft w:val="0"/>
          <w:marRight w:val="0"/>
          <w:marTop w:val="0"/>
          <w:marBottom w:val="0"/>
          <w:divBdr>
            <w:top w:val="none" w:sz="0" w:space="0" w:color="auto"/>
            <w:left w:val="none" w:sz="0" w:space="0" w:color="auto"/>
            <w:bottom w:val="none" w:sz="0" w:space="0" w:color="auto"/>
            <w:right w:val="none" w:sz="0" w:space="0" w:color="auto"/>
          </w:divBdr>
        </w:div>
        <w:div w:id="261106738">
          <w:marLeft w:val="0"/>
          <w:marRight w:val="0"/>
          <w:marTop w:val="0"/>
          <w:marBottom w:val="0"/>
          <w:divBdr>
            <w:top w:val="none" w:sz="0" w:space="0" w:color="auto"/>
            <w:left w:val="none" w:sz="0" w:space="0" w:color="auto"/>
            <w:bottom w:val="none" w:sz="0" w:space="0" w:color="auto"/>
            <w:right w:val="none" w:sz="0" w:space="0" w:color="auto"/>
          </w:divBdr>
        </w:div>
        <w:div w:id="262301704">
          <w:marLeft w:val="0"/>
          <w:marRight w:val="0"/>
          <w:marTop w:val="0"/>
          <w:marBottom w:val="0"/>
          <w:divBdr>
            <w:top w:val="none" w:sz="0" w:space="0" w:color="auto"/>
            <w:left w:val="none" w:sz="0" w:space="0" w:color="auto"/>
            <w:bottom w:val="none" w:sz="0" w:space="0" w:color="auto"/>
            <w:right w:val="none" w:sz="0" w:space="0" w:color="auto"/>
          </w:divBdr>
        </w:div>
        <w:div w:id="270742861">
          <w:marLeft w:val="0"/>
          <w:marRight w:val="0"/>
          <w:marTop w:val="0"/>
          <w:marBottom w:val="0"/>
          <w:divBdr>
            <w:top w:val="none" w:sz="0" w:space="0" w:color="auto"/>
            <w:left w:val="none" w:sz="0" w:space="0" w:color="auto"/>
            <w:bottom w:val="none" w:sz="0" w:space="0" w:color="auto"/>
            <w:right w:val="none" w:sz="0" w:space="0" w:color="auto"/>
          </w:divBdr>
        </w:div>
        <w:div w:id="295456397">
          <w:marLeft w:val="0"/>
          <w:marRight w:val="0"/>
          <w:marTop w:val="0"/>
          <w:marBottom w:val="0"/>
          <w:divBdr>
            <w:top w:val="none" w:sz="0" w:space="0" w:color="auto"/>
            <w:left w:val="none" w:sz="0" w:space="0" w:color="auto"/>
            <w:bottom w:val="none" w:sz="0" w:space="0" w:color="auto"/>
            <w:right w:val="none" w:sz="0" w:space="0" w:color="auto"/>
          </w:divBdr>
        </w:div>
        <w:div w:id="303127388">
          <w:marLeft w:val="0"/>
          <w:marRight w:val="0"/>
          <w:marTop w:val="0"/>
          <w:marBottom w:val="0"/>
          <w:divBdr>
            <w:top w:val="none" w:sz="0" w:space="0" w:color="auto"/>
            <w:left w:val="none" w:sz="0" w:space="0" w:color="auto"/>
            <w:bottom w:val="none" w:sz="0" w:space="0" w:color="auto"/>
            <w:right w:val="none" w:sz="0" w:space="0" w:color="auto"/>
          </w:divBdr>
        </w:div>
        <w:div w:id="330455663">
          <w:marLeft w:val="0"/>
          <w:marRight w:val="0"/>
          <w:marTop w:val="0"/>
          <w:marBottom w:val="0"/>
          <w:divBdr>
            <w:top w:val="none" w:sz="0" w:space="0" w:color="auto"/>
            <w:left w:val="none" w:sz="0" w:space="0" w:color="auto"/>
            <w:bottom w:val="none" w:sz="0" w:space="0" w:color="auto"/>
            <w:right w:val="none" w:sz="0" w:space="0" w:color="auto"/>
          </w:divBdr>
        </w:div>
        <w:div w:id="335617116">
          <w:marLeft w:val="0"/>
          <w:marRight w:val="0"/>
          <w:marTop w:val="0"/>
          <w:marBottom w:val="0"/>
          <w:divBdr>
            <w:top w:val="none" w:sz="0" w:space="0" w:color="auto"/>
            <w:left w:val="none" w:sz="0" w:space="0" w:color="auto"/>
            <w:bottom w:val="none" w:sz="0" w:space="0" w:color="auto"/>
            <w:right w:val="none" w:sz="0" w:space="0" w:color="auto"/>
          </w:divBdr>
        </w:div>
        <w:div w:id="337317802">
          <w:marLeft w:val="0"/>
          <w:marRight w:val="0"/>
          <w:marTop w:val="0"/>
          <w:marBottom w:val="0"/>
          <w:divBdr>
            <w:top w:val="none" w:sz="0" w:space="0" w:color="auto"/>
            <w:left w:val="none" w:sz="0" w:space="0" w:color="auto"/>
            <w:bottom w:val="none" w:sz="0" w:space="0" w:color="auto"/>
            <w:right w:val="none" w:sz="0" w:space="0" w:color="auto"/>
          </w:divBdr>
        </w:div>
        <w:div w:id="343750900">
          <w:marLeft w:val="0"/>
          <w:marRight w:val="0"/>
          <w:marTop w:val="0"/>
          <w:marBottom w:val="0"/>
          <w:divBdr>
            <w:top w:val="none" w:sz="0" w:space="0" w:color="auto"/>
            <w:left w:val="none" w:sz="0" w:space="0" w:color="auto"/>
            <w:bottom w:val="none" w:sz="0" w:space="0" w:color="auto"/>
            <w:right w:val="none" w:sz="0" w:space="0" w:color="auto"/>
          </w:divBdr>
        </w:div>
        <w:div w:id="375587875">
          <w:marLeft w:val="0"/>
          <w:marRight w:val="0"/>
          <w:marTop w:val="0"/>
          <w:marBottom w:val="0"/>
          <w:divBdr>
            <w:top w:val="none" w:sz="0" w:space="0" w:color="auto"/>
            <w:left w:val="none" w:sz="0" w:space="0" w:color="auto"/>
            <w:bottom w:val="none" w:sz="0" w:space="0" w:color="auto"/>
            <w:right w:val="none" w:sz="0" w:space="0" w:color="auto"/>
          </w:divBdr>
        </w:div>
        <w:div w:id="400063750">
          <w:marLeft w:val="0"/>
          <w:marRight w:val="0"/>
          <w:marTop w:val="0"/>
          <w:marBottom w:val="0"/>
          <w:divBdr>
            <w:top w:val="none" w:sz="0" w:space="0" w:color="auto"/>
            <w:left w:val="none" w:sz="0" w:space="0" w:color="auto"/>
            <w:bottom w:val="none" w:sz="0" w:space="0" w:color="auto"/>
            <w:right w:val="none" w:sz="0" w:space="0" w:color="auto"/>
          </w:divBdr>
        </w:div>
        <w:div w:id="415706633">
          <w:marLeft w:val="0"/>
          <w:marRight w:val="0"/>
          <w:marTop w:val="0"/>
          <w:marBottom w:val="0"/>
          <w:divBdr>
            <w:top w:val="none" w:sz="0" w:space="0" w:color="auto"/>
            <w:left w:val="none" w:sz="0" w:space="0" w:color="auto"/>
            <w:bottom w:val="none" w:sz="0" w:space="0" w:color="auto"/>
            <w:right w:val="none" w:sz="0" w:space="0" w:color="auto"/>
          </w:divBdr>
        </w:div>
        <w:div w:id="417949492">
          <w:marLeft w:val="0"/>
          <w:marRight w:val="0"/>
          <w:marTop w:val="0"/>
          <w:marBottom w:val="0"/>
          <w:divBdr>
            <w:top w:val="none" w:sz="0" w:space="0" w:color="auto"/>
            <w:left w:val="none" w:sz="0" w:space="0" w:color="auto"/>
            <w:bottom w:val="none" w:sz="0" w:space="0" w:color="auto"/>
            <w:right w:val="none" w:sz="0" w:space="0" w:color="auto"/>
          </w:divBdr>
        </w:div>
        <w:div w:id="423381045">
          <w:marLeft w:val="0"/>
          <w:marRight w:val="0"/>
          <w:marTop w:val="0"/>
          <w:marBottom w:val="0"/>
          <w:divBdr>
            <w:top w:val="none" w:sz="0" w:space="0" w:color="auto"/>
            <w:left w:val="none" w:sz="0" w:space="0" w:color="auto"/>
            <w:bottom w:val="none" w:sz="0" w:space="0" w:color="auto"/>
            <w:right w:val="none" w:sz="0" w:space="0" w:color="auto"/>
          </w:divBdr>
        </w:div>
        <w:div w:id="430392822">
          <w:marLeft w:val="0"/>
          <w:marRight w:val="0"/>
          <w:marTop w:val="0"/>
          <w:marBottom w:val="0"/>
          <w:divBdr>
            <w:top w:val="none" w:sz="0" w:space="0" w:color="auto"/>
            <w:left w:val="none" w:sz="0" w:space="0" w:color="auto"/>
            <w:bottom w:val="none" w:sz="0" w:space="0" w:color="auto"/>
            <w:right w:val="none" w:sz="0" w:space="0" w:color="auto"/>
          </w:divBdr>
        </w:div>
        <w:div w:id="438187480">
          <w:marLeft w:val="0"/>
          <w:marRight w:val="0"/>
          <w:marTop w:val="0"/>
          <w:marBottom w:val="0"/>
          <w:divBdr>
            <w:top w:val="none" w:sz="0" w:space="0" w:color="auto"/>
            <w:left w:val="none" w:sz="0" w:space="0" w:color="auto"/>
            <w:bottom w:val="none" w:sz="0" w:space="0" w:color="auto"/>
            <w:right w:val="none" w:sz="0" w:space="0" w:color="auto"/>
          </w:divBdr>
        </w:div>
        <w:div w:id="441415708">
          <w:marLeft w:val="0"/>
          <w:marRight w:val="0"/>
          <w:marTop w:val="0"/>
          <w:marBottom w:val="0"/>
          <w:divBdr>
            <w:top w:val="none" w:sz="0" w:space="0" w:color="auto"/>
            <w:left w:val="none" w:sz="0" w:space="0" w:color="auto"/>
            <w:bottom w:val="none" w:sz="0" w:space="0" w:color="auto"/>
            <w:right w:val="none" w:sz="0" w:space="0" w:color="auto"/>
          </w:divBdr>
        </w:div>
        <w:div w:id="445588680">
          <w:marLeft w:val="0"/>
          <w:marRight w:val="0"/>
          <w:marTop w:val="0"/>
          <w:marBottom w:val="0"/>
          <w:divBdr>
            <w:top w:val="none" w:sz="0" w:space="0" w:color="auto"/>
            <w:left w:val="none" w:sz="0" w:space="0" w:color="auto"/>
            <w:bottom w:val="none" w:sz="0" w:space="0" w:color="auto"/>
            <w:right w:val="none" w:sz="0" w:space="0" w:color="auto"/>
          </w:divBdr>
        </w:div>
        <w:div w:id="451940320">
          <w:marLeft w:val="0"/>
          <w:marRight w:val="0"/>
          <w:marTop w:val="0"/>
          <w:marBottom w:val="0"/>
          <w:divBdr>
            <w:top w:val="none" w:sz="0" w:space="0" w:color="auto"/>
            <w:left w:val="none" w:sz="0" w:space="0" w:color="auto"/>
            <w:bottom w:val="none" w:sz="0" w:space="0" w:color="auto"/>
            <w:right w:val="none" w:sz="0" w:space="0" w:color="auto"/>
          </w:divBdr>
        </w:div>
        <w:div w:id="459569756">
          <w:marLeft w:val="0"/>
          <w:marRight w:val="0"/>
          <w:marTop w:val="0"/>
          <w:marBottom w:val="0"/>
          <w:divBdr>
            <w:top w:val="none" w:sz="0" w:space="0" w:color="auto"/>
            <w:left w:val="none" w:sz="0" w:space="0" w:color="auto"/>
            <w:bottom w:val="none" w:sz="0" w:space="0" w:color="auto"/>
            <w:right w:val="none" w:sz="0" w:space="0" w:color="auto"/>
          </w:divBdr>
        </w:div>
        <w:div w:id="460268613">
          <w:marLeft w:val="0"/>
          <w:marRight w:val="0"/>
          <w:marTop w:val="0"/>
          <w:marBottom w:val="0"/>
          <w:divBdr>
            <w:top w:val="none" w:sz="0" w:space="0" w:color="auto"/>
            <w:left w:val="none" w:sz="0" w:space="0" w:color="auto"/>
            <w:bottom w:val="none" w:sz="0" w:space="0" w:color="auto"/>
            <w:right w:val="none" w:sz="0" w:space="0" w:color="auto"/>
          </w:divBdr>
        </w:div>
        <w:div w:id="463430570">
          <w:marLeft w:val="0"/>
          <w:marRight w:val="0"/>
          <w:marTop w:val="0"/>
          <w:marBottom w:val="0"/>
          <w:divBdr>
            <w:top w:val="none" w:sz="0" w:space="0" w:color="auto"/>
            <w:left w:val="none" w:sz="0" w:space="0" w:color="auto"/>
            <w:bottom w:val="none" w:sz="0" w:space="0" w:color="auto"/>
            <w:right w:val="none" w:sz="0" w:space="0" w:color="auto"/>
          </w:divBdr>
        </w:div>
        <w:div w:id="492376490">
          <w:marLeft w:val="0"/>
          <w:marRight w:val="0"/>
          <w:marTop w:val="0"/>
          <w:marBottom w:val="0"/>
          <w:divBdr>
            <w:top w:val="none" w:sz="0" w:space="0" w:color="auto"/>
            <w:left w:val="none" w:sz="0" w:space="0" w:color="auto"/>
            <w:bottom w:val="none" w:sz="0" w:space="0" w:color="auto"/>
            <w:right w:val="none" w:sz="0" w:space="0" w:color="auto"/>
          </w:divBdr>
        </w:div>
        <w:div w:id="502168731">
          <w:marLeft w:val="0"/>
          <w:marRight w:val="0"/>
          <w:marTop w:val="0"/>
          <w:marBottom w:val="0"/>
          <w:divBdr>
            <w:top w:val="none" w:sz="0" w:space="0" w:color="auto"/>
            <w:left w:val="none" w:sz="0" w:space="0" w:color="auto"/>
            <w:bottom w:val="none" w:sz="0" w:space="0" w:color="auto"/>
            <w:right w:val="none" w:sz="0" w:space="0" w:color="auto"/>
          </w:divBdr>
        </w:div>
        <w:div w:id="507065007">
          <w:marLeft w:val="0"/>
          <w:marRight w:val="0"/>
          <w:marTop w:val="0"/>
          <w:marBottom w:val="0"/>
          <w:divBdr>
            <w:top w:val="none" w:sz="0" w:space="0" w:color="auto"/>
            <w:left w:val="none" w:sz="0" w:space="0" w:color="auto"/>
            <w:bottom w:val="none" w:sz="0" w:space="0" w:color="auto"/>
            <w:right w:val="none" w:sz="0" w:space="0" w:color="auto"/>
          </w:divBdr>
        </w:div>
        <w:div w:id="527523760">
          <w:marLeft w:val="0"/>
          <w:marRight w:val="0"/>
          <w:marTop w:val="0"/>
          <w:marBottom w:val="0"/>
          <w:divBdr>
            <w:top w:val="none" w:sz="0" w:space="0" w:color="auto"/>
            <w:left w:val="none" w:sz="0" w:space="0" w:color="auto"/>
            <w:bottom w:val="none" w:sz="0" w:space="0" w:color="auto"/>
            <w:right w:val="none" w:sz="0" w:space="0" w:color="auto"/>
          </w:divBdr>
        </w:div>
        <w:div w:id="543754485">
          <w:marLeft w:val="0"/>
          <w:marRight w:val="0"/>
          <w:marTop w:val="0"/>
          <w:marBottom w:val="0"/>
          <w:divBdr>
            <w:top w:val="none" w:sz="0" w:space="0" w:color="auto"/>
            <w:left w:val="none" w:sz="0" w:space="0" w:color="auto"/>
            <w:bottom w:val="none" w:sz="0" w:space="0" w:color="auto"/>
            <w:right w:val="none" w:sz="0" w:space="0" w:color="auto"/>
          </w:divBdr>
        </w:div>
        <w:div w:id="546183494">
          <w:marLeft w:val="0"/>
          <w:marRight w:val="0"/>
          <w:marTop w:val="0"/>
          <w:marBottom w:val="0"/>
          <w:divBdr>
            <w:top w:val="none" w:sz="0" w:space="0" w:color="auto"/>
            <w:left w:val="none" w:sz="0" w:space="0" w:color="auto"/>
            <w:bottom w:val="none" w:sz="0" w:space="0" w:color="auto"/>
            <w:right w:val="none" w:sz="0" w:space="0" w:color="auto"/>
          </w:divBdr>
        </w:div>
        <w:div w:id="558440172">
          <w:marLeft w:val="0"/>
          <w:marRight w:val="0"/>
          <w:marTop w:val="0"/>
          <w:marBottom w:val="0"/>
          <w:divBdr>
            <w:top w:val="none" w:sz="0" w:space="0" w:color="auto"/>
            <w:left w:val="none" w:sz="0" w:space="0" w:color="auto"/>
            <w:bottom w:val="none" w:sz="0" w:space="0" w:color="auto"/>
            <w:right w:val="none" w:sz="0" w:space="0" w:color="auto"/>
          </w:divBdr>
        </w:div>
        <w:div w:id="566304285">
          <w:marLeft w:val="0"/>
          <w:marRight w:val="0"/>
          <w:marTop w:val="0"/>
          <w:marBottom w:val="0"/>
          <w:divBdr>
            <w:top w:val="none" w:sz="0" w:space="0" w:color="auto"/>
            <w:left w:val="none" w:sz="0" w:space="0" w:color="auto"/>
            <w:bottom w:val="none" w:sz="0" w:space="0" w:color="auto"/>
            <w:right w:val="none" w:sz="0" w:space="0" w:color="auto"/>
          </w:divBdr>
        </w:div>
        <w:div w:id="589240976">
          <w:marLeft w:val="0"/>
          <w:marRight w:val="0"/>
          <w:marTop w:val="0"/>
          <w:marBottom w:val="0"/>
          <w:divBdr>
            <w:top w:val="none" w:sz="0" w:space="0" w:color="auto"/>
            <w:left w:val="none" w:sz="0" w:space="0" w:color="auto"/>
            <w:bottom w:val="none" w:sz="0" w:space="0" w:color="auto"/>
            <w:right w:val="none" w:sz="0" w:space="0" w:color="auto"/>
          </w:divBdr>
        </w:div>
        <w:div w:id="592055238">
          <w:marLeft w:val="0"/>
          <w:marRight w:val="0"/>
          <w:marTop w:val="0"/>
          <w:marBottom w:val="0"/>
          <w:divBdr>
            <w:top w:val="none" w:sz="0" w:space="0" w:color="auto"/>
            <w:left w:val="none" w:sz="0" w:space="0" w:color="auto"/>
            <w:bottom w:val="none" w:sz="0" w:space="0" w:color="auto"/>
            <w:right w:val="none" w:sz="0" w:space="0" w:color="auto"/>
          </w:divBdr>
        </w:div>
        <w:div w:id="595208392">
          <w:marLeft w:val="0"/>
          <w:marRight w:val="0"/>
          <w:marTop w:val="0"/>
          <w:marBottom w:val="0"/>
          <w:divBdr>
            <w:top w:val="none" w:sz="0" w:space="0" w:color="auto"/>
            <w:left w:val="none" w:sz="0" w:space="0" w:color="auto"/>
            <w:bottom w:val="none" w:sz="0" w:space="0" w:color="auto"/>
            <w:right w:val="none" w:sz="0" w:space="0" w:color="auto"/>
          </w:divBdr>
        </w:div>
        <w:div w:id="598637313">
          <w:marLeft w:val="0"/>
          <w:marRight w:val="0"/>
          <w:marTop w:val="0"/>
          <w:marBottom w:val="0"/>
          <w:divBdr>
            <w:top w:val="none" w:sz="0" w:space="0" w:color="auto"/>
            <w:left w:val="none" w:sz="0" w:space="0" w:color="auto"/>
            <w:bottom w:val="none" w:sz="0" w:space="0" w:color="auto"/>
            <w:right w:val="none" w:sz="0" w:space="0" w:color="auto"/>
          </w:divBdr>
        </w:div>
        <w:div w:id="600604612">
          <w:marLeft w:val="0"/>
          <w:marRight w:val="0"/>
          <w:marTop w:val="0"/>
          <w:marBottom w:val="0"/>
          <w:divBdr>
            <w:top w:val="none" w:sz="0" w:space="0" w:color="auto"/>
            <w:left w:val="none" w:sz="0" w:space="0" w:color="auto"/>
            <w:bottom w:val="none" w:sz="0" w:space="0" w:color="auto"/>
            <w:right w:val="none" w:sz="0" w:space="0" w:color="auto"/>
          </w:divBdr>
        </w:div>
        <w:div w:id="612251284">
          <w:marLeft w:val="0"/>
          <w:marRight w:val="0"/>
          <w:marTop w:val="0"/>
          <w:marBottom w:val="0"/>
          <w:divBdr>
            <w:top w:val="none" w:sz="0" w:space="0" w:color="auto"/>
            <w:left w:val="none" w:sz="0" w:space="0" w:color="auto"/>
            <w:bottom w:val="none" w:sz="0" w:space="0" w:color="auto"/>
            <w:right w:val="none" w:sz="0" w:space="0" w:color="auto"/>
          </w:divBdr>
        </w:div>
        <w:div w:id="613908424">
          <w:marLeft w:val="0"/>
          <w:marRight w:val="0"/>
          <w:marTop w:val="0"/>
          <w:marBottom w:val="0"/>
          <w:divBdr>
            <w:top w:val="none" w:sz="0" w:space="0" w:color="auto"/>
            <w:left w:val="none" w:sz="0" w:space="0" w:color="auto"/>
            <w:bottom w:val="none" w:sz="0" w:space="0" w:color="auto"/>
            <w:right w:val="none" w:sz="0" w:space="0" w:color="auto"/>
          </w:divBdr>
        </w:div>
        <w:div w:id="620259202">
          <w:marLeft w:val="0"/>
          <w:marRight w:val="0"/>
          <w:marTop w:val="0"/>
          <w:marBottom w:val="0"/>
          <w:divBdr>
            <w:top w:val="none" w:sz="0" w:space="0" w:color="auto"/>
            <w:left w:val="none" w:sz="0" w:space="0" w:color="auto"/>
            <w:bottom w:val="none" w:sz="0" w:space="0" w:color="auto"/>
            <w:right w:val="none" w:sz="0" w:space="0" w:color="auto"/>
          </w:divBdr>
        </w:div>
        <w:div w:id="626277165">
          <w:marLeft w:val="0"/>
          <w:marRight w:val="0"/>
          <w:marTop w:val="0"/>
          <w:marBottom w:val="0"/>
          <w:divBdr>
            <w:top w:val="none" w:sz="0" w:space="0" w:color="auto"/>
            <w:left w:val="none" w:sz="0" w:space="0" w:color="auto"/>
            <w:bottom w:val="none" w:sz="0" w:space="0" w:color="auto"/>
            <w:right w:val="none" w:sz="0" w:space="0" w:color="auto"/>
          </w:divBdr>
        </w:div>
        <w:div w:id="626542839">
          <w:marLeft w:val="0"/>
          <w:marRight w:val="0"/>
          <w:marTop w:val="0"/>
          <w:marBottom w:val="0"/>
          <w:divBdr>
            <w:top w:val="none" w:sz="0" w:space="0" w:color="auto"/>
            <w:left w:val="none" w:sz="0" w:space="0" w:color="auto"/>
            <w:bottom w:val="none" w:sz="0" w:space="0" w:color="auto"/>
            <w:right w:val="none" w:sz="0" w:space="0" w:color="auto"/>
          </w:divBdr>
        </w:div>
        <w:div w:id="637612821">
          <w:marLeft w:val="0"/>
          <w:marRight w:val="0"/>
          <w:marTop w:val="0"/>
          <w:marBottom w:val="0"/>
          <w:divBdr>
            <w:top w:val="none" w:sz="0" w:space="0" w:color="auto"/>
            <w:left w:val="none" w:sz="0" w:space="0" w:color="auto"/>
            <w:bottom w:val="none" w:sz="0" w:space="0" w:color="auto"/>
            <w:right w:val="none" w:sz="0" w:space="0" w:color="auto"/>
          </w:divBdr>
        </w:div>
        <w:div w:id="643245121">
          <w:marLeft w:val="0"/>
          <w:marRight w:val="0"/>
          <w:marTop w:val="0"/>
          <w:marBottom w:val="0"/>
          <w:divBdr>
            <w:top w:val="none" w:sz="0" w:space="0" w:color="auto"/>
            <w:left w:val="none" w:sz="0" w:space="0" w:color="auto"/>
            <w:bottom w:val="none" w:sz="0" w:space="0" w:color="auto"/>
            <w:right w:val="none" w:sz="0" w:space="0" w:color="auto"/>
          </w:divBdr>
        </w:div>
        <w:div w:id="670524584">
          <w:marLeft w:val="0"/>
          <w:marRight w:val="0"/>
          <w:marTop w:val="0"/>
          <w:marBottom w:val="0"/>
          <w:divBdr>
            <w:top w:val="none" w:sz="0" w:space="0" w:color="auto"/>
            <w:left w:val="none" w:sz="0" w:space="0" w:color="auto"/>
            <w:bottom w:val="none" w:sz="0" w:space="0" w:color="auto"/>
            <w:right w:val="none" w:sz="0" w:space="0" w:color="auto"/>
          </w:divBdr>
        </w:div>
        <w:div w:id="670763002">
          <w:marLeft w:val="0"/>
          <w:marRight w:val="0"/>
          <w:marTop w:val="0"/>
          <w:marBottom w:val="0"/>
          <w:divBdr>
            <w:top w:val="none" w:sz="0" w:space="0" w:color="auto"/>
            <w:left w:val="none" w:sz="0" w:space="0" w:color="auto"/>
            <w:bottom w:val="none" w:sz="0" w:space="0" w:color="auto"/>
            <w:right w:val="none" w:sz="0" w:space="0" w:color="auto"/>
          </w:divBdr>
        </w:div>
        <w:div w:id="678973456">
          <w:marLeft w:val="0"/>
          <w:marRight w:val="0"/>
          <w:marTop w:val="0"/>
          <w:marBottom w:val="0"/>
          <w:divBdr>
            <w:top w:val="none" w:sz="0" w:space="0" w:color="auto"/>
            <w:left w:val="none" w:sz="0" w:space="0" w:color="auto"/>
            <w:bottom w:val="none" w:sz="0" w:space="0" w:color="auto"/>
            <w:right w:val="none" w:sz="0" w:space="0" w:color="auto"/>
          </w:divBdr>
        </w:div>
        <w:div w:id="680931500">
          <w:marLeft w:val="0"/>
          <w:marRight w:val="0"/>
          <w:marTop w:val="0"/>
          <w:marBottom w:val="0"/>
          <w:divBdr>
            <w:top w:val="none" w:sz="0" w:space="0" w:color="auto"/>
            <w:left w:val="none" w:sz="0" w:space="0" w:color="auto"/>
            <w:bottom w:val="none" w:sz="0" w:space="0" w:color="auto"/>
            <w:right w:val="none" w:sz="0" w:space="0" w:color="auto"/>
          </w:divBdr>
        </w:div>
        <w:div w:id="690380934">
          <w:marLeft w:val="0"/>
          <w:marRight w:val="0"/>
          <w:marTop w:val="0"/>
          <w:marBottom w:val="0"/>
          <w:divBdr>
            <w:top w:val="none" w:sz="0" w:space="0" w:color="auto"/>
            <w:left w:val="none" w:sz="0" w:space="0" w:color="auto"/>
            <w:bottom w:val="none" w:sz="0" w:space="0" w:color="auto"/>
            <w:right w:val="none" w:sz="0" w:space="0" w:color="auto"/>
          </w:divBdr>
        </w:div>
        <w:div w:id="704912691">
          <w:marLeft w:val="0"/>
          <w:marRight w:val="0"/>
          <w:marTop w:val="0"/>
          <w:marBottom w:val="0"/>
          <w:divBdr>
            <w:top w:val="none" w:sz="0" w:space="0" w:color="auto"/>
            <w:left w:val="none" w:sz="0" w:space="0" w:color="auto"/>
            <w:bottom w:val="none" w:sz="0" w:space="0" w:color="auto"/>
            <w:right w:val="none" w:sz="0" w:space="0" w:color="auto"/>
          </w:divBdr>
        </w:div>
        <w:div w:id="727729739">
          <w:marLeft w:val="0"/>
          <w:marRight w:val="0"/>
          <w:marTop w:val="0"/>
          <w:marBottom w:val="0"/>
          <w:divBdr>
            <w:top w:val="none" w:sz="0" w:space="0" w:color="auto"/>
            <w:left w:val="none" w:sz="0" w:space="0" w:color="auto"/>
            <w:bottom w:val="none" w:sz="0" w:space="0" w:color="auto"/>
            <w:right w:val="none" w:sz="0" w:space="0" w:color="auto"/>
          </w:divBdr>
        </w:div>
        <w:div w:id="730734861">
          <w:marLeft w:val="0"/>
          <w:marRight w:val="0"/>
          <w:marTop w:val="0"/>
          <w:marBottom w:val="0"/>
          <w:divBdr>
            <w:top w:val="none" w:sz="0" w:space="0" w:color="auto"/>
            <w:left w:val="none" w:sz="0" w:space="0" w:color="auto"/>
            <w:bottom w:val="none" w:sz="0" w:space="0" w:color="auto"/>
            <w:right w:val="none" w:sz="0" w:space="0" w:color="auto"/>
          </w:divBdr>
        </w:div>
        <w:div w:id="731929322">
          <w:marLeft w:val="0"/>
          <w:marRight w:val="0"/>
          <w:marTop w:val="0"/>
          <w:marBottom w:val="0"/>
          <w:divBdr>
            <w:top w:val="none" w:sz="0" w:space="0" w:color="auto"/>
            <w:left w:val="none" w:sz="0" w:space="0" w:color="auto"/>
            <w:bottom w:val="none" w:sz="0" w:space="0" w:color="auto"/>
            <w:right w:val="none" w:sz="0" w:space="0" w:color="auto"/>
          </w:divBdr>
        </w:div>
        <w:div w:id="743451704">
          <w:marLeft w:val="0"/>
          <w:marRight w:val="0"/>
          <w:marTop w:val="0"/>
          <w:marBottom w:val="0"/>
          <w:divBdr>
            <w:top w:val="none" w:sz="0" w:space="0" w:color="auto"/>
            <w:left w:val="none" w:sz="0" w:space="0" w:color="auto"/>
            <w:bottom w:val="none" w:sz="0" w:space="0" w:color="auto"/>
            <w:right w:val="none" w:sz="0" w:space="0" w:color="auto"/>
          </w:divBdr>
        </w:div>
        <w:div w:id="749421994">
          <w:marLeft w:val="0"/>
          <w:marRight w:val="0"/>
          <w:marTop w:val="0"/>
          <w:marBottom w:val="0"/>
          <w:divBdr>
            <w:top w:val="none" w:sz="0" w:space="0" w:color="auto"/>
            <w:left w:val="none" w:sz="0" w:space="0" w:color="auto"/>
            <w:bottom w:val="none" w:sz="0" w:space="0" w:color="auto"/>
            <w:right w:val="none" w:sz="0" w:space="0" w:color="auto"/>
          </w:divBdr>
        </w:div>
        <w:div w:id="756441666">
          <w:marLeft w:val="0"/>
          <w:marRight w:val="0"/>
          <w:marTop w:val="0"/>
          <w:marBottom w:val="0"/>
          <w:divBdr>
            <w:top w:val="none" w:sz="0" w:space="0" w:color="auto"/>
            <w:left w:val="none" w:sz="0" w:space="0" w:color="auto"/>
            <w:bottom w:val="none" w:sz="0" w:space="0" w:color="auto"/>
            <w:right w:val="none" w:sz="0" w:space="0" w:color="auto"/>
          </w:divBdr>
        </w:div>
        <w:div w:id="759713054">
          <w:marLeft w:val="0"/>
          <w:marRight w:val="0"/>
          <w:marTop w:val="0"/>
          <w:marBottom w:val="0"/>
          <w:divBdr>
            <w:top w:val="none" w:sz="0" w:space="0" w:color="auto"/>
            <w:left w:val="none" w:sz="0" w:space="0" w:color="auto"/>
            <w:bottom w:val="none" w:sz="0" w:space="0" w:color="auto"/>
            <w:right w:val="none" w:sz="0" w:space="0" w:color="auto"/>
          </w:divBdr>
        </w:div>
        <w:div w:id="761220793">
          <w:marLeft w:val="0"/>
          <w:marRight w:val="0"/>
          <w:marTop w:val="0"/>
          <w:marBottom w:val="0"/>
          <w:divBdr>
            <w:top w:val="none" w:sz="0" w:space="0" w:color="auto"/>
            <w:left w:val="none" w:sz="0" w:space="0" w:color="auto"/>
            <w:bottom w:val="none" w:sz="0" w:space="0" w:color="auto"/>
            <w:right w:val="none" w:sz="0" w:space="0" w:color="auto"/>
          </w:divBdr>
        </w:div>
        <w:div w:id="762069899">
          <w:marLeft w:val="0"/>
          <w:marRight w:val="0"/>
          <w:marTop w:val="0"/>
          <w:marBottom w:val="0"/>
          <w:divBdr>
            <w:top w:val="none" w:sz="0" w:space="0" w:color="auto"/>
            <w:left w:val="none" w:sz="0" w:space="0" w:color="auto"/>
            <w:bottom w:val="none" w:sz="0" w:space="0" w:color="auto"/>
            <w:right w:val="none" w:sz="0" w:space="0" w:color="auto"/>
          </w:divBdr>
        </w:div>
        <w:div w:id="772943457">
          <w:marLeft w:val="0"/>
          <w:marRight w:val="0"/>
          <w:marTop w:val="0"/>
          <w:marBottom w:val="0"/>
          <w:divBdr>
            <w:top w:val="none" w:sz="0" w:space="0" w:color="auto"/>
            <w:left w:val="none" w:sz="0" w:space="0" w:color="auto"/>
            <w:bottom w:val="none" w:sz="0" w:space="0" w:color="auto"/>
            <w:right w:val="none" w:sz="0" w:space="0" w:color="auto"/>
          </w:divBdr>
        </w:div>
        <w:div w:id="773674726">
          <w:marLeft w:val="0"/>
          <w:marRight w:val="0"/>
          <w:marTop w:val="0"/>
          <w:marBottom w:val="0"/>
          <w:divBdr>
            <w:top w:val="none" w:sz="0" w:space="0" w:color="auto"/>
            <w:left w:val="none" w:sz="0" w:space="0" w:color="auto"/>
            <w:bottom w:val="none" w:sz="0" w:space="0" w:color="auto"/>
            <w:right w:val="none" w:sz="0" w:space="0" w:color="auto"/>
          </w:divBdr>
        </w:div>
        <w:div w:id="785082588">
          <w:marLeft w:val="0"/>
          <w:marRight w:val="0"/>
          <w:marTop w:val="0"/>
          <w:marBottom w:val="0"/>
          <w:divBdr>
            <w:top w:val="none" w:sz="0" w:space="0" w:color="auto"/>
            <w:left w:val="none" w:sz="0" w:space="0" w:color="auto"/>
            <w:bottom w:val="none" w:sz="0" w:space="0" w:color="auto"/>
            <w:right w:val="none" w:sz="0" w:space="0" w:color="auto"/>
          </w:divBdr>
        </w:div>
        <w:div w:id="806043826">
          <w:marLeft w:val="0"/>
          <w:marRight w:val="0"/>
          <w:marTop w:val="0"/>
          <w:marBottom w:val="0"/>
          <w:divBdr>
            <w:top w:val="none" w:sz="0" w:space="0" w:color="auto"/>
            <w:left w:val="none" w:sz="0" w:space="0" w:color="auto"/>
            <w:bottom w:val="none" w:sz="0" w:space="0" w:color="auto"/>
            <w:right w:val="none" w:sz="0" w:space="0" w:color="auto"/>
          </w:divBdr>
        </w:div>
        <w:div w:id="808403134">
          <w:marLeft w:val="0"/>
          <w:marRight w:val="0"/>
          <w:marTop w:val="0"/>
          <w:marBottom w:val="0"/>
          <w:divBdr>
            <w:top w:val="none" w:sz="0" w:space="0" w:color="auto"/>
            <w:left w:val="none" w:sz="0" w:space="0" w:color="auto"/>
            <w:bottom w:val="none" w:sz="0" w:space="0" w:color="auto"/>
            <w:right w:val="none" w:sz="0" w:space="0" w:color="auto"/>
          </w:divBdr>
        </w:div>
        <w:div w:id="809979029">
          <w:marLeft w:val="0"/>
          <w:marRight w:val="0"/>
          <w:marTop w:val="0"/>
          <w:marBottom w:val="0"/>
          <w:divBdr>
            <w:top w:val="none" w:sz="0" w:space="0" w:color="auto"/>
            <w:left w:val="none" w:sz="0" w:space="0" w:color="auto"/>
            <w:bottom w:val="none" w:sz="0" w:space="0" w:color="auto"/>
            <w:right w:val="none" w:sz="0" w:space="0" w:color="auto"/>
          </w:divBdr>
        </w:div>
        <w:div w:id="818377503">
          <w:marLeft w:val="0"/>
          <w:marRight w:val="0"/>
          <w:marTop w:val="0"/>
          <w:marBottom w:val="0"/>
          <w:divBdr>
            <w:top w:val="none" w:sz="0" w:space="0" w:color="auto"/>
            <w:left w:val="none" w:sz="0" w:space="0" w:color="auto"/>
            <w:bottom w:val="none" w:sz="0" w:space="0" w:color="auto"/>
            <w:right w:val="none" w:sz="0" w:space="0" w:color="auto"/>
          </w:divBdr>
        </w:div>
        <w:div w:id="825778380">
          <w:marLeft w:val="0"/>
          <w:marRight w:val="0"/>
          <w:marTop w:val="0"/>
          <w:marBottom w:val="0"/>
          <w:divBdr>
            <w:top w:val="none" w:sz="0" w:space="0" w:color="auto"/>
            <w:left w:val="none" w:sz="0" w:space="0" w:color="auto"/>
            <w:bottom w:val="none" w:sz="0" w:space="0" w:color="auto"/>
            <w:right w:val="none" w:sz="0" w:space="0" w:color="auto"/>
          </w:divBdr>
        </w:div>
        <w:div w:id="852646390">
          <w:marLeft w:val="0"/>
          <w:marRight w:val="0"/>
          <w:marTop w:val="0"/>
          <w:marBottom w:val="0"/>
          <w:divBdr>
            <w:top w:val="none" w:sz="0" w:space="0" w:color="auto"/>
            <w:left w:val="none" w:sz="0" w:space="0" w:color="auto"/>
            <w:bottom w:val="none" w:sz="0" w:space="0" w:color="auto"/>
            <w:right w:val="none" w:sz="0" w:space="0" w:color="auto"/>
          </w:divBdr>
        </w:div>
        <w:div w:id="857087170">
          <w:marLeft w:val="0"/>
          <w:marRight w:val="0"/>
          <w:marTop w:val="0"/>
          <w:marBottom w:val="0"/>
          <w:divBdr>
            <w:top w:val="none" w:sz="0" w:space="0" w:color="auto"/>
            <w:left w:val="none" w:sz="0" w:space="0" w:color="auto"/>
            <w:bottom w:val="none" w:sz="0" w:space="0" w:color="auto"/>
            <w:right w:val="none" w:sz="0" w:space="0" w:color="auto"/>
          </w:divBdr>
        </w:div>
        <w:div w:id="887883224">
          <w:marLeft w:val="0"/>
          <w:marRight w:val="0"/>
          <w:marTop w:val="0"/>
          <w:marBottom w:val="0"/>
          <w:divBdr>
            <w:top w:val="none" w:sz="0" w:space="0" w:color="auto"/>
            <w:left w:val="none" w:sz="0" w:space="0" w:color="auto"/>
            <w:bottom w:val="none" w:sz="0" w:space="0" w:color="auto"/>
            <w:right w:val="none" w:sz="0" w:space="0" w:color="auto"/>
          </w:divBdr>
        </w:div>
        <w:div w:id="889420972">
          <w:marLeft w:val="0"/>
          <w:marRight w:val="0"/>
          <w:marTop w:val="0"/>
          <w:marBottom w:val="0"/>
          <w:divBdr>
            <w:top w:val="none" w:sz="0" w:space="0" w:color="auto"/>
            <w:left w:val="none" w:sz="0" w:space="0" w:color="auto"/>
            <w:bottom w:val="none" w:sz="0" w:space="0" w:color="auto"/>
            <w:right w:val="none" w:sz="0" w:space="0" w:color="auto"/>
          </w:divBdr>
        </w:div>
        <w:div w:id="902519073">
          <w:marLeft w:val="0"/>
          <w:marRight w:val="0"/>
          <w:marTop w:val="0"/>
          <w:marBottom w:val="0"/>
          <w:divBdr>
            <w:top w:val="none" w:sz="0" w:space="0" w:color="auto"/>
            <w:left w:val="none" w:sz="0" w:space="0" w:color="auto"/>
            <w:bottom w:val="none" w:sz="0" w:space="0" w:color="auto"/>
            <w:right w:val="none" w:sz="0" w:space="0" w:color="auto"/>
          </w:divBdr>
        </w:div>
        <w:div w:id="910970346">
          <w:marLeft w:val="0"/>
          <w:marRight w:val="0"/>
          <w:marTop w:val="0"/>
          <w:marBottom w:val="0"/>
          <w:divBdr>
            <w:top w:val="none" w:sz="0" w:space="0" w:color="auto"/>
            <w:left w:val="none" w:sz="0" w:space="0" w:color="auto"/>
            <w:bottom w:val="none" w:sz="0" w:space="0" w:color="auto"/>
            <w:right w:val="none" w:sz="0" w:space="0" w:color="auto"/>
          </w:divBdr>
        </w:div>
        <w:div w:id="912351266">
          <w:marLeft w:val="0"/>
          <w:marRight w:val="0"/>
          <w:marTop w:val="0"/>
          <w:marBottom w:val="0"/>
          <w:divBdr>
            <w:top w:val="none" w:sz="0" w:space="0" w:color="auto"/>
            <w:left w:val="none" w:sz="0" w:space="0" w:color="auto"/>
            <w:bottom w:val="none" w:sz="0" w:space="0" w:color="auto"/>
            <w:right w:val="none" w:sz="0" w:space="0" w:color="auto"/>
          </w:divBdr>
        </w:div>
        <w:div w:id="920600202">
          <w:marLeft w:val="0"/>
          <w:marRight w:val="0"/>
          <w:marTop w:val="0"/>
          <w:marBottom w:val="0"/>
          <w:divBdr>
            <w:top w:val="none" w:sz="0" w:space="0" w:color="auto"/>
            <w:left w:val="none" w:sz="0" w:space="0" w:color="auto"/>
            <w:bottom w:val="none" w:sz="0" w:space="0" w:color="auto"/>
            <w:right w:val="none" w:sz="0" w:space="0" w:color="auto"/>
          </w:divBdr>
        </w:div>
        <w:div w:id="934678568">
          <w:marLeft w:val="0"/>
          <w:marRight w:val="0"/>
          <w:marTop w:val="0"/>
          <w:marBottom w:val="0"/>
          <w:divBdr>
            <w:top w:val="none" w:sz="0" w:space="0" w:color="auto"/>
            <w:left w:val="none" w:sz="0" w:space="0" w:color="auto"/>
            <w:bottom w:val="none" w:sz="0" w:space="0" w:color="auto"/>
            <w:right w:val="none" w:sz="0" w:space="0" w:color="auto"/>
          </w:divBdr>
        </w:div>
        <w:div w:id="945310471">
          <w:marLeft w:val="0"/>
          <w:marRight w:val="0"/>
          <w:marTop w:val="0"/>
          <w:marBottom w:val="0"/>
          <w:divBdr>
            <w:top w:val="none" w:sz="0" w:space="0" w:color="auto"/>
            <w:left w:val="none" w:sz="0" w:space="0" w:color="auto"/>
            <w:bottom w:val="none" w:sz="0" w:space="0" w:color="auto"/>
            <w:right w:val="none" w:sz="0" w:space="0" w:color="auto"/>
          </w:divBdr>
        </w:div>
        <w:div w:id="981271620">
          <w:marLeft w:val="0"/>
          <w:marRight w:val="0"/>
          <w:marTop w:val="0"/>
          <w:marBottom w:val="0"/>
          <w:divBdr>
            <w:top w:val="none" w:sz="0" w:space="0" w:color="auto"/>
            <w:left w:val="none" w:sz="0" w:space="0" w:color="auto"/>
            <w:bottom w:val="none" w:sz="0" w:space="0" w:color="auto"/>
            <w:right w:val="none" w:sz="0" w:space="0" w:color="auto"/>
          </w:divBdr>
        </w:div>
        <w:div w:id="982388117">
          <w:marLeft w:val="0"/>
          <w:marRight w:val="0"/>
          <w:marTop w:val="0"/>
          <w:marBottom w:val="0"/>
          <w:divBdr>
            <w:top w:val="none" w:sz="0" w:space="0" w:color="auto"/>
            <w:left w:val="none" w:sz="0" w:space="0" w:color="auto"/>
            <w:bottom w:val="none" w:sz="0" w:space="0" w:color="auto"/>
            <w:right w:val="none" w:sz="0" w:space="0" w:color="auto"/>
          </w:divBdr>
        </w:div>
        <w:div w:id="995230159">
          <w:marLeft w:val="0"/>
          <w:marRight w:val="0"/>
          <w:marTop w:val="0"/>
          <w:marBottom w:val="0"/>
          <w:divBdr>
            <w:top w:val="none" w:sz="0" w:space="0" w:color="auto"/>
            <w:left w:val="none" w:sz="0" w:space="0" w:color="auto"/>
            <w:bottom w:val="none" w:sz="0" w:space="0" w:color="auto"/>
            <w:right w:val="none" w:sz="0" w:space="0" w:color="auto"/>
          </w:divBdr>
        </w:div>
        <w:div w:id="1001085167">
          <w:marLeft w:val="0"/>
          <w:marRight w:val="0"/>
          <w:marTop w:val="0"/>
          <w:marBottom w:val="0"/>
          <w:divBdr>
            <w:top w:val="none" w:sz="0" w:space="0" w:color="auto"/>
            <w:left w:val="none" w:sz="0" w:space="0" w:color="auto"/>
            <w:bottom w:val="none" w:sz="0" w:space="0" w:color="auto"/>
            <w:right w:val="none" w:sz="0" w:space="0" w:color="auto"/>
          </w:divBdr>
        </w:div>
        <w:div w:id="1011297810">
          <w:marLeft w:val="0"/>
          <w:marRight w:val="0"/>
          <w:marTop w:val="0"/>
          <w:marBottom w:val="0"/>
          <w:divBdr>
            <w:top w:val="none" w:sz="0" w:space="0" w:color="auto"/>
            <w:left w:val="none" w:sz="0" w:space="0" w:color="auto"/>
            <w:bottom w:val="none" w:sz="0" w:space="0" w:color="auto"/>
            <w:right w:val="none" w:sz="0" w:space="0" w:color="auto"/>
          </w:divBdr>
        </w:div>
        <w:div w:id="1011303198">
          <w:marLeft w:val="0"/>
          <w:marRight w:val="0"/>
          <w:marTop w:val="0"/>
          <w:marBottom w:val="0"/>
          <w:divBdr>
            <w:top w:val="none" w:sz="0" w:space="0" w:color="auto"/>
            <w:left w:val="none" w:sz="0" w:space="0" w:color="auto"/>
            <w:bottom w:val="none" w:sz="0" w:space="0" w:color="auto"/>
            <w:right w:val="none" w:sz="0" w:space="0" w:color="auto"/>
          </w:divBdr>
        </w:div>
        <w:div w:id="1015421445">
          <w:marLeft w:val="0"/>
          <w:marRight w:val="0"/>
          <w:marTop w:val="0"/>
          <w:marBottom w:val="0"/>
          <w:divBdr>
            <w:top w:val="none" w:sz="0" w:space="0" w:color="auto"/>
            <w:left w:val="none" w:sz="0" w:space="0" w:color="auto"/>
            <w:bottom w:val="none" w:sz="0" w:space="0" w:color="auto"/>
            <w:right w:val="none" w:sz="0" w:space="0" w:color="auto"/>
          </w:divBdr>
        </w:div>
        <w:div w:id="1020278891">
          <w:marLeft w:val="0"/>
          <w:marRight w:val="0"/>
          <w:marTop w:val="0"/>
          <w:marBottom w:val="0"/>
          <w:divBdr>
            <w:top w:val="none" w:sz="0" w:space="0" w:color="auto"/>
            <w:left w:val="none" w:sz="0" w:space="0" w:color="auto"/>
            <w:bottom w:val="none" w:sz="0" w:space="0" w:color="auto"/>
            <w:right w:val="none" w:sz="0" w:space="0" w:color="auto"/>
          </w:divBdr>
        </w:div>
        <w:div w:id="1037045901">
          <w:marLeft w:val="0"/>
          <w:marRight w:val="0"/>
          <w:marTop w:val="0"/>
          <w:marBottom w:val="0"/>
          <w:divBdr>
            <w:top w:val="none" w:sz="0" w:space="0" w:color="auto"/>
            <w:left w:val="none" w:sz="0" w:space="0" w:color="auto"/>
            <w:bottom w:val="none" w:sz="0" w:space="0" w:color="auto"/>
            <w:right w:val="none" w:sz="0" w:space="0" w:color="auto"/>
          </w:divBdr>
        </w:div>
        <w:div w:id="1039208359">
          <w:marLeft w:val="0"/>
          <w:marRight w:val="0"/>
          <w:marTop w:val="0"/>
          <w:marBottom w:val="0"/>
          <w:divBdr>
            <w:top w:val="none" w:sz="0" w:space="0" w:color="auto"/>
            <w:left w:val="none" w:sz="0" w:space="0" w:color="auto"/>
            <w:bottom w:val="none" w:sz="0" w:space="0" w:color="auto"/>
            <w:right w:val="none" w:sz="0" w:space="0" w:color="auto"/>
          </w:divBdr>
        </w:div>
        <w:div w:id="1040207083">
          <w:marLeft w:val="0"/>
          <w:marRight w:val="0"/>
          <w:marTop w:val="0"/>
          <w:marBottom w:val="0"/>
          <w:divBdr>
            <w:top w:val="none" w:sz="0" w:space="0" w:color="auto"/>
            <w:left w:val="none" w:sz="0" w:space="0" w:color="auto"/>
            <w:bottom w:val="none" w:sz="0" w:space="0" w:color="auto"/>
            <w:right w:val="none" w:sz="0" w:space="0" w:color="auto"/>
          </w:divBdr>
        </w:div>
        <w:div w:id="1050375366">
          <w:marLeft w:val="0"/>
          <w:marRight w:val="0"/>
          <w:marTop w:val="0"/>
          <w:marBottom w:val="0"/>
          <w:divBdr>
            <w:top w:val="none" w:sz="0" w:space="0" w:color="auto"/>
            <w:left w:val="none" w:sz="0" w:space="0" w:color="auto"/>
            <w:bottom w:val="none" w:sz="0" w:space="0" w:color="auto"/>
            <w:right w:val="none" w:sz="0" w:space="0" w:color="auto"/>
          </w:divBdr>
        </w:div>
        <w:div w:id="1071390397">
          <w:marLeft w:val="0"/>
          <w:marRight w:val="0"/>
          <w:marTop w:val="0"/>
          <w:marBottom w:val="0"/>
          <w:divBdr>
            <w:top w:val="none" w:sz="0" w:space="0" w:color="auto"/>
            <w:left w:val="none" w:sz="0" w:space="0" w:color="auto"/>
            <w:bottom w:val="none" w:sz="0" w:space="0" w:color="auto"/>
            <w:right w:val="none" w:sz="0" w:space="0" w:color="auto"/>
          </w:divBdr>
        </w:div>
        <w:div w:id="1072628259">
          <w:marLeft w:val="0"/>
          <w:marRight w:val="0"/>
          <w:marTop w:val="0"/>
          <w:marBottom w:val="0"/>
          <w:divBdr>
            <w:top w:val="none" w:sz="0" w:space="0" w:color="auto"/>
            <w:left w:val="none" w:sz="0" w:space="0" w:color="auto"/>
            <w:bottom w:val="none" w:sz="0" w:space="0" w:color="auto"/>
            <w:right w:val="none" w:sz="0" w:space="0" w:color="auto"/>
          </w:divBdr>
        </w:div>
        <w:div w:id="1083987324">
          <w:marLeft w:val="0"/>
          <w:marRight w:val="0"/>
          <w:marTop w:val="0"/>
          <w:marBottom w:val="0"/>
          <w:divBdr>
            <w:top w:val="none" w:sz="0" w:space="0" w:color="auto"/>
            <w:left w:val="none" w:sz="0" w:space="0" w:color="auto"/>
            <w:bottom w:val="none" w:sz="0" w:space="0" w:color="auto"/>
            <w:right w:val="none" w:sz="0" w:space="0" w:color="auto"/>
          </w:divBdr>
        </w:div>
        <w:div w:id="1085303351">
          <w:marLeft w:val="0"/>
          <w:marRight w:val="0"/>
          <w:marTop w:val="0"/>
          <w:marBottom w:val="0"/>
          <w:divBdr>
            <w:top w:val="none" w:sz="0" w:space="0" w:color="auto"/>
            <w:left w:val="none" w:sz="0" w:space="0" w:color="auto"/>
            <w:bottom w:val="none" w:sz="0" w:space="0" w:color="auto"/>
            <w:right w:val="none" w:sz="0" w:space="0" w:color="auto"/>
          </w:divBdr>
        </w:div>
        <w:div w:id="1124344405">
          <w:marLeft w:val="0"/>
          <w:marRight w:val="0"/>
          <w:marTop w:val="0"/>
          <w:marBottom w:val="0"/>
          <w:divBdr>
            <w:top w:val="none" w:sz="0" w:space="0" w:color="auto"/>
            <w:left w:val="none" w:sz="0" w:space="0" w:color="auto"/>
            <w:bottom w:val="none" w:sz="0" w:space="0" w:color="auto"/>
            <w:right w:val="none" w:sz="0" w:space="0" w:color="auto"/>
          </w:divBdr>
        </w:div>
        <w:div w:id="1131509755">
          <w:marLeft w:val="0"/>
          <w:marRight w:val="0"/>
          <w:marTop w:val="0"/>
          <w:marBottom w:val="0"/>
          <w:divBdr>
            <w:top w:val="none" w:sz="0" w:space="0" w:color="auto"/>
            <w:left w:val="none" w:sz="0" w:space="0" w:color="auto"/>
            <w:bottom w:val="none" w:sz="0" w:space="0" w:color="auto"/>
            <w:right w:val="none" w:sz="0" w:space="0" w:color="auto"/>
          </w:divBdr>
        </w:div>
        <w:div w:id="1137533536">
          <w:marLeft w:val="0"/>
          <w:marRight w:val="0"/>
          <w:marTop w:val="0"/>
          <w:marBottom w:val="0"/>
          <w:divBdr>
            <w:top w:val="none" w:sz="0" w:space="0" w:color="auto"/>
            <w:left w:val="none" w:sz="0" w:space="0" w:color="auto"/>
            <w:bottom w:val="none" w:sz="0" w:space="0" w:color="auto"/>
            <w:right w:val="none" w:sz="0" w:space="0" w:color="auto"/>
          </w:divBdr>
        </w:div>
        <w:div w:id="1157918887">
          <w:marLeft w:val="0"/>
          <w:marRight w:val="0"/>
          <w:marTop w:val="0"/>
          <w:marBottom w:val="0"/>
          <w:divBdr>
            <w:top w:val="none" w:sz="0" w:space="0" w:color="auto"/>
            <w:left w:val="none" w:sz="0" w:space="0" w:color="auto"/>
            <w:bottom w:val="none" w:sz="0" w:space="0" w:color="auto"/>
            <w:right w:val="none" w:sz="0" w:space="0" w:color="auto"/>
          </w:divBdr>
        </w:div>
        <w:div w:id="1158839693">
          <w:marLeft w:val="0"/>
          <w:marRight w:val="0"/>
          <w:marTop w:val="0"/>
          <w:marBottom w:val="0"/>
          <w:divBdr>
            <w:top w:val="none" w:sz="0" w:space="0" w:color="auto"/>
            <w:left w:val="none" w:sz="0" w:space="0" w:color="auto"/>
            <w:bottom w:val="none" w:sz="0" w:space="0" w:color="auto"/>
            <w:right w:val="none" w:sz="0" w:space="0" w:color="auto"/>
          </w:divBdr>
        </w:div>
        <w:div w:id="1158958901">
          <w:marLeft w:val="0"/>
          <w:marRight w:val="0"/>
          <w:marTop w:val="0"/>
          <w:marBottom w:val="0"/>
          <w:divBdr>
            <w:top w:val="none" w:sz="0" w:space="0" w:color="auto"/>
            <w:left w:val="none" w:sz="0" w:space="0" w:color="auto"/>
            <w:bottom w:val="none" w:sz="0" w:space="0" w:color="auto"/>
            <w:right w:val="none" w:sz="0" w:space="0" w:color="auto"/>
          </w:divBdr>
        </w:div>
        <w:div w:id="1167986129">
          <w:marLeft w:val="0"/>
          <w:marRight w:val="0"/>
          <w:marTop w:val="0"/>
          <w:marBottom w:val="0"/>
          <w:divBdr>
            <w:top w:val="none" w:sz="0" w:space="0" w:color="auto"/>
            <w:left w:val="none" w:sz="0" w:space="0" w:color="auto"/>
            <w:bottom w:val="none" w:sz="0" w:space="0" w:color="auto"/>
            <w:right w:val="none" w:sz="0" w:space="0" w:color="auto"/>
          </w:divBdr>
        </w:div>
        <w:div w:id="1173564400">
          <w:marLeft w:val="0"/>
          <w:marRight w:val="0"/>
          <w:marTop w:val="0"/>
          <w:marBottom w:val="0"/>
          <w:divBdr>
            <w:top w:val="none" w:sz="0" w:space="0" w:color="auto"/>
            <w:left w:val="none" w:sz="0" w:space="0" w:color="auto"/>
            <w:bottom w:val="none" w:sz="0" w:space="0" w:color="auto"/>
            <w:right w:val="none" w:sz="0" w:space="0" w:color="auto"/>
          </w:divBdr>
        </w:div>
        <w:div w:id="1178469866">
          <w:marLeft w:val="0"/>
          <w:marRight w:val="0"/>
          <w:marTop w:val="0"/>
          <w:marBottom w:val="0"/>
          <w:divBdr>
            <w:top w:val="none" w:sz="0" w:space="0" w:color="auto"/>
            <w:left w:val="none" w:sz="0" w:space="0" w:color="auto"/>
            <w:bottom w:val="none" w:sz="0" w:space="0" w:color="auto"/>
            <w:right w:val="none" w:sz="0" w:space="0" w:color="auto"/>
          </w:divBdr>
        </w:div>
        <w:div w:id="1184243900">
          <w:marLeft w:val="0"/>
          <w:marRight w:val="0"/>
          <w:marTop w:val="0"/>
          <w:marBottom w:val="0"/>
          <w:divBdr>
            <w:top w:val="none" w:sz="0" w:space="0" w:color="auto"/>
            <w:left w:val="none" w:sz="0" w:space="0" w:color="auto"/>
            <w:bottom w:val="none" w:sz="0" w:space="0" w:color="auto"/>
            <w:right w:val="none" w:sz="0" w:space="0" w:color="auto"/>
          </w:divBdr>
        </w:div>
        <w:div w:id="1187330205">
          <w:marLeft w:val="0"/>
          <w:marRight w:val="0"/>
          <w:marTop w:val="0"/>
          <w:marBottom w:val="0"/>
          <w:divBdr>
            <w:top w:val="none" w:sz="0" w:space="0" w:color="auto"/>
            <w:left w:val="none" w:sz="0" w:space="0" w:color="auto"/>
            <w:bottom w:val="none" w:sz="0" w:space="0" w:color="auto"/>
            <w:right w:val="none" w:sz="0" w:space="0" w:color="auto"/>
          </w:divBdr>
        </w:div>
        <w:div w:id="1191802705">
          <w:marLeft w:val="0"/>
          <w:marRight w:val="0"/>
          <w:marTop w:val="0"/>
          <w:marBottom w:val="0"/>
          <w:divBdr>
            <w:top w:val="none" w:sz="0" w:space="0" w:color="auto"/>
            <w:left w:val="none" w:sz="0" w:space="0" w:color="auto"/>
            <w:bottom w:val="none" w:sz="0" w:space="0" w:color="auto"/>
            <w:right w:val="none" w:sz="0" w:space="0" w:color="auto"/>
          </w:divBdr>
        </w:div>
        <w:div w:id="1192187564">
          <w:marLeft w:val="0"/>
          <w:marRight w:val="0"/>
          <w:marTop w:val="0"/>
          <w:marBottom w:val="0"/>
          <w:divBdr>
            <w:top w:val="none" w:sz="0" w:space="0" w:color="auto"/>
            <w:left w:val="none" w:sz="0" w:space="0" w:color="auto"/>
            <w:bottom w:val="none" w:sz="0" w:space="0" w:color="auto"/>
            <w:right w:val="none" w:sz="0" w:space="0" w:color="auto"/>
          </w:divBdr>
        </w:div>
        <w:div w:id="1204555206">
          <w:marLeft w:val="0"/>
          <w:marRight w:val="0"/>
          <w:marTop w:val="0"/>
          <w:marBottom w:val="0"/>
          <w:divBdr>
            <w:top w:val="none" w:sz="0" w:space="0" w:color="auto"/>
            <w:left w:val="none" w:sz="0" w:space="0" w:color="auto"/>
            <w:bottom w:val="none" w:sz="0" w:space="0" w:color="auto"/>
            <w:right w:val="none" w:sz="0" w:space="0" w:color="auto"/>
          </w:divBdr>
        </w:div>
        <w:div w:id="1208906805">
          <w:marLeft w:val="0"/>
          <w:marRight w:val="0"/>
          <w:marTop w:val="0"/>
          <w:marBottom w:val="0"/>
          <w:divBdr>
            <w:top w:val="none" w:sz="0" w:space="0" w:color="auto"/>
            <w:left w:val="none" w:sz="0" w:space="0" w:color="auto"/>
            <w:bottom w:val="none" w:sz="0" w:space="0" w:color="auto"/>
            <w:right w:val="none" w:sz="0" w:space="0" w:color="auto"/>
          </w:divBdr>
        </w:div>
        <w:div w:id="1211697219">
          <w:marLeft w:val="0"/>
          <w:marRight w:val="0"/>
          <w:marTop w:val="0"/>
          <w:marBottom w:val="0"/>
          <w:divBdr>
            <w:top w:val="none" w:sz="0" w:space="0" w:color="auto"/>
            <w:left w:val="none" w:sz="0" w:space="0" w:color="auto"/>
            <w:bottom w:val="none" w:sz="0" w:space="0" w:color="auto"/>
            <w:right w:val="none" w:sz="0" w:space="0" w:color="auto"/>
          </w:divBdr>
        </w:div>
        <w:div w:id="1276474721">
          <w:marLeft w:val="0"/>
          <w:marRight w:val="0"/>
          <w:marTop w:val="0"/>
          <w:marBottom w:val="0"/>
          <w:divBdr>
            <w:top w:val="none" w:sz="0" w:space="0" w:color="auto"/>
            <w:left w:val="none" w:sz="0" w:space="0" w:color="auto"/>
            <w:bottom w:val="none" w:sz="0" w:space="0" w:color="auto"/>
            <w:right w:val="none" w:sz="0" w:space="0" w:color="auto"/>
          </w:divBdr>
        </w:div>
        <w:div w:id="1278640077">
          <w:marLeft w:val="0"/>
          <w:marRight w:val="0"/>
          <w:marTop w:val="0"/>
          <w:marBottom w:val="0"/>
          <w:divBdr>
            <w:top w:val="none" w:sz="0" w:space="0" w:color="auto"/>
            <w:left w:val="none" w:sz="0" w:space="0" w:color="auto"/>
            <w:bottom w:val="none" w:sz="0" w:space="0" w:color="auto"/>
            <w:right w:val="none" w:sz="0" w:space="0" w:color="auto"/>
          </w:divBdr>
        </w:div>
        <w:div w:id="1278679280">
          <w:marLeft w:val="0"/>
          <w:marRight w:val="0"/>
          <w:marTop w:val="0"/>
          <w:marBottom w:val="0"/>
          <w:divBdr>
            <w:top w:val="none" w:sz="0" w:space="0" w:color="auto"/>
            <w:left w:val="none" w:sz="0" w:space="0" w:color="auto"/>
            <w:bottom w:val="none" w:sz="0" w:space="0" w:color="auto"/>
            <w:right w:val="none" w:sz="0" w:space="0" w:color="auto"/>
          </w:divBdr>
        </w:div>
        <w:div w:id="1286497995">
          <w:marLeft w:val="0"/>
          <w:marRight w:val="0"/>
          <w:marTop w:val="0"/>
          <w:marBottom w:val="0"/>
          <w:divBdr>
            <w:top w:val="none" w:sz="0" w:space="0" w:color="auto"/>
            <w:left w:val="none" w:sz="0" w:space="0" w:color="auto"/>
            <w:bottom w:val="none" w:sz="0" w:space="0" w:color="auto"/>
            <w:right w:val="none" w:sz="0" w:space="0" w:color="auto"/>
          </w:divBdr>
        </w:div>
        <w:div w:id="1296717343">
          <w:marLeft w:val="0"/>
          <w:marRight w:val="0"/>
          <w:marTop w:val="0"/>
          <w:marBottom w:val="0"/>
          <w:divBdr>
            <w:top w:val="none" w:sz="0" w:space="0" w:color="auto"/>
            <w:left w:val="none" w:sz="0" w:space="0" w:color="auto"/>
            <w:bottom w:val="none" w:sz="0" w:space="0" w:color="auto"/>
            <w:right w:val="none" w:sz="0" w:space="0" w:color="auto"/>
          </w:divBdr>
        </w:div>
        <w:div w:id="1303268904">
          <w:marLeft w:val="0"/>
          <w:marRight w:val="0"/>
          <w:marTop w:val="0"/>
          <w:marBottom w:val="0"/>
          <w:divBdr>
            <w:top w:val="none" w:sz="0" w:space="0" w:color="auto"/>
            <w:left w:val="none" w:sz="0" w:space="0" w:color="auto"/>
            <w:bottom w:val="none" w:sz="0" w:space="0" w:color="auto"/>
            <w:right w:val="none" w:sz="0" w:space="0" w:color="auto"/>
          </w:divBdr>
        </w:div>
        <w:div w:id="1305503970">
          <w:marLeft w:val="0"/>
          <w:marRight w:val="0"/>
          <w:marTop w:val="0"/>
          <w:marBottom w:val="0"/>
          <w:divBdr>
            <w:top w:val="none" w:sz="0" w:space="0" w:color="auto"/>
            <w:left w:val="none" w:sz="0" w:space="0" w:color="auto"/>
            <w:bottom w:val="none" w:sz="0" w:space="0" w:color="auto"/>
            <w:right w:val="none" w:sz="0" w:space="0" w:color="auto"/>
          </w:divBdr>
        </w:div>
        <w:div w:id="1308048600">
          <w:marLeft w:val="0"/>
          <w:marRight w:val="0"/>
          <w:marTop w:val="0"/>
          <w:marBottom w:val="0"/>
          <w:divBdr>
            <w:top w:val="none" w:sz="0" w:space="0" w:color="auto"/>
            <w:left w:val="none" w:sz="0" w:space="0" w:color="auto"/>
            <w:bottom w:val="none" w:sz="0" w:space="0" w:color="auto"/>
            <w:right w:val="none" w:sz="0" w:space="0" w:color="auto"/>
          </w:divBdr>
        </w:div>
        <w:div w:id="1311132963">
          <w:marLeft w:val="0"/>
          <w:marRight w:val="0"/>
          <w:marTop w:val="0"/>
          <w:marBottom w:val="0"/>
          <w:divBdr>
            <w:top w:val="none" w:sz="0" w:space="0" w:color="auto"/>
            <w:left w:val="none" w:sz="0" w:space="0" w:color="auto"/>
            <w:bottom w:val="none" w:sz="0" w:space="0" w:color="auto"/>
            <w:right w:val="none" w:sz="0" w:space="0" w:color="auto"/>
          </w:divBdr>
        </w:div>
        <w:div w:id="1312833474">
          <w:marLeft w:val="0"/>
          <w:marRight w:val="0"/>
          <w:marTop w:val="0"/>
          <w:marBottom w:val="0"/>
          <w:divBdr>
            <w:top w:val="none" w:sz="0" w:space="0" w:color="auto"/>
            <w:left w:val="none" w:sz="0" w:space="0" w:color="auto"/>
            <w:bottom w:val="none" w:sz="0" w:space="0" w:color="auto"/>
            <w:right w:val="none" w:sz="0" w:space="0" w:color="auto"/>
          </w:divBdr>
        </w:div>
        <w:div w:id="1313291013">
          <w:marLeft w:val="0"/>
          <w:marRight w:val="0"/>
          <w:marTop w:val="0"/>
          <w:marBottom w:val="0"/>
          <w:divBdr>
            <w:top w:val="none" w:sz="0" w:space="0" w:color="auto"/>
            <w:left w:val="none" w:sz="0" w:space="0" w:color="auto"/>
            <w:bottom w:val="none" w:sz="0" w:space="0" w:color="auto"/>
            <w:right w:val="none" w:sz="0" w:space="0" w:color="auto"/>
          </w:divBdr>
        </w:div>
        <w:div w:id="1313364798">
          <w:marLeft w:val="0"/>
          <w:marRight w:val="0"/>
          <w:marTop w:val="0"/>
          <w:marBottom w:val="0"/>
          <w:divBdr>
            <w:top w:val="none" w:sz="0" w:space="0" w:color="auto"/>
            <w:left w:val="none" w:sz="0" w:space="0" w:color="auto"/>
            <w:bottom w:val="none" w:sz="0" w:space="0" w:color="auto"/>
            <w:right w:val="none" w:sz="0" w:space="0" w:color="auto"/>
          </w:divBdr>
        </w:div>
        <w:div w:id="1317606156">
          <w:marLeft w:val="0"/>
          <w:marRight w:val="0"/>
          <w:marTop w:val="0"/>
          <w:marBottom w:val="0"/>
          <w:divBdr>
            <w:top w:val="none" w:sz="0" w:space="0" w:color="auto"/>
            <w:left w:val="none" w:sz="0" w:space="0" w:color="auto"/>
            <w:bottom w:val="none" w:sz="0" w:space="0" w:color="auto"/>
            <w:right w:val="none" w:sz="0" w:space="0" w:color="auto"/>
          </w:divBdr>
        </w:div>
        <w:div w:id="1321807328">
          <w:marLeft w:val="0"/>
          <w:marRight w:val="0"/>
          <w:marTop w:val="0"/>
          <w:marBottom w:val="0"/>
          <w:divBdr>
            <w:top w:val="none" w:sz="0" w:space="0" w:color="auto"/>
            <w:left w:val="none" w:sz="0" w:space="0" w:color="auto"/>
            <w:bottom w:val="none" w:sz="0" w:space="0" w:color="auto"/>
            <w:right w:val="none" w:sz="0" w:space="0" w:color="auto"/>
          </w:divBdr>
        </w:div>
        <w:div w:id="1363167955">
          <w:marLeft w:val="0"/>
          <w:marRight w:val="0"/>
          <w:marTop w:val="0"/>
          <w:marBottom w:val="0"/>
          <w:divBdr>
            <w:top w:val="none" w:sz="0" w:space="0" w:color="auto"/>
            <w:left w:val="none" w:sz="0" w:space="0" w:color="auto"/>
            <w:bottom w:val="none" w:sz="0" w:space="0" w:color="auto"/>
            <w:right w:val="none" w:sz="0" w:space="0" w:color="auto"/>
          </w:divBdr>
        </w:div>
        <w:div w:id="1373263968">
          <w:marLeft w:val="0"/>
          <w:marRight w:val="0"/>
          <w:marTop w:val="0"/>
          <w:marBottom w:val="0"/>
          <w:divBdr>
            <w:top w:val="none" w:sz="0" w:space="0" w:color="auto"/>
            <w:left w:val="none" w:sz="0" w:space="0" w:color="auto"/>
            <w:bottom w:val="none" w:sz="0" w:space="0" w:color="auto"/>
            <w:right w:val="none" w:sz="0" w:space="0" w:color="auto"/>
          </w:divBdr>
        </w:div>
        <w:div w:id="1375080698">
          <w:marLeft w:val="0"/>
          <w:marRight w:val="0"/>
          <w:marTop w:val="0"/>
          <w:marBottom w:val="0"/>
          <w:divBdr>
            <w:top w:val="none" w:sz="0" w:space="0" w:color="auto"/>
            <w:left w:val="none" w:sz="0" w:space="0" w:color="auto"/>
            <w:bottom w:val="none" w:sz="0" w:space="0" w:color="auto"/>
            <w:right w:val="none" w:sz="0" w:space="0" w:color="auto"/>
          </w:divBdr>
        </w:div>
        <w:div w:id="1377313310">
          <w:marLeft w:val="0"/>
          <w:marRight w:val="0"/>
          <w:marTop w:val="0"/>
          <w:marBottom w:val="0"/>
          <w:divBdr>
            <w:top w:val="none" w:sz="0" w:space="0" w:color="auto"/>
            <w:left w:val="none" w:sz="0" w:space="0" w:color="auto"/>
            <w:bottom w:val="none" w:sz="0" w:space="0" w:color="auto"/>
            <w:right w:val="none" w:sz="0" w:space="0" w:color="auto"/>
          </w:divBdr>
        </w:div>
        <w:div w:id="1404908496">
          <w:marLeft w:val="0"/>
          <w:marRight w:val="0"/>
          <w:marTop w:val="0"/>
          <w:marBottom w:val="0"/>
          <w:divBdr>
            <w:top w:val="none" w:sz="0" w:space="0" w:color="auto"/>
            <w:left w:val="none" w:sz="0" w:space="0" w:color="auto"/>
            <w:bottom w:val="none" w:sz="0" w:space="0" w:color="auto"/>
            <w:right w:val="none" w:sz="0" w:space="0" w:color="auto"/>
          </w:divBdr>
        </w:div>
        <w:div w:id="1436897543">
          <w:marLeft w:val="0"/>
          <w:marRight w:val="0"/>
          <w:marTop w:val="0"/>
          <w:marBottom w:val="0"/>
          <w:divBdr>
            <w:top w:val="none" w:sz="0" w:space="0" w:color="auto"/>
            <w:left w:val="none" w:sz="0" w:space="0" w:color="auto"/>
            <w:bottom w:val="none" w:sz="0" w:space="0" w:color="auto"/>
            <w:right w:val="none" w:sz="0" w:space="0" w:color="auto"/>
          </w:divBdr>
        </w:div>
        <w:div w:id="1437478266">
          <w:marLeft w:val="0"/>
          <w:marRight w:val="0"/>
          <w:marTop w:val="0"/>
          <w:marBottom w:val="0"/>
          <w:divBdr>
            <w:top w:val="none" w:sz="0" w:space="0" w:color="auto"/>
            <w:left w:val="none" w:sz="0" w:space="0" w:color="auto"/>
            <w:bottom w:val="none" w:sz="0" w:space="0" w:color="auto"/>
            <w:right w:val="none" w:sz="0" w:space="0" w:color="auto"/>
          </w:divBdr>
        </w:div>
        <w:div w:id="1439369358">
          <w:marLeft w:val="0"/>
          <w:marRight w:val="0"/>
          <w:marTop w:val="0"/>
          <w:marBottom w:val="0"/>
          <w:divBdr>
            <w:top w:val="none" w:sz="0" w:space="0" w:color="auto"/>
            <w:left w:val="none" w:sz="0" w:space="0" w:color="auto"/>
            <w:bottom w:val="none" w:sz="0" w:space="0" w:color="auto"/>
            <w:right w:val="none" w:sz="0" w:space="0" w:color="auto"/>
          </w:divBdr>
        </w:div>
        <w:div w:id="1457338086">
          <w:marLeft w:val="0"/>
          <w:marRight w:val="0"/>
          <w:marTop w:val="0"/>
          <w:marBottom w:val="0"/>
          <w:divBdr>
            <w:top w:val="none" w:sz="0" w:space="0" w:color="auto"/>
            <w:left w:val="none" w:sz="0" w:space="0" w:color="auto"/>
            <w:bottom w:val="none" w:sz="0" w:space="0" w:color="auto"/>
            <w:right w:val="none" w:sz="0" w:space="0" w:color="auto"/>
          </w:divBdr>
        </w:div>
        <w:div w:id="1468863217">
          <w:marLeft w:val="0"/>
          <w:marRight w:val="0"/>
          <w:marTop w:val="0"/>
          <w:marBottom w:val="0"/>
          <w:divBdr>
            <w:top w:val="none" w:sz="0" w:space="0" w:color="auto"/>
            <w:left w:val="none" w:sz="0" w:space="0" w:color="auto"/>
            <w:bottom w:val="none" w:sz="0" w:space="0" w:color="auto"/>
            <w:right w:val="none" w:sz="0" w:space="0" w:color="auto"/>
          </w:divBdr>
        </w:div>
        <w:div w:id="1470241649">
          <w:marLeft w:val="0"/>
          <w:marRight w:val="0"/>
          <w:marTop w:val="0"/>
          <w:marBottom w:val="0"/>
          <w:divBdr>
            <w:top w:val="none" w:sz="0" w:space="0" w:color="auto"/>
            <w:left w:val="none" w:sz="0" w:space="0" w:color="auto"/>
            <w:bottom w:val="none" w:sz="0" w:space="0" w:color="auto"/>
            <w:right w:val="none" w:sz="0" w:space="0" w:color="auto"/>
          </w:divBdr>
        </w:div>
        <w:div w:id="1476725387">
          <w:marLeft w:val="0"/>
          <w:marRight w:val="0"/>
          <w:marTop w:val="0"/>
          <w:marBottom w:val="0"/>
          <w:divBdr>
            <w:top w:val="none" w:sz="0" w:space="0" w:color="auto"/>
            <w:left w:val="none" w:sz="0" w:space="0" w:color="auto"/>
            <w:bottom w:val="none" w:sz="0" w:space="0" w:color="auto"/>
            <w:right w:val="none" w:sz="0" w:space="0" w:color="auto"/>
          </w:divBdr>
        </w:div>
        <w:div w:id="1479611166">
          <w:marLeft w:val="0"/>
          <w:marRight w:val="0"/>
          <w:marTop w:val="0"/>
          <w:marBottom w:val="0"/>
          <w:divBdr>
            <w:top w:val="none" w:sz="0" w:space="0" w:color="auto"/>
            <w:left w:val="none" w:sz="0" w:space="0" w:color="auto"/>
            <w:bottom w:val="none" w:sz="0" w:space="0" w:color="auto"/>
            <w:right w:val="none" w:sz="0" w:space="0" w:color="auto"/>
          </w:divBdr>
        </w:div>
        <w:div w:id="1493334205">
          <w:marLeft w:val="0"/>
          <w:marRight w:val="0"/>
          <w:marTop w:val="0"/>
          <w:marBottom w:val="0"/>
          <w:divBdr>
            <w:top w:val="none" w:sz="0" w:space="0" w:color="auto"/>
            <w:left w:val="none" w:sz="0" w:space="0" w:color="auto"/>
            <w:bottom w:val="none" w:sz="0" w:space="0" w:color="auto"/>
            <w:right w:val="none" w:sz="0" w:space="0" w:color="auto"/>
          </w:divBdr>
        </w:div>
        <w:div w:id="1510296371">
          <w:marLeft w:val="0"/>
          <w:marRight w:val="0"/>
          <w:marTop w:val="0"/>
          <w:marBottom w:val="0"/>
          <w:divBdr>
            <w:top w:val="none" w:sz="0" w:space="0" w:color="auto"/>
            <w:left w:val="none" w:sz="0" w:space="0" w:color="auto"/>
            <w:bottom w:val="none" w:sz="0" w:space="0" w:color="auto"/>
            <w:right w:val="none" w:sz="0" w:space="0" w:color="auto"/>
          </w:divBdr>
        </w:div>
        <w:div w:id="1513762401">
          <w:marLeft w:val="0"/>
          <w:marRight w:val="0"/>
          <w:marTop w:val="0"/>
          <w:marBottom w:val="0"/>
          <w:divBdr>
            <w:top w:val="none" w:sz="0" w:space="0" w:color="auto"/>
            <w:left w:val="none" w:sz="0" w:space="0" w:color="auto"/>
            <w:bottom w:val="none" w:sz="0" w:space="0" w:color="auto"/>
            <w:right w:val="none" w:sz="0" w:space="0" w:color="auto"/>
          </w:divBdr>
        </w:div>
        <w:div w:id="1521162352">
          <w:marLeft w:val="0"/>
          <w:marRight w:val="0"/>
          <w:marTop w:val="0"/>
          <w:marBottom w:val="0"/>
          <w:divBdr>
            <w:top w:val="none" w:sz="0" w:space="0" w:color="auto"/>
            <w:left w:val="none" w:sz="0" w:space="0" w:color="auto"/>
            <w:bottom w:val="none" w:sz="0" w:space="0" w:color="auto"/>
            <w:right w:val="none" w:sz="0" w:space="0" w:color="auto"/>
          </w:divBdr>
        </w:div>
        <w:div w:id="1565069202">
          <w:marLeft w:val="0"/>
          <w:marRight w:val="0"/>
          <w:marTop w:val="0"/>
          <w:marBottom w:val="0"/>
          <w:divBdr>
            <w:top w:val="none" w:sz="0" w:space="0" w:color="auto"/>
            <w:left w:val="none" w:sz="0" w:space="0" w:color="auto"/>
            <w:bottom w:val="none" w:sz="0" w:space="0" w:color="auto"/>
            <w:right w:val="none" w:sz="0" w:space="0" w:color="auto"/>
          </w:divBdr>
        </w:div>
        <w:div w:id="1566719990">
          <w:marLeft w:val="0"/>
          <w:marRight w:val="0"/>
          <w:marTop w:val="0"/>
          <w:marBottom w:val="0"/>
          <w:divBdr>
            <w:top w:val="none" w:sz="0" w:space="0" w:color="auto"/>
            <w:left w:val="none" w:sz="0" w:space="0" w:color="auto"/>
            <w:bottom w:val="none" w:sz="0" w:space="0" w:color="auto"/>
            <w:right w:val="none" w:sz="0" w:space="0" w:color="auto"/>
          </w:divBdr>
        </w:div>
        <w:div w:id="1583248526">
          <w:marLeft w:val="0"/>
          <w:marRight w:val="0"/>
          <w:marTop w:val="0"/>
          <w:marBottom w:val="0"/>
          <w:divBdr>
            <w:top w:val="none" w:sz="0" w:space="0" w:color="auto"/>
            <w:left w:val="none" w:sz="0" w:space="0" w:color="auto"/>
            <w:bottom w:val="none" w:sz="0" w:space="0" w:color="auto"/>
            <w:right w:val="none" w:sz="0" w:space="0" w:color="auto"/>
          </w:divBdr>
        </w:div>
        <w:div w:id="1584071185">
          <w:marLeft w:val="0"/>
          <w:marRight w:val="0"/>
          <w:marTop w:val="0"/>
          <w:marBottom w:val="0"/>
          <w:divBdr>
            <w:top w:val="none" w:sz="0" w:space="0" w:color="auto"/>
            <w:left w:val="none" w:sz="0" w:space="0" w:color="auto"/>
            <w:bottom w:val="none" w:sz="0" w:space="0" w:color="auto"/>
            <w:right w:val="none" w:sz="0" w:space="0" w:color="auto"/>
          </w:divBdr>
        </w:div>
        <w:div w:id="1592473517">
          <w:marLeft w:val="0"/>
          <w:marRight w:val="0"/>
          <w:marTop w:val="0"/>
          <w:marBottom w:val="0"/>
          <w:divBdr>
            <w:top w:val="none" w:sz="0" w:space="0" w:color="auto"/>
            <w:left w:val="none" w:sz="0" w:space="0" w:color="auto"/>
            <w:bottom w:val="none" w:sz="0" w:space="0" w:color="auto"/>
            <w:right w:val="none" w:sz="0" w:space="0" w:color="auto"/>
          </w:divBdr>
        </w:div>
        <w:div w:id="1594974845">
          <w:marLeft w:val="0"/>
          <w:marRight w:val="0"/>
          <w:marTop w:val="0"/>
          <w:marBottom w:val="0"/>
          <w:divBdr>
            <w:top w:val="none" w:sz="0" w:space="0" w:color="auto"/>
            <w:left w:val="none" w:sz="0" w:space="0" w:color="auto"/>
            <w:bottom w:val="none" w:sz="0" w:space="0" w:color="auto"/>
            <w:right w:val="none" w:sz="0" w:space="0" w:color="auto"/>
          </w:divBdr>
        </w:div>
        <w:div w:id="1609581261">
          <w:marLeft w:val="0"/>
          <w:marRight w:val="0"/>
          <w:marTop w:val="0"/>
          <w:marBottom w:val="0"/>
          <w:divBdr>
            <w:top w:val="none" w:sz="0" w:space="0" w:color="auto"/>
            <w:left w:val="none" w:sz="0" w:space="0" w:color="auto"/>
            <w:bottom w:val="none" w:sz="0" w:space="0" w:color="auto"/>
            <w:right w:val="none" w:sz="0" w:space="0" w:color="auto"/>
          </w:divBdr>
        </w:div>
        <w:div w:id="1621916479">
          <w:marLeft w:val="0"/>
          <w:marRight w:val="0"/>
          <w:marTop w:val="0"/>
          <w:marBottom w:val="0"/>
          <w:divBdr>
            <w:top w:val="none" w:sz="0" w:space="0" w:color="auto"/>
            <w:left w:val="none" w:sz="0" w:space="0" w:color="auto"/>
            <w:bottom w:val="none" w:sz="0" w:space="0" w:color="auto"/>
            <w:right w:val="none" w:sz="0" w:space="0" w:color="auto"/>
          </w:divBdr>
        </w:div>
        <w:div w:id="1631130129">
          <w:marLeft w:val="0"/>
          <w:marRight w:val="0"/>
          <w:marTop w:val="0"/>
          <w:marBottom w:val="0"/>
          <w:divBdr>
            <w:top w:val="none" w:sz="0" w:space="0" w:color="auto"/>
            <w:left w:val="none" w:sz="0" w:space="0" w:color="auto"/>
            <w:bottom w:val="none" w:sz="0" w:space="0" w:color="auto"/>
            <w:right w:val="none" w:sz="0" w:space="0" w:color="auto"/>
          </w:divBdr>
        </w:div>
        <w:div w:id="1631472752">
          <w:marLeft w:val="0"/>
          <w:marRight w:val="0"/>
          <w:marTop w:val="0"/>
          <w:marBottom w:val="0"/>
          <w:divBdr>
            <w:top w:val="none" w:sz="0" w:space="0" w:color="auto"/>
            <w:left w:val="none" w:sz="0" w:space="0" w:color="auto"/>
            <w:bottom w:val="none" w:sz="0" w:space="0" w:color="auto"/>
            <w:right w:val="none" w:sz="0" w:space="0" w:color="auto"/>
          </w:divBdr>
        </w:div>
        <w:div w:id="1631785447">
          <w:marLeft w:val="0"/>
          <w:marRight w:val="0"/>
          <w:marTop w:val="0"/>
          <w:marBottom w:val="0"/>
          <w:divBdr>
            <w:top w:val="none" w:sz="0" w:space="0" w:color="auto"/>
            <w:left w:val="none" w:sz="0" w:space="0" w:color="auto"/>
            <w:bottom w:val="none" w:sz="0" w:space="0" w:color="auto"/>
            <w:right w:val="none" w:sz="0" w:space="0" w:color="auto"/>
          </w:divBdr>
        </w:div>
        <w:div w:id="1641034763">
          <w:marLeft w:val="0"/>
          <w:marRight w:val="0"/>
          <w:marTop w:val="0"/>
          <w:marBottom w:val="0"/>
          <w:divBdr>
            <w:top w:val="none" w:sz="0" w:space="0" w:color="auto"/>
            <w:left w:val="none" w:sz="0" w:space="0" w:color="auto"/>
            <w:bottom w:val="none" w:sz="0" w:space="0" w:color="auto"/>
            <w:right w:val="none" w:sz="0" w:space="0" w:color="auto"/>
          </w:divBdr>
        </w:div>
        <w:div w:id="1668288878">
          <w:marLeft w:val="0"/>
          <w:marRight w:val="0"/>
          <w:marTop w:val="0"/>
          <w:marBottom w:val="0"/>
          <w:divBdr>
            <w:top w:val="none" w:sz="0" w:space="0" w:color="auto"/>
            <w:left w:val="none" w:sz="0" w:space="0" w:color="auto"/>
            <w:bottom w:val="none" w:sz="0" w:space="0" w:color="auto"/>
            <w:right w:val="none" w:sz="0" w:space="0" w:color="auto"/>
          </w:divBdr>
        </w:div>
        <w:div w:id="1672372496">
          <w:marLeft w:val="0"/>
          <w:marRight w:val="0"/>
          <w:marTop w:val="0"/>
          <w:marBottom w:val="0"/>
          <w:divBdr>
            <w:top w:val="none" w:sz="0" w:space="0" w:color="auto"/>
            <w:left w:val="none" w:sz="0" w:space="0" w:color="auto"/>
            <w:bottom w:val="none" w:sz="0" w:space="0" w:color="auto"/>
            <w:right w:val="none" w:sz="0" w:space="0" w:color="auto"/>
          </w:divBdr>
        </w:div>
        <w:div w:id="1678919079">
          <w:marLeft w:val="0"/>
          <w:marRight w:val="0"/>
          <w:marTop w:val="0"/>
          <w:marBottom w:val="0"/>
          <w:divBdr>
            <w:top w:val="none" w:sz="0" w:space="0" w:color="auto"/>
            <w:left w:val="none" w:sz="0" w:space="0" w:color="auto"/>
            <w:bottom w:val="none" w:sz="0" w:space="0" w:color="auto"/>
            <w:right w:val="none" w:sz="0" w:space="0" w:color="auto"/>
          </w:divBdr>
        </w:div>
        <w:div w:id="1679237557">
          <w:marLeft w:val="0"/>
          <w:marRight w:val="0"/>
          <w:marTop w:val="0"/>
          <w:marBottom w:val="0"/>
          <w:divBdr>
            <w:top w:val="none" w:sz="0" w:space="0" w:color="auto"/>
            <w:left w:val="none" w:sz="0" w:space="0" w:color="auto"/>
            <w:bottom w:val="none" w:sz="0" w:space="0" w:color="auto"/>
            <w:right w:val="none" w:sz="0" w:space="0" w:color="auto"/>
          </w:divBdr>
        </w:div>
        <w:div w:id="1688755736">
          <w:marLeft w:val="0"/>
          <w:marRight w:val="0"/>
          <w:marTop w:val="0"/>
          <w:marBottom w:val="0"/>
          <w:divBdr>
            <w:top w:val="none" w:sz="0" w:space="0" w:color="auto"/>
            <w:left w:val="none" w:sz="0" w:space="0" w:color="auto"/>
            <w:bottom w:val="none" w:sz="0" w:space="0" w:color="auto"/>
            <w:right w:val="none" w:sz="0" w:space="0" w:color="auto"/>
          </w:divBdr>
        </w:div>
        <w:div w:id="1711108155">
          <w:marLeft w:val="0"/>
          <w:marRight w:val="0"/>
          <w:marTop w:val="0"/>
          <w:marBottom w:val="0"/>
          <w:divBdr>
            <w:top w:val="none" w:sz="0" w:space="0" w:color="auto"/>
            <w:left w:val="none" w:sz="0" w:space="0" w:color="auto"/>
            <w:bottom w:val="none" w:sz="0" w:space="0" w:color="auto"/>
            <w:right w:val="none" w:sz="0" w:space="0" w:color="auto"/>
          </w:divBdr>
        </w:div>
        <w:div w:id="1720128186">
          <w:marLeft w:val="0"/>
          <w:marRight w:val="0"/>
          <w:marTop w:val="0"/>
          <w:marBottom w:val="0"/>
          <w:divBdr>
            <w:top w:val="none" w:sz="0" w:space="0" w:color="auto"/>
            <w:left w:val="none" w:sz="0" w:space="0" w:color="auto"/>
            <w:bottom w:val="none" w:sz="0" w:space="0" w:color="auto"/>
            <w:right w:val="none" w:sz="0" w:space="0" w:color="auto"/>
          </w:divBdr>
        </w:div>
        <w:div w:id="1721006553">
          <w:marLeft w:val="0"/>
          <w:marRight w:val="0"/>
          <w:marTop w:val="0"/>
          <w:marBottom w:val="0"/>
          <w:divBdr>
            <w:top w:val="none" w:sz="0" w:space="0" w:color="auto"/>
            <w:left w:val="none" w:sz="0" w:space="0" w:color="auto"/>
            <w:bottom w:val="none" w:sz="0" w:space="0" w:color="auto"/>
            <w:right w:val="none" w:sz="0" w:space="0" w:color="auto"/>
          </w:divBdr>
        </w:div>
        <w:div w:id="1733239085">
          <w:marLeft w:val="0"/>
          <w:marRight w:val="0"/>
          <w:marTop w:val="0"/>
          <w:marBottom w:val="0"/>
          <w:divBdr>
            <w:top w:val="none" w:sz="0" w:space="0" w:color="auto"/>
            <w:left w:val="none" w:sz="0" w:space="0" w:color="auto"/>
            <w:bottom w:val="none" w:sz="0" w:space="0" w:color="auto"/>
            <w:right w:val="none" w:sz="0" w:space="0" w:color="auto"/>
          </w:divBdr>
        </w:div>
        <w:div w:id="1745570628">
          <w:marLeft w:val="0"/>
          <w:marRight w:val="0"/>
          <w:marTop w:val="0"/>
          <w:marBottom w:val="0"/>
          <w:divBdr>
            <w:top w:val="none" w:sz="0" w:space="0" w:color="auto"/>
            <w:left w:val="none" w:sz="0" w:space="0" w:color="auto"/>
            <w:bottom w:val="none" w:sz="0" w:space="0" w:color="auto"/>
            <w:right w:val="none" w:sz="0" w:space="0" w:color="auto"/>
          </w:divBdr>
        </w:div>
        <w:div w:id="1745833495">
          <w:marLeft w:val="0"/>
          <w:marRight w:val="0"/>
          <w:marTop w:val="0"/>
          <w:marBottom w:val="0"/>
          <w:divBdr>
            <w:top w:val="none" w:sz="0" w:space="0" w:color="auto"/>
            <w:left w:val="none" w:sz="0" w:space="0" w:color="auto"/>
            <w:bottom w:val="none" w:sz="0" w:space="0" w:color="auto"/>
            <w:right w:val="none" w:sz="0" w:space="0" w:color="auto"/>
          </w:divBdr>
        </w:div>
        <w:div w:id="1748381144">
          <w:marLeft w:val="0"/>
          <w:marRight w:val="0"/>
          <w:marTop w:val="0"/>
          <w:marBottom w:val="0"/>
          <w:divBdr>
            <w:top w:val="none" w:sz="0" w:space="0" w:color="auto"/>
            <w:left w:val="none" w:sz="0" w:space="0" w:color="auto"/>
            <w:bottom w:val="none" w:sz="0" w:space="0" w:color="auto"/>
            <w:right w:val="none" w:sz="0" w:space="0" w:color="auto"/>
          </w:divBdr>
        </w:div>
        <w:div w:id="1755853273">
          <w:marLeft w:val="0"/>
          <w:marRight w:val="0"/>
          <w:marTop w:val="0"/>
          <w:marBottom w:val="0"/>
          <w:divBdr>
            <w:top w:val="none" w:sz="0" w:space="0" w:color="auto"/>
            <w:left w:val="none" w:sz="0" w:space="0" w:color="auto"/>
            <w:bottom w:val="none" w:sz="0" w:space="0" w:color="auto"/>
            <w:right w:val="none" w:sz="0" w:space="0" w:color="auto"/>
          </w:divBdr>
        </w:div>
        <w:div w:id="1761173967">
          <w:marLeft w:val="0"/>
          <w:marRight w:val="0"/>
          <w:marTop w:val="0"/>
          <w:marBottom w:val="0"/>
          <w:divBdr>
            <w:top w:val="none" w:sz="0" w:space="0" w:color="auto"/>
            <w:left w:val="none" w:sz="0" w:space="0" w:color="auto"/>
            <w:bottom w:val="none" w:sz="0" w:space="0" w:color="auto"/>
            <w:right w:val="none" w:sz="0" w:space="0" w:color="auto"/>
          </w:divBdr>
        </w:div>
        <w:div w:id="1767188929">
          <w:marLeft w:val="0"/>
          <w:marRight w:val="0"/>
          <w:marTop w:val="0"/>
          <w:marBottom w:val="0"/>
          <w:divBdr>
            <w:top w:val="none" w:sz="0" w:space="0" w:color="auto"/>
            <w:left w:val="none" w:sz="0" w:space="0" w:color="auto"/>
            <w:bottom w:val="none" w:sz="0" w:space="0" w:color="auto"/>
            <w:right w:val="none" w:sz="0" w:space="0" w:color="auto"/>
          </w:divBdr>
        </w:div>
        <w:div w:id="1770468206">
          <w:marLeft w:val="0"/>
          <w:marRight w:val="0"/>
          <w:marTop w:val="0"/>
          <w:marBottom w:val="0"/>
          <w:divBdr>
            <w:top w:val="none" w:sz="0" w:space="0" w:color="auto"/>
            <w:left w:val="none" w:sz="0" w:space="0" w:color="auto"/>
            <w:bottom w:val="none" w:sz="0" w:space="0" w:color="auto"/>
            <w:right w:val="none" w:sz="0" w:space="0" w:color="auto"/>
          </w:divBdr>
        </w:div>
        <w:div w:id="1775201462">
          <w:marLeft w:val="0"/>
          <w:marRight w:val="0"/>
          <w:marTop w:val="0"/>
          <w:marBottom w:val="0"/>
          <w:divBdr>
            <w:top w:val="none" w:sz="0" w:space="0" w:color="auto"/>
            <w:left w:val="none" w:sz="0" w:space="0" w:color="auto"/>
            <w:bottom w:val="none" w:sz="0" w:space="0" w:color="auto"/>
            <w:right w:val="none" w:sz="0" w:space="0" w:color="auto"/>
          </w:divBdr>
        </w:div>
        <w:div w:id="1779713324">
          <w:marLeft w:val="0"/>
          <w:marRight w:val="0"/>
          <w:marTop w:val="0"/>
          <w:marBottom w:val="0"/>
          <w:divBdr>
            <w:top w:val="none" w:sz="0" w:space="0" w:color="auto"/>
            <w:left w:val="none" w:sz="0" w:space="0" w:color="auto"/>
            <w:bottom w:val="none" w:sz="0" w:space="0" w:color="auto"/>
            <w:right w:val="none" w:sz="0" w:space="0" w:color="auto"/>
          </w:divBdr>
        </w:div>
        <w:div w:id="1790322464">
          <w:marLeft w:val="0"/>
          <w:marRight w:val="0"/>
          <w:marTop w:val="0"/>
          <w:marBottom w:val="0"/>
          <w:divBdr>
            <w:top w:val="none" w:sz="0" w:space="0" w:color="auto"/>
            <w:left w:val="none" w:sz="0" w:space="0" w:color="auto"/>
            <w:bottom w:val="none" w:sz="0" w:space="0" w:color="auto"/>
            <w:right w:val="none" w:sz="0" w:space="0" w:color="auto"/>
          </w:divBdr>
        </w:div>
        <w:div w:id="1812870142">
          <w:marLeft w:val="0"/>
          <w:marRight w:val="0"/>
          <w:marTop w:val="0"/>
          <w:marBottom w:val="0"/>
          <w:divBdr>
            <w:top w:val="none" w:sz="0" w:space="0" w:color="auto"/>
            <w:left w:val="none" w:sz="0" w:space="0" w:color="auto"/>
            <w:bottom w:val="none" w:sz="0" w:space="0" w:color="auto"/>
            <w:right w:val="none" w:sz="0" w:space="0" w:color="auto"/>
          </w:divBdr>
        </w:div>
        <w:div w:id="1829322441">
          <w:marLeft w:val="0"/>
          <w:marRight w:val="0"/>
          <w:marTop w:val="0"/>
          <w:marBottom w:val="0"/>
          <w:divBdr>
            <w:top w:val="none" w:sz="0" w:space="0" w:color="auto"/>
            <w:left w:val="none" w:sz="0" w:space="0" w:color="auto"/>
            <w:bottom w:val="none" w:sz="0" w:space="0" w:color="auto"/>
            <w:right w:val="none" w:sz="0" w:space="0" w:color="auto"/>
          </w:divBdr>
        </w:div>
        <w:div w:id="1834291872">
          <w:marLeft w:val="0"/>
          <w:marRight w:val="0"/>
          <w:marTop w:val="0"/>
          <w:marBottom w:val="0"/>
          <w:divBdr>
            <w:top w:val="none" w:sz="0" w:space="0" w:color="auto"/>
            <w:left w:val="none" w:sz="0" w:space="0" w:color="auto"/>
            <w:bottom w:val="none" w:sz="0" w:space="0" w:color="auto"/>
            <w:right w:val="none" w:sz="0" w:space="0" w:color="auto"/>
          </w:divBdr>
        </w:div>
        <w:div w:id="1853294907">
          <w:marLeft w:val="0"/>
          <w:marRight w:val="0"/>
          <w:marTop w:val="0"/>
          <w:marBottom w:val="0"/>
          <w:divBdr>
            <w:top w:val="none" w:sz="0" w:space="0" w:color="auto"/>
            <w:left w:val="none" w:sz="0" w:space="0" w:color="auto"/>
            <w:bottom w:val="none" w:sz="0" w:space="0" w:color="auto"/>
            <w:right w:val="none" w:sz="0" w:space="0" w:color="auto"/>
          </w:divBdr>
        </w:div>
        <w:div w:id="1854951881">
          <w:marLeft w:val="0"/>
          <w:marRight w:val="0"/>
          <w:marTop w:val="0"/>
          <w:marBottom w:val="0"/>
          <w:divBdr>
            <w:top w:val="none" w:sz="0" w:space="0" w:color="auto"/>
            <w:left w:val="none" w:sz="0" w:space="0" w:color="auto"/>
            <w:bottom w:val="none" w:sz="0" w:space="0" w:color="auto"/>
            <w:right w:val="none" w:sz="0" w:space="0" w:color="auto"/>
          </w:divBdr>
        </w:div>
        <w:div w:id="1858350984">
          <w:marLeft w:val="0"/>
          <w:marRight w:val="0"/>
          <w:marTop w:val="0"/>
          <w:marBottom w:val="0"/>
          <w:divBdr>
            <w:top w:val="none" w:sz="0" w:space="0" w:color="auto"/>
            <w:left w:val="none" w:sz="0" w:space="0" w:color="auto"/>
            <w:bottom w:val="none" w:sz="0" w:space="0" w:color="auto"/>
            <w:right w:val="none" w:sz="0" w:space="0" w:color="auto"/>
          </w:divBdr>
        </w:div>
        <w:div w:id="1859392352">
          <w:marLeft w:val="0"/>
          <w:marRight w:val="0"/>
          <w:marTop w:val="0"/>
          <w:marBottom w:val="0"/>
          <w:divBdr>
            <w:top w:val="none" w:sz="0" w:space="0" w:color="auto"/>
            <w:left w:val="none" w:sz="0" w:space="0" w:color="auto"/>
            <w:bottom w:val="none" w:sz="0" w:space="0" w:color="auto"/>
            <w:right w:val="none" w:sz="0" w:space="0" w:color="auto"/>
          </w:divBdr>
        </w:div>
        <w:div w:id="1870607355">
          <w:marLeft w:val="0"/>
          <w:marRight w:val="0"/>
          <w:marTop w:val="0"/>
          <w:marBottom w:val="0"/>
          <w:divBdr>
            <w:top w:val="none" w:sz="0" w:space="0" w:color="auto"/>
            <w:left w:val="none" w:sz="0" w:space="0" w:color="auto"/>
            <w:bottom w:val="none" w:sz="0" w:space="0" w:color="auto"/>
            <w:right w:val="none" w:sz="0" w:space="0" w:color="auto"/>
          </w:divBdr>
        </w:div>
        <w:div w:id="1872961062">
          <w:marLeft w:val="0"/>
          <w:marRight w:val="0"/>
          <w:marTop w:val="0"/>
          <w:marBottom w:val="0"/>
          <w:divBdr>
            <w:top w:val="none" w:sz="0" w:space="0" w:color="auto"/>
            <w:left w:val="none" w:sz="0" w:space="0" w:color="auto"/>
            <w:bottom w:val="none" w:sz="0" w:space="0" w:color="auto"/>
            <w:right w:val="none" w:sz="0" w:space="0" w:color="auto"/>
          </w:divBdr>
        </w:div>
        <w:div w:id="1884555676">
          <w:marLeft w:val="0"/>
          <w:marRight w:val="0"/>
          <w:marTop w:val="0"/>
          <w:marBottom w:val="0"/>
          <w:divBdr>
            <w:top w:val="none" w:sz="0" w:space="0" w:color="auto"/>
            <w:left w:val="none" w:sz="0" w:space="0" w:color="auto"/>
            <w:bottom w:val="none" w:sz="0" w:space="0" w:color="auto"/>
            <w:right w:val="none" w:sz="0" w:space="0" w:color="auto"/>
          </w:divBdr>
        </w:div>
        <w:div w:id="1896815856">
          <w:marLeft w:val="0"/>
          <w:marRight w:val="0"/>
          <w:marTop w:val="0"/>
          <w:marBottom w:val="0"/>
          <w:divBdr>
            <w:top w:val="none" w:sz="0" w:space="0" w:color="auto"/>
            <w:left w:val="none" w:sz="0" w:space="0" w:color="auto"/>
            <w:bottom w:val="none" w:sz="0" w:space="0" w:color="auto"/>
            <w:right w:val="none" w:sz="0" w:space="0" w:color="auto"/>
          </w:divBdr>
        </w:div>
        <w:div w:id="1940987360">
          <w:marLeft w:val="0"/>
          <w:marRight w:val="0"/>
          <w:marTop w:val="0"/>
          <w:marBottom w:val="0"/>
          <w:divBdr>
            <w:top w:val="none" w:sz="0" w:space="0" w:color="auto"/>
            <w:left w:val="none" w:sz="0" w:space="0" w:color="auto"/>
            <w:bottom w:val="none" w:sz="0" w:space="0" w:color="auto"/>
            <w:right w:val="none" w:sz="0" w:space="0" w:color="auto"/>
          </w:divBdr>
        </w:div>
        <w:div w:id="1952862134">
          <w:marLeft w:val="0"/>
          <w:marRight w:val="0"/>
          <w:marTop w:val="0"/>
          <w:marBottom w:val="0"/>
          <w:divBdr>
            <w:top w:val="none" w:sz="0" w:space="0" w:color="auto"/>
            <w:left w:val="none" w:sz="0" w:space="0" w:color="auto"/>
            <w:bottom w:val="none" w:sz="0" w:space="0" w:color="auto"/>
            <w:right w:val="none" w:sz="0" w:space="0" w:color="auto"/>
          </w:divBdr>
        </w:div>
        <w:div w:id="1962026993">
          <w:marLeft w:val="0"/>
          <w:marRight w:val="0"/>
          <w:marTop w:val="0"/>
          <w:marBottom w:val="0"/>
          <w:divBdr>
            <w:top w:val="none" w:sz="0" w:space="0" w:color="auto"/>
            <w:left w:val="none" w:sz="0" w:space="0" w:color="auto"/>
            <w:bottom w:val="none" w:sz="0" w:space="0" w:color="auto"/>
            <w:right w:val="none" w:sz="0" w:space="0" w:color="auto"/>
          </w:divBdr>
        </w:div>
        <w:div w:id="1964341849">
          <w:marLeft w:val="0"/>
          <w:marRight w:val="0"/>
          <w:marTop w:val="0"/>
          <w:marBottom w:val="0"/>
          <w:divBdr>
            <w:top w:val="none" w:sz="0" w:space="0" w:color="auto"/>
            <w:left w:val="none" w:sz="0" w:space="0" w:color="auto"/>
            <w:bottom w:val="none" w:sz="0" w:space="0" w:color="auto"/>
            <w:right w:val="none" w:sz="0" w:space="0" w:color="auto"/>
          </w:divBdr>
        </w:div>
        <w:div w:id="1976135310">
          <w:marLeft w:val="0"/>
          <w:marRight w:val="0"/>
          <w:marTop w:val="0"/>
          <w:marBottom w:val="0"/>
          <w:divBdr>
            <w:top w:val="none" w:sz="0" w:space="0" w:color="auto"/>
            <w:left w:val="none" w:sz="0" w:space="0" w:color="auto"/>
            <w:bottom w:val="none" w:sz="0" w:space="0" w:color="auto"/>
            <w:right w:val="none" w:sz="0" w:space="0" w:color="auto"/>
          </w:divBdr>
        </w:div>
        <w:div w:id="1989553609">
          <w:marLeft w:val="0"/>
          <w:marRight w:val="0"/>
          <w:marTop w:val="0"/>
          <w:marBottom w:val="0"/>
          <w:divBdr>
            <w:top w:val="none" w:sz="0" w:space="0" w:color="auto"/>
            <w:left w:val="none" w:sz="0" w:space="0" w:color="auto"/>
            <w:bottom w:val="none" w:sz="0" w:space="0" w:color="auto"/>
            <w:right w:val="none" w:sz="0" w:space="0" w:color="auto"/>
          </w:divBdr>
        </w:div>
        <w:div w:id="1999726857">
          <w:marLeft w:val="0"/>
          <w:marRight w:val="0"/>
          <w:marTop w:val="0"/>
          <w:marBottom w:val="0"/>
          <w:divBdr>
            <w:top w:val="none" w:sz="0" w:space="0" w:color="auto"/>
            <w:left w:val="none" w:sz="0" w:space="0" w:color="auto"/>
            <w:bottom w:val="none" w:sz="0" w:space="0" w:color="auto"/>
            <w:right w:val="none" w:sz="0" w:space="0" w:color="auto"/>
          </w:divBdr>
        </w:div>
        <w:div w:id="2011909239">
          <w:marLeft w:val="0"/>
          <w:marRight w:val="0"/>
          <w:marTop w:val="0"/>
          <w:marBottom w:val="0"/>
          <w:divBdr>
            <w:top w:val="none" w:sz="0" w:space="0" w:color="auto"/>
            <w:left w:val="none" w:sz="0" w:space="0" w:color="auto"/>
            <w:bottom w:val="none" w:sz="0" w:space="0" w:color="auto"/>
            <w:right w:val="none" w:sz="0" w:space="0" w:color="auto"/>
          </w:divBdr>
        </w:div>
        <w:div w:id="2028436098">
          <w:marLeft w:val="0"/>
          <w:marRight w:val="0"/>
          <w:marTop w:val="0"/>
          <w:marBottom w:val="0"/>
          <w:divBdr>
            <w:top w:val="none" w:sz="0" w:space="0" w:color="auto"/>
            <w:left w:val="none" w:sz="0" w:space="0" w:color="auto"/>
            <w:bottom w:val="none" w:sz="0" w:space="0" w:color="auto"/>
            <w:right w:val="none" w:sz="0" w:space="0" w:color="auto"/>
          </w:divBdr>
        </w:div>
        <w:div w:id="2032679070">
          <w:marLeft w:val="0"/>
          <w:marRight w:val="0"/>
          <w:marTop w:val="0"/>
          <w:marBottom w:val="0"/>
          <w:divBdr>
            <w:top w:val="none" w:sz="0" w:space="0" w:color="auto"/>
            <w:left w:val="none" w:sz="0" w:space="0" w:color="auto"/>
            <w:bottom w:val="none" w:sz="0" w:space="0" w:color="auto"/>
            <w:right w:val="none" w:sz="0" w:space="0" w:color="auto"/>
          </w:divBdr>
        </w:div>
        <w:div w:id="2035887489">
          <w:marLeft w:val="0"/>
          <w:marRight w:val="0"/>
          <w:marTop w:val="0"/>
          <w:marBottom w:val="0"/>
          <w:divBdr>
            <w:top w:val="none" w:sz="0" w:space="0" w:color="auto"/>
            <w:left w:val="none" w:sz="0" w:space="0" w:color="auto"/>
            <w:bottom w:val="none" w:sz="0" w:space="0" w:color="auto"/>
            <w:right w:val="none" w:sz="0" w:space="0" w:color="auto"/>
          </w:divBdr>
        </w:div>
        <w:div w:id="2040743100">
          <w:marLeft w:val="0"/>
          <w:marRight w:val="0"/>
          <w:marTop w:val="0"/>
          <w:marBottom w:val="0"/>
          <w:divBdr>
            <w:top w:val="none" w:sz="0" w:space="0" w:color="auto"/>
            <w:left w:val="none" w:sz="0" w:space="0" w:color="auto"/>
            <w:bottom w:val="none" w:sz="0" w:space="0" w:color="auto"/>
            <w:right w:val="none" w:sz="0" w:space="0" w:color="auto"/>
          </w:divBdr>
        </w:div>
        <w:div w:id="2046517649">
          <w:marLeft w:val="0"/>
          <w:marRight w:val="0"/>
          <w:marTop w:val="0"/>
          <w:marBottom w:val="0"/>
          <w:divBdr>
            <w:top w:val="none" w:sz="0" w:space="0" w:color="auto"/>
            <w:left w:val="none" w:sz="0" w:space="0" w:color="auto"/>
            <w:bottom w:val="none" w:sz="0" w:space="0" w:color="auto"/>
            <w:right w:val="none" w:sz="0" w:space="0" w:color="auto"/>
          </w:divBdr>
        </w:div>
        <w:div w:id="2052874562">
          <w:marLeft w:val="0"/>
          <w:marRight w:val="0"/>
          <w:marTop w:val="0"/>
          <w:marBottom w:val="0"/>
          <w:divBdr>
            <w:top w:val="none" w:sz="0" w:space="0" w:color="auto"/>
            <w:left w:val="none" w:sz="0" w:space="0" w:color="auto"/>
            <w:bottom w:val="none" w:sz="0" w:space="0" w:color="auto"/>
            <w:right w:val="none" w:sz="0" w:space="0" w:color="auto"/>
          </w:divBdr>
        </w:div>
        <w:div w:id="2057272971">
          <w:marLeft w:val="0"/>
          <w:marRight w:val="0"/>
          <w:marTop w:val="0"/>
          <w:marBottom w:val="0"/>
          <w:divBdr>
            <w:top w:val="none" w:sz="0" w:space="0" w:color="auto"/>
            <w:left w:val="none" w:sz="0" w:space="0" w:color="auto"/>
            <w:bottom w:val="none" w:sz="0" w:space="0" w:color="auto"/>
            <w:right w:val="none" w:sz="0" w:space="0" w:color="auto"/>
          </w:divBdr>
        </w:div>
        <w:div w:id="2058041416">
          <w:marLeft w:val="0"/>
          <w:marRight w:val="0"/>
          <w:marTop w:val="0"/>
          <w:marBottom w:val="0"/>
          <w:divBdr>
            <w:top w:val="none" w:sz="0" w:space="0" w:color="auto"/>
            <w:left w:val="none" w:sz="0" w:space="0" w:color="auto"/>
            <w:bottom w:val="none" w:sz="0" w:space="0" w:color="auto"/>
            <w:right w:val="none" w:sz="0" w:space="0" w:color="auto"/>
          </w:divBdr>
        </w:div>
        <w:div w:id="2076049942">
          <w:marLeft w:val="0"/>
          <w:marRight w:val="0"/>
          <w:marTop w:val="0"/>
          <w:marBottom w:val="0"/>
          <w:divBdr>
            <w:top w:val="none" w:sz="0" w:space="0" w:color="auto"/>
            <w:left w:val="none" w:sz="0" w:space="0" w:color="auto"/>
            <w:bottom w:val="none" w:sz="0" w:space="0" w:color="auto"/>
            <w:right w:val="none" w:sz="0" w:space="0" w:color="auto"/>
          </w:divBdr>
        </w:div>
        <w:div w:id="2081321835">
          <w:marLeft w:val="0"/>
          <w:marRight w:val="0"/>
          <w:marTop w:val="0"/>
          <w:marBottom w:val="0"/>
          <w:divBdr>
            <w:top w:val="none" w:sz="0" w:space="0" w:color="auto"/>
            <w:left w:val="none" w:sz="0" w:space="0" w:color="auto"/>
            <w:bottom w:val="none" w:sz="0" w:space="0" w:color="auto"/>
            <w:right w:val="none" w:sz="0" w:space="0" w:color="auto"/>
          </w:divBdr>
        </w:div>
        <w:div w:id="2094744002">
          <w:marLeft w:val="0"/>
          <w:marRight w:val="0"/>
          <w:marTop w:val="0"/>
          <w:marBottom w:val="0"/>
          <w:divBdr>
            <w:top w:val="none" w:sz="0" w:space="0" w:color="auto"/>
            <w:left w:val="none" w:sz="0" w:space="0" w:color="auto"/>
            <w:bottom w:val="none" w:sz="0" w:space="0" w:color="auto"/>
            <w:right w:val="none" w:sz="0" w:space="0" w:color="auto"/>
          </w:divBdr>
        </w:div>
        <w:div w:id="2094930856">
          <w:marLeft w:val="0"/>
          <w:marRight w:val="0"/>
          <w:marTop w:val="0"/>
          <w:marBottom w:val="0"/>
          <w:divBdr>
            <w:top w:val="none" w:sz="0" w:space="0" w:color="auto"/>
            <w:left w:val="none" w:sz="0" w:space="0" w:color="auto"/>
            <w:bottom w:val="none" w:sz="0" w:space="0" w:color="auto"/>
            <w:right w:val="none" w:sz="0" w:space="0" w:color="auto"/>
          </w:divBdr>
        </w:div>
        <w:div w:id="2095737080">
          <w:marLeft w:val="0"/>
          <w:marRight w:val="0"/>
          <w:marTop w:val="0"/>
          <w:marBottom w:val="0"/>
          <w:divBdr>
            <w:top w:val="none" w:sz="0" w:space="0" w:color="auto"/>
            <w:left w:val="none" w:sz="0" w:space="0" w:color="auto"/>
            <w:bottom w:val="none" w:sz="0" w:space="0" w:color="auto"/>
            <w:right w:val="none" w:sz="0" w:space="0" w:color="auto"/>
          </w:divBdr>
        </w:div>
        <w:div w:id="2099907079">
          <w:marLeft w:val="0"/>
          <w:marRight w:val="0"/>
          <w:marTop w:val="0"/>
          <w:marBottom w:val="0"/>
          <w:divBdr>
            <w:top w:val="none" w:sz="0" w:space="0" w:color="auto"/>
            <w:left w:val="none" w:sz="0" w:space="0" w:color="auto"/>
            <w:bottom w:val="none" w:sz="0" w:space="0" w:color="auto"/>
            <w:right w:val="none" w:sz="0" w:space="0" w:color="auto"/>
          </w:divBdr>
        </w:div>
        <w:div w:id="2101633036">
          <w:marLeft w:val="0"/>
          <w:marRight w:val="0"/>
          <w:marTop w:val="0"/>
          <w:marBottom w:val="0"/>
          <w:divBdr>
            <w:top w:val="none" w:sz="0" w:space="0" w:color="auto"/>
            <w:left w:val="none" w:sz="0" w:space="0" w:color="auto"/>
            <w:bottom w:val="none" w:sz="0" w:space="0" w:color="auto"/>
            <w:right w:val="none" w:sz="0" w:space="0" w:color="auto"/>
          </w:divBdr>
        </w:div>
        <w:div w:id="2117751302">
          <w:marLeft w:val="0"/>
          <w:marRight w:val="0"/>
          <w:marTop w:val="0"/>
          <w:marBottom w:val="0"/>
          <w:divBdr>
            <w:top w:val="none" w:sz="0" w:space="0" w:color="auto"/>
            <w:left w:val="none" w:sz="0" w:space="0" w:color="auto"/>
            <w:bottom w:val="none" w:sz="0" w:space="0" w:color="auto"/>
            <w:right w:val="none" w:sz="0" w:space="0" w:color="auto"/>
          </w:divBdr>
        </w:div>
        <w:div w:id="2118326840">
          <w:marLeft w:val="0"/>
          <w:marRight w:val="0"/>
          <w:marTop w:val="0"/>
          <w:marBottom w:val="0"/>
          <w:divBdr>
            <w:top w:val="none" w:sz="0" w:space="0" w:color="auto"/>
            <w:left w:val="none" w:sz="0" w:space="0" w:color="auto"/>
            <w:bottom w:val="none" w:sz="0" w:space="0" w:color="auto"/>
            <w:right w:val="none" w:sz="0" w:space="0" w:color="auto"/>
          </w:divBdr>
        </w:div>
        <w:div w:id="2138719516">
          <w:marLeft w:val="0"/>
          <w:marRight w:val="0"/>
          <w:marTop w:val="0"/>
          <w:marBottom w:val="0"/>
          <w:divBdr>
            <w:top w:val="none" w:sz="0" w:space="0" w:color="auto"/>
            <w:left w:val="none" w:sz="0" w:space="0" w:color="auto"/>
            <w:bottom w:val="none" w:sz="0" w:space="0" w:color="auto"/>
            <w:right w:val="none" w:sz="0" w:space="0" w:color="auto"/>
          </w:divBdr>
        </w:div>
        <w:div w:id="2140488754">
          <w:marLeft w:val="0"/>
          <w:marRight w:val="0"/>
          <w:marTop w:val="0"/>
          <w:marBottom w:val="0"/>
          <w:divBdr>
            <w:top w:val="none" w:sz="0" w:space="0" w:color="auto"/>
            <w:left w:val="none" w:sz="0" w:space="0" w:color="auto"/>
            <w:bottom w:val="none" w:sz="0" w:space="0" w:color="auto"/>
            <w:right w:val="none" w:sz="0" w:space="0" w:color="auto"/>
          </w:divBdr>
        </w:div>
        <w:div w:id="2142503005">
          <w:marLeft w:val="0"/>
          <w:marRight w:val="0"/>
          <w:marTop w:val="0"/>
          <w:marBottom w:val="0"/>
          <w:divBdr>
            <w:top w:val="none" w:sz="0" w:space="0" w:color="auto"/>
            <w:left w:val="none" w:sz="0" w:space="0" w:color="auto"/>
            <w:bottom w:val="none" w:sz="0" w:space="0" w:color="auto"/>
            <w:right w:val="none" w:sz="0" w:space="0" w:color="auto"/>
          </w:divBdr>
        </w:div>
      </w:divsChild>
    </w:div>
    <w:div w:id="98140021">
      <w:bodyDiv w:val="1"/>
      <w:marLeft w:val="0"/>
      <w:marRight w:val="0"/>
      <w:marTop w:val="0"/>
      <w:marBottom w:val="0"/>
      <w:divBdr>
        <w:top w:val="none" w:sz="0" w:space="0" w:color="auto"/>
        <w:left w:val="none" w:sz="0" w:space="0" w:color="auto"/>
        <w:bottom w:val="none" w:sz="0" w:space="0" w:color="auto"/>
        <w:right w:val="none" w:sz="0" w:space="0" w:color="auto"/>
      </w:divBdr>
      <w:divsChild>
        <w:div w:id="1458179583">
          <w:marLeft w:val="144"/>
          <w:marRight w:val="0"/>
          <w:marTop w:val="240"/>
          <w:marBottom w:val="40"/>
          <w:divBdr>
            <w:top w:val="none" w:sz="0" w:space="0" w:color="auto"/>
            <w:left w:val="none" w:sz="0" w:space="0" w:color="auto"/>
            <w:bottom w:val="none" w:sz="0" w:space="0" w:color="auto"/>
            <w:right w:val="none" w:sz="0" w:space="0" w:color="auto"/>
          </w:divBdr>
        </w:div>
        <w:div w:id="445588386">
          <w:marLeft w:val="144"/>
          <w:marRight w:val="0"/>
          <w:marTop w:val="240"/>
          <w:marBottom w:val="40"/>
          <w:divBdr>
            <w:top w:val="none" w:sz="0" w:space="0" w:color="auto"/>
            <w:left w:val="none" w:sz="0" w:space="0" w:color="auto"/>
            <w:bottom w:val="none" w:sz="0" w:space="0" w:color="auto"/>
            <w:right w:val="none" w:sz="0" w:space="0" w:color="auto"/>
          </w:divBdr>
        </w:div>
        <w:div w:id="285502939">
          <w:marLeft w:val="144"/>
          <w:marRight w:val="0"/>
          <w:marTop w:val="240"/>
          <w:marBottom w:val="40"/>
          <w:divBdr>
            <w:top w:val="none" w:sz="0" w:space="0" w:color="auto"/>
            <w:left w:val="none" w:sz="0" w:space="0" w:color="auto"/>
            <w:bottom w:val="none" w:sz="0" w:space="0" w:color="auto"/>
            <w:right w:val="none" w:sz="0" w:space="0" w:color="auto"/>
          </w:divBdr>
        </w:div>
      </w:divsChild>
    </w:div>
    <w:div w:id="102043910">
      <w:bodyDiv w:val="1"/>
      <w:marLeft w:val="0"/>
      <w:marRight w:val="0"/>
      <w:marTop w:val="0"/>
      <w:marBottom w:val="0"/>
      <w:divBdr>
        <w:top w:val="none" w:sz="0" w:space="0" w:color="auto"/>
        <w:left w:val="none" w:sz="0" w:space="0" w:color="auto"/>
        <w:bottom w:val="none" w:sz="0" w:space="0" w:color="auto"/>
        <w:right w:val="none" w:sz="0" w:space="0" w:color="auto"/>
      </w:divBdr>
    </w:div>
    <w:div w:id="151332070">
      <w:bodyDiv w:val="1"/>
      <w:marLeft w:val="0"/>
      <w:marRight w:val="0"/>
      <w:marTop w:val="0"/>
      <w:marBottom w:val="0"/>
      <w:divBdr>
        <w:top w:val="none" w:sz="0" w:space="0" w:color="auto"/>
        <w:left w:val="none" w:sz="0" w:space="0" w:color="auto"/>
        <w:bottom w:val="none" w:sz="0" w:space="0" w:color="auto"/>
        <w:right w:val="none" w:sz="0" w:space="0" w:color="auto"/>
      </w:divBdr>
    </w:div>
    <w:div w:id="250286644">
      <w:bodyDiv w:val="1"/>
      <w:marLeft w:val="0"/>
      <w:marRight w:val="0"/>
      <w:marTop w:val="0"/>
      <w:marBottom w:val="0"/>
      <w:divBdr>
        <w:top w:val="none" w:sz="0" w:space="0" w:color="auto"/>
        <w:left w:val="none" w:sz="0" w:space="0" w:color="auto"/>
        <w:bottom w:val="none" w:sz="0" w:space="0" w:color="auto"/>
        <w:right w:val="none" w:sz="0" w:space="0" w:color="auto"/>
      </w:divBdr>
      <w:divsChild>
        <w:div w:id="1204292991">
          <w:marLeft w:val="144"/>
          <w:marRight w:val="0"/>
          <w:marTop w:val="240"/>
          <w:marBottom w:val="40"/>
          <w:divBdr>
            <w:top w:val="none" w:sz="0" w:space="0" w:color="auto"/>
            <w:left w:val="none" w:sz="0" w:space="0" w:color="auto"/>
            <w:bottom w:val="none" w:sz="0" w:space="0" w:color="auto"/>
            <w:right w:val="none" w:sz="0" w:space="0" w:color="auto"/>
          </w:divBdr>
        </w:div>
        <w:div w:id="133135128">
          <w:marLeft w:val="144"/>
          <w:marRight w:val="0"/>
          <w:marTop w:val="240"/>
          <w:marBottom w:val="40"/>
          <w:divBdr>
            <w:top w:val="none" w:sz="0" w:space="0" w:color="auto"/>
            <w:left w:val="none" w:sz="0" w:space="0" w:color="auto"/>
            <w:bottom w:val="none" w:sz="0" w:space="0" w:color="auto"/>
            <w:right w:val="none" w:sz="0" w:space="0" w:color="auto"/>
          </w:divBdr>
        </w:div>
        <w:div w:id="2068994654">
          <w:marLeft w:val="144"/>
          <w:marRight w:val="0"/>
          <w:marTop w:val="240"/>
          <w:marBottom w:val="40"/>
          <w:divBdr>
            <w:top w:val="none" w:sz="0" w:space="0" w:color="auto"/>
            <w:left w:val="none" w:sz="0" w:space="0" w:color="auto"/>
            <w:bottom w:val="none" w:sz="0" w:space="0" w:color="auto"/>
            <w:right w:val="none" w:sz="0" w:space="0" w:color="auto"/>
          </w:divBdr>
        </w:div>
        <w:div w:id="418333628">
          <w:marLeft w:val="144"/>
          <w:marRight w:val="0"/>
          <w:marTop w:val="240"/>
          <w:marBottom w:val="40"/>
          <w:divBdr>
            <w:top w:val="none" w:sz="0" w:space="0" w:color="auto"/>
            <w:left w:val="none" w:sz="0" w:space="0" w:color="auto"/>
            <w:bottom w:val="none" w:sz="0" w:space="0" w:color="auto"/>
            <w:right w:val="none" w:sz="0" w:space="0" w:color="auto"/>
          </w:divBdr>
        </w:div>
      </w:divsChild>
    </w:div>
    <w:div w:id="263729932">
      <w:bodyDiv w:val="1"/>
      <w:marLeft w:val="0"/>
      <w:marRight w:val="0"/>
      <w:marTop w:val="0"/>
      <w:marBottom w:val="0"/>
      <w:divBdr>
        <w:top w:val="none" w:sz="0" w:space="0" w:color="auto"/>
        <w:left w:val="none" w:sz="0" w:space="0" w:color="auto"/>
        <w:bottom w:val="none" w:sz="0" w:space="0" w:color="auto"/>
        <w:right w:val="none" w:sz="0" w:space="0" w:color="auto"/>
      </w:divBdr>
    </w:div>
    <w:div w:id="295381216">
      <w:bodyDiv w:val="1"/>
      <w:marLeft w:val="0"/>
      <w:marRight w:val="0"/>
      <w:marTop w:val="0"/>
      <w:marBottom w:val="0"/>
      <w:divBdr>
        <w:top w:val="none" w:sz="0" w:space="0" w:color="auto"/>
        <w:left w:val="none" w:sz="0" w:space="0" w:color="auto"/>
        <w:bottom w:val="none" w:sz="0" w:space="0" w:color="auto"/>
        <w:right w:val="none" w:sz="0" w:space="0" w:color="auto"/>
      </w:divBdr>
    </w:div>
    <w:div w:id="398869513">
      <w:bodyDiv w:val="1"/>
      <w:marLeft w:val="0"/>
      <w:marRight w:val="0"/>
      <w:marTop w:val="0"/>
      <w:marBottom w:val="0"/>
      <w:divBdr>
        <w:top w:val="none" w:sz="0" w:space="0" w:color="auto"/>
        <w:left w:val="none" w:sz="0" w:space="0" w:color="auto"/>
        <w:bottom w:val="none" w:sz="0" w:space="0" w:color="auto"/>
        <w:right w:val="none" w:sz="0" w:space="0" w:color="auto"/>
      </w:divBdr>
      <w:divsChild>
        <w:div w:id="2030330120">
          <w:marLeft w:val="0"/>
          <w:marRight w:val="0"/>
          <w:marTop w:val="0"/>
          <w:marBottom w:val="0"/>
          <w:divBdr>
            <w:top w:val="none" w:sz="0" w:space="0" w:color="auto"/>
            <w:left w:val="none" w:sz="0" w:space="0" w:color="auto"/>
            <w:bottom w:val="none" w:sz="0" w:space="0" w:color="auto"/>
            <w:right w:val="none" w:sz="0" w:space="0" w:color="auto"/>
          </w:divBdr>
          <w:divsChild>
            <w:div w:id="271666855">
              <w:marLeft w:val="0"/>
              <w:marRight w:val="0"/>
              <w:marTop w:val="0"/>
              <w:marBottom w:val="0"/>
              <w:divBdr>
                <w:top w:val="none" w:sz="0" w:space="0" w:color="auto"/>
                <w:left w:val="none" w:sz="0" w:space="0" w:color="auto"/>
                <w:bottom w:val="none" w:sz="0" w:space="0" w:color="auto"/>
                <w:right w:val="none" w:sz="0" w:space="0" w:color="auto"/>
              </w:divBdr>
              <w:divsChild>
                <w:div w:id="2025939004">
                  <w:marLeft w:val="0"/>
                  <w:marRight w:val="0"/>
                  <w:marTop w:val="0"/>
                  <w:marBottom w:val="0"/>
                  <w:divBdr>
                    <w:top w:val="none" w:sz="0" w:space="0" w:color="auto"/>
                    <w:left w:val="none" w:sz="0" w:space="0" w:color="auto"/>
                    <w:bottom w:val="none" w:sz="0" w:space="0" w:color="auto"/>
                    <w:right w:val="none" w:sz="0" w:space="0" w:color="auto"/>
                  </w:divBdr>
                  <w:divsChild>
                    <w:div w:id="1616249766">
                      <w:marLeft w:val="0"/>
                      <w:marRight w:val="0"/>
                      <w:marTop w:val="0"/>
                      <w:marBottom w:val="0"/>
                      <w:divBdr>
                        <w:top w:val="none" w:sz="0" w:space="0" w:color="auto"/>
                        <w:left w:val="none" w:sz="0" w:space="0" w:color="auto"/>
                        <w:bottom w:val="none" w:sz="0" w:space="0" w:color="auto"/>
                        <w:right w:val="none" w:sz="0" w:space="0" w:color="auto"/>
                      </w:divBdr>
                      <w:divsChild>
                        <w:div w:id="1648893993">
                          <w:marLeft w:val="0"/>
                          <w:marRight w:val="0"/>
                          <w:marTop w:val="0"/>
                          <w:marBottom w:val="0"/>
                          <w:divBdr>
                            <w:top w:val="none" w:sz="0" w:space="0" w:color="auto"/>
                            <w:left w:val="none" w:sz="0" w:space="0" w:color="auto"/>
                            <w:bottom w:val="none" w:sz="0" w:space="0" w:color="auto"/>
                            <w:right w:val="none" w:sz="0" w:space="0" w:color="auto"/>
                          </w:divBdr>
                          <w:divsChild>
                            <w:div w:id="443311390">
                              <w:marLeft w:val="0"/>
                              <w:marRight w:val="0"/>
                              <w:marTop w:val="0"/>
                              <w:marBottom w:val="0"/>
                              <w:divBdr>
                                <w:top w:val="none" w:sz="0" w:space="0" w:color="auto"/>
                                <w:left w:val="none" w:sz="0" w:space="0" w:color="auto"/>
                                <w:bottom w:val="none" w:sz="0" w:space="0" w:color="auto"/>
                                <w:right w:val="none" w:sz="0" w:space="0" w:color="auto"/>
                              </w:divBdr>
                              <w:divsChild>
                                <w:div w:id="19687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000078">
      <w:bodyDiv w:val="1"/>
      <w:marLeft w:val="0"/>
      <w:marRight w:val="0"/>
      <w:marTop w:val="0"/>
      <w:marBottom w:val="0"/>
      <w:divBdr>
        <w:top w:val="none" w:sz="0" w:space="0" w:color="auto"/>
        <w:left w:val="none" w:sz="0" w:space="0" w:color="auto"/>
        <w:bottom w:val="none" w:sz="0" w:space="0" w:color="auto"/>
        <w:right w:val="none" w:sz="0" w:space="0" w:color="auto"/>
      </w:divBdr>
    </w:div>
    <w:div w:id="432626162">
      <w:bodyDiv w:val="1"/>
      <w:marLeft w:val="0"/>
      <w:marRight w:val="0"/>
      <w:marTop w:val="0"/>
      <w:marBottom w:val="0"/>
      <w:divBdr>
        <w:top w:val="none" w:sz="0" w:space="0" w:color="auto"/>
        <w:left w:val="none" w:sz="0" w:space="0" w:color="auto"/>
        <w:bottom w:val="none" w:sz="0" w:space="0" w:color="auto"/>
        <w:right w:val="none" w:sz="0" w:space="0" w:color="auto"/>
      </w:divBdr>
      <w:divsChild>
        <w:div w:id="700979135">
          <w:marLeft w:val="0"/>
          <w:marRight w:val="0"/>
          <w:marTop w:val="0"/>
          <w:marBottom w:val="0"/>
          <w:divBdr>
            <w:top w:val="none" w:sz="0" w:space="0" w:color="auto"/>
            <w:left w:val="none" w:sz="0" w:space="0" w:color="auto"/>
            <w:bottom w:val="none" w:sz="0" w:space="0" w:color="auto"/>
            <w:right w:val="none" w:sz="0" w:space="0" w:color="auto"/>
          </w:divBdr>
          <w:divsChild>
            <w:div w:id="1176454286">
              <w:marLeft w:val="0"/>
              <w:marRight w:val="0"/>
              <w:marTop w:val="0"/>
              <w:marBottom w:val="0"/>
              <w:divBdr>
                <w:top w:val="none" w:sz="0" w:space="0" w:color="auto"/>
                <w:left w:val="none" w:sz="0" w:space="0" w:color="auto"/>
                <w:bottom w:val="none" w:sz="0" w:space="0" w:color="auto"/>
                <w:right w:val="none" w:sz="0" w:space="0" w:color="auto"/>
              </w:divBdr>
              <w:divsChild>
                <w:div w:id="13821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7228">
      <w:bodyDiv w:val="1"/>
      <w:marLeft w:val="0"/>
      <w:marRight w:val="0"/>
      <w:marTop w:val="0"/>
      <w:marBottom w:val="0"/>
      <w:divBdr>
        <w:top w:val="none" w:sz="0" w:space="0" w:color="auto"/>
        <w:left w:val="none" w:sz="0" w:space="0" w:color="auto"/>
        <w:bottom w:val="none" w:sz="0" w:space="0" w:color="auto"/>
        <w:right w:val="none" w:sz="0" w:space="0" w:color="auto"/>
      </w:divBdr>
    </w:div>
    <w:div w:id="664016667">
      <w:bodyDiv w:val="1"/>
      <w:marLeft w:val="0"/>
      <w:marRight w:val="0"/>
      <w:marTop w:val="0"/>
      <w:marBottom w:val="0"/>
      <w:divBdr>
        <w:top w:val="none" w:sz="0" w:space="0" w:color="auto"/>
        <w:left w:val="none" w:sz="0" w:space="0" w:color="auto"/>
        <w:bottom w:val="none" w:sz="0" w:space="0" w:color="auto"/>
        <w:right w:val="none" w:sz="0" w:space="0" w:color="auto"/>
      </w:divBdr>
    </w:div>
    <w:div w:id="711658799">
      <w:bodyDiv w:val="1"/>
      <w:marLeft w:val="0"/>
      <w:marRight w:val="0"/>
      <w:marTop w:val="0"/>
      <w:marBottom w:val="0"/>
      <w:divBdr>
        <w:top w:val="none" w:sz="0" w:space="0" w:color="auto"/>
        <w:left w:val="none" w:sz="0" w:space="0" w:color="auto"/>
        <w:bottom w:val="none" w:sz="0" w:space="0" w:color="auto"/>
        <w:right w:val="none" w:sz="0" w:space="0" w:color="auto"/>
      </w:divBdr>
    </w:div>
    <w:div w:id="732042644">
      <w:bodyDiv w:val="1"/>
      <w:marLeft w:val="0"/>
      <w:marRight w:val="0"/>
      <w:marTop w:val="0"/>
      <w:marBottom w:val="0"/>
      <w:divBdr>
        <w:top w:val="none" w:sz="0" w:space="0" w:color="auto"/>
        <w:left w:val="none" w:sz="0" w:space="0" w:color="auto"/>
        <w:bottom w:val="none" w:sz="0" w:space="0" w:color="auto"/>
        <w:right w:val="none" w:sz="0" w:space="0" w:color="auto"/>
      </w:divBdr>
    </w:div>
    <w:div w:id="962076172">
      <w:bodyDiv w:val="1"/>
      <w:marLeft w:val="0"/>
      <w:marRight w:val="0"/>
      <w:marTop w:val="0"/>
      <w:marBottom w:val="0"/>
      <w:divBdr>
        <w:top w:val="none" w:sz="0" w:space="0" w:color="auto"/>
        <w:left w:val="none" w:sz="0" w:space="0" w:color="auto"/>
        <w:bottom w:val="none" w:sz="0" w:space="0" w:color="auto"/>
        <w:right w:val="none" w:sz="0" w:space="0" w:color="auto"/>
      </w:divBdr>
    </w:div>
    <w:div w:id="996570327">
      <w:bodyDiv w:val="1"/>
      <w:marLeft w:val="0"/>
      <w:marRight w:val="0"/>
      <w:marTop w:val="0"/>
      <w:marBottom w:val="0"/>
      <w:divBdr>
        <w:top w:val="none" w:sz="0" w:space="0" w:color="auto"/>
        <w:left w:val="none" w:sz="0" w:space="0" w:color="auto"/>
        <w:bottom w:val="none" w:sz="0" w:space="0" w:color="auto"/>
        <w:right w:val="none" w:sz="0" w:space="0" w:color="auto"/>
      </w:divBdr>
    </w:div>
    <w:div w:id="1050498774">
      <w:bodyDiv w:val="1"/>
      <w:marLeft w:val="0"/>
      <w:marRight w:val="0"/>
      <w:marTop w:val="0"/>
      <w:marBottom w:val="0"/>
      <w:divBdr>
        <w:top w:val="none" w:sz="0" w:space="0" w:color="auto"/>
        <w:left w:val="none" w:sz="0" w:space="0" w:color="auto"/>
        <w:bottom w:val="none" w:sz="0" w:space="0" w:color="auto"/>
        <w:right w:val="none" w:sz="0" w:space="0" w:color="auto"/>
      </w:divBdr>
    </w:div>
    <w:div w:id="1193878022">
      <w:bodyDiv w:val="1"/>
      <w:marLeft w:val="0"/>
      <w:marRight w:val="0"/>
      <w:marTop w:val="0"/>
      <w:marBottom w:val="0"/>
      <w:divBdr>
        <w:top w:val="none" w:sz="0" w:space="0" w:color="auto"/>
        <w:left w:val="none" w:sz="0" w:space="0" w:color="auto"/>
        <w:bottom w:val="none" w:sz="0" w:space="0" w:color="auto"/>
        <w:right w:val="none" w:sz="0" w:space="0" w:color="auto"/>
      </w:divBdr>
    </w:div>
    <w:div w:id="1195265270">
      <w:bodyDiv w:val="1"/>
      <w:marLeft w:val="0"/>
      <w:marRight w:val="0"/>
      <w:marTop w:val="0"/>
      <w:marBottom w:val="0"/>
      <w:divBdr>
        <w:top w:val="none" w:sz="0" w:space="0" w:color="auto"/>
        <w:left w:val="none" w:sz="0" w:space="0" w:color="auto"/>
        <w:bottom w:val="none" w:sz="0" w:space="0" w:color="auto"/>
        <w:right w:val="none" w:sz="0" w:space="0" w:color="auto"/>
      </w:divBdr>
    </w:div>
    <w:div w:id="1227839439">
      <w:bodyDiv w:val="1"/>
      <w:marLeft w:val="0"/>
      <w:marRight w:val="0"/>
      <w:marTop w:val="0"/>
      <w:marBottom w:val="0"/>
      <w:divBdr>
        <w:top w:val="none" w:sz="0" w:space="0" w:color="auto"/>
        <w:left w:val="none" w:sz="0" w:space="0" w:color="auto"/>
        <w:bottom w:val="none" w:sz="0" w:space="0" w:color="auto"/>
        <w:right w:val="none" w:sz="0" w:space="0" w:color="auto"/>
      </w:divBdr>
    </w:div>
    <w:div w:id="1255168512">
      <w:bodyDiv w:val="1"/>
      <w:marLeft w:val="0"/>
      <w:marRight w:val="0"/>
      <w:marTop w:val="0"/>
      <w:marBottom w:val="0"/>
      <w:divBdr>
        <w:top w:val="none" w:sz="0" w:space="0" w:color="auto"/>
        <w:left w:val="none" w:sz="0" w:space="0" w:color="auto"/>
        <w:bottom w:val="none" w:sz="0" w:space="0" w:color="auto"/>
        <w:right w:val="none" w:sz="0" w:space="0" w:color="auto"/>
      </w:divBdr>
    </w:div>
    <w:div w:id="1266958802">
      <w:bodyDiv w:val="1"/>
      <w:marLeft w:val="0"/>
      <w:marRight w:val="0"/>
      <w:marTop w:val="0"/>
      <w:marBottom w:val="0"/>
      <w:divBdr>
        <w:top w:val="none" w:sz="0" w:space="0" w:color="auto"/>
        <w:left w:val="none" w:sz="0" w:space="0" w:color="auto"/>
        <w:bottom w:val="none" w:sz="0" w:space="0" w:color="auto"/>
        <w:right w:val="none" w:sz="0" w:space="0" w:color="auto"/>
      </w:divBdr>
      <w:divsChild>
        <w:div w:id="2068145587">
          <w:marLeft w:val="144"/>
          <w:marRight w:val="0"/>
          <w:marTop w:val="240"/>
          <w:marBottom w:val="40"/>
          <w:divBdr>
            <w:top w:val="none" w:sz="0" w:space="0" w:color="auto"/>
            <w:left w:val="none" w:sz="0" w:space="0" w:color="auto"/>
            <w:bottom w:val="none" w:sz="0" w:space="0" w:color="auto"/>
            <w:right w:val="none" w:sz="0" w:space="0" w:color="auto"/>
          </w:divBdr>
        </w:div>
        <w:div w:id="1590842980">
          <w:marLeft w:val="144"/>
          <w:marRight w:val="0"/>
          <w:marTop w:val="240"/>
          <w:marBottom w:val="40"/>
          <w:divBdr>
            <w:top w:val="none" w:sz="0" w:space="0" w:color="auto"/>
            <w:left w:val="none" w:sz="0" w:space="0" w:color="auto"/>
            <w:bottom w:val="none" w:sz="0" w:space="0" w:color="auto"/>
            <w:right w:val="none" w:sz="0" w:space="0" w:color="auto"/>
          </w:divBdr>
        </w:div>
      </w:divsChild>
    </w:div>
    <w:div w:id="1393845363">
      <w:bodyDiv w:val="1"/>
      <w:marLeft w:val="0"/>
      <w:marRight w:val="0"/>
      <w:marTop w:val="0"/>
      <w:marBottom w:val="0"/>
      <w:divBdr>
        <w:top w:val="none" w:sz="0" w:space="0" w:color="auto"/>
        <w:left w:val="none" w:sz="0" w:space="0" w:color="auto"/>
        <w:bottom w:val="none" w:sz="0" w:space="0" w:color="auto"/>
        <w:right w:val="none" w:sz="0" w:space="0" w:color="auto"/>
      </w:divBdr>
    </w:div>
    <w:div w:id="1439177919">
      <w:bodyDiv w:val="1"/>
      <w:marLeft w:val="0"/>
      <w:marRight w:val="0"/>
      <w:marTop w:val="0"/>
      <w:marBottom w:val="0"/>
      <w:divBdr>
        <w:top w:val="none" w:sz="0" w:space="0" w:color="auto"/>
        <w:left w:val="none" w:sz="0" w:space="0" w:color="auto"/>
        <w:bottom w:val="none" w:sz="0" w:space="0" w:color="auto"/>
        <w:right w:val="none" w:sz="0" w:space="0" w:color="auto"/>
      </w:divBdr>
    </w:div>
    <w:div w:id="1464344458">
      <w:bodyDiv w:val="1"/>
      <w:marLeft w:val="0"/>
      <w:marRight w:val="0"/>
      <w:marTop w:val="0"/>
      <w:marBottom w:val="0"/>
      <w:divBdr>
        <w:top w:val="none" w:sz="0" w:space="0" w:color="auto"/>
        <w:left w:val="none" w:sz="0" w:space="0" w:color="auto"/>
        <w:bottom w:val="none" w:sz="0" w:space="0" w:color="auto"/>
        <w:right w:val="none" w:sz="0" w:space="0" w:color="auto"/>
      </w:divBdr>
      <w:divsChild>
        <w:div w:id="1082603677">
          <w:marLeft w:val="144"/>
          <w:marRight w:val="0"/>
          <w:marTop w:val="240"/>
          <w:marBottom w:val="40"/>
          <w:divBdr>
            <w:top w:val="none" w:sz="0" w:space="0" w:color="auto"/>
            <w:left w:val="none" w:sz="0" w:space="0" w:color="auto"/>
            <w:bottom w:val="none" w:sz="0" w:space="0" w:color="auto"/>
            <w:right w:val="none" w:sz="0" w:space="0" w:color="auto"/>
          </w:divBdr>
        </w:div>
        <w:div w:id="341275224">
          <w:marLeft w:val="144"/>
          <w:marRight w:val="0"/>
          <w:marTop w:val="240"/>
          <w:marBottom w:val="40"/>
          <w:divBdr>
            <w:top w:val="none" w:sz="0" w:space="0" w:color="auto"/>
            <w:left w:val="none" w:sz="0" w:space="0" w:color="auto"/>
            <w:bottom w:val="none" w:sz="0" w:space="0" w:color="auto"/>
            <w:right w:val="none" w:sz="0" w:space="0" w:color="auto"/>
          </w:divBdr>
        </w:div>
        <w:div w:id="695160476">
          <w:marLeft w:val="144"/>
          <w:marRight w:val="0"/>
          <w:marTop w:val="240"/>
          <w:marBottom w:val="40"/>
          <w:divBdr>
            <w:top w:val="none" w:sz="0" w:space="0" w:color="auto"/>
            <w:left w:val="none" w:sz="0" w:space="0" w:color="auto"/>
            <w:bottom w:val="none" w:sz="0" w:space="0" w:color="auto"/>
            <w:right w:val="none" w:sz="0" w:space="0" w:color="auto"/>
          </w:divBdr>
        </w:div>
      </w:divsChild>
    </w:div>
    <w:div w:id="1472477358">
      <w:bodyDiv w:val="1"/>
      <w:marLeft w:val="0"/>
      <w:marRight w:val="0"/>
      <w:marTop w:val="0"/>
      <w:marBottom w:val="0"/>
      <w:divBdr>
        <w:top w:val="none" w:sz="0" w:space="0" w:color="auto"/>
        <w:left w:val="none" w:sz="0" w:space="0" w:color="auto"/>
        <w:bottom w:val="none" w:sz="0" w:space="0" w:color="auto"/>
        <w:right w:val="none" w:sz="0" w:space="0" w:color="auto"/>
      </w:divBdr>
    </w:div>
    <w:div w:id="1678536010">
      <w:bodyDiv w:val="1"/>
      <w:marLeft w:val="0"/>
      <w:marRight w:val="0"/>
      <w:marTop w:val="0"/>
      <w:marBottom w:val="0"/>
      <w:divBdr>
        <w:top w:val="none" w:sz="0" w:space="0" w:color="auto"/>
        <w:left w:val="none" w:sz="0" w:space="0" w:color="auto"/>
        <w:bottom w:val="none" w:sz="0" w:space="0" w:color="auto"/>
        <w:right w:val="none" w:sz="0" w:space="0" w:color="auto"/>
      </w:divBdr>
    </w:div>
    <w:div w:id="1736704809">
      <w:bodyDiv w:val="1"/>
      <w:marLeft w:val="0"/>
      <w:marRight w:val="0"/>
      <w:marTop w:val="0"/>
      <w:marBottom w:val="0"/>
      <w:divBdr>
        <w:top w:val="none" w:sz="0" w:space="0" w:color="auto"/>
        <w:left w:val="none" w:sz="0" w:space="0" w:color="auto"/>
        <w:bottom w:val="none" w:sz="0" w:space="0" w:color="auto"/>
        <w:right w:val="none" w:sz="0" w:space="0" w:color="auto"/>
      </w:divBdr>
    </w:div>
    <w:div w:id="1832258310">
      <w:bodyDiv w:val="1"/>
      <w:marLeft w:val="0"/>
      <w:marRight w:val="0"/>
      <w:marTop w:val="0"/>
      <w:marBottom w:val="0"/>
      <w:divBdr>
        <w:top w:val="none" w:sz="0" w:space="0" w:color="auto"/>
        <w:left w:val="none" w:sz="0" w:space="0" w:color="auto"/>
        <w:bottom w:val="none" w:sz="0" w:space="0" w:color="auto"/>
        <w:right w:val="none" w:sz="0" w:space="0" w:color="auto"/>
      </w:divBdr>
      <w:divsChild>
        <w:div w:id="179661263">
          <w:marLeft w:val="144"/>
          <w:marRight w:val="0"/>
          <w:marTop w:val="240"/>
          <w:marBottom w:val="40"/>
          <w:divBdr>
            <w:top w:val="none" w:sz="0" w:space="0" w:color="auto"/>
            <w:left w:val="none" w:sz="0" w:space="0" w:color="auto"/>
            <w:bottom w:val="none" w:sz="0" w:space="0" w:color="auto"/>
            <w:right w:val="none" w:sz="0" w:space="0" w:color="auto"/>
          </w:divBdr>
        </w:div>
        <w:div w:id="745079994">
          <w:marLeft w:val="144"/>
          <w:marRight w:val="0"/>
          <w:marTop w:val="240"/>
          <w:marBottom w:val="40"/>
          <w:divBdr>
            <w:top w:val="none" w:sz="0" w:space="0" w:color="auto"/>
            <w:left w:val="none" w:sz="0" w:space="0" w:color="auto"/>
            <w:bottom w:val="none" w:sz="0" w:space="0" w:color="auto"/>
            <w:right w:val="none" w:sz="0" w:space="0" w:color="auto"/>
          </w:divBdr>
        </w:div>
        <w:div w:id="1726030143">
          <w:marLeft w:val="144"/>
          <w:marRight w:val="0"/>
          <w:marTop w:val="240"/>
          <w:marBottom w:val="40"/>
          <w:divBdr>
            <w:top w:val="none" w:sz="0" w:space="0" w:color="auto"/>
            <w:left w:val="none" w:sz="0" w:space="0" w:color="auto"/>
            <w:bottom w:val="none" w:sz="0" w:space="0" w:color="auto"/>
            <w:right w:val="none" w:sz="0" w:space="0" w:color="auto"/>
          </w:divBdr>
        </w:div>
        <w:div w:id="1368021595">
          <w:marLeft w:val="144"/>
          <w:marRight w:val="0"/>
          <w:marTop w:val="240"/>
          <w:marBottom w:val="40"/>
          <w:divBdr>
            <w:top w:val="none" w:sz="0" w:space="0" w:color="auto"/>
            <w:left w:val="none" w:sz="0" w:space="0" w:color="auto"/>
            <w:bottom w:val="none" w:sz="0" w:space="0" w:color="auto"/>
            <w:right w:val="none" w:sz="0" w:space="0" w:color="auto"/>
          </w:divBdr>
        </w:div>
      </w:divsChild>
    </w:div>
    <w:div w:id="1853840878">
      <w:bodyDiv w:val="1"/>
      <w:marLeft w:val="0"/>
      <w:marRight w:val="0"/>
      <w:marTop w:val="0"/>
      <w:marBottom w:val="0"/>
      <w:divBdr>
        <w:top w:val="none" w:sz="0" w:space="0" w:color="auto"/>
        <w:left w:val="none" w:sz="0" w:space="0" w:color="auto"/>
        <w:bottom w:val="none" w:sz="0" w:space="0" w:color="auto"/>
        <w:right w:val="none" w:sz="0" w:space="0" w:color="auto"/>
      </w:divBdr>
    </w:div>
    <w:div w:id="2018385742">
      <w:bodyDiv w:val="1"/>
      <w:marLeft w:val="0"/>
      <w:marRight w:val="0"/>
      <w:marTop w:val="0"/>
      <w:marBottom w:val="0"/>
      <w:divBdr>
        <w:top w:val="none" w:sz="0" w:space="0" w:color="auto"/>
        <w:left w:val="none" w:sz="0" w:space="0" w:color="auto"/>
        <w:bottom w:val="none" w:sz="0" w:space="0" w:color="auto"/>
        <w:right w:val="none" w:sz="0" w:space="0" w:color="auto"/>
      </w:divBdr>
      <w:divsChild>
        <w:div w:id="2080249450">
          <w:marLeft w:val="144"/>
          <w:marRight w:val="0"/>
          <w:marTop w:val="240"/>
          <w:marBottom w:val="40"/>
          <w:divBdr>
            <w:top w:val="none" w:sz="0" w:space="0" w:color="auto"/>
            <w:left w:val="none" w:sz="0" w:space="0" w:color="auto"/>
            <w:bottom w:val="none" w:sz="0" w:space="0" w:color="auto"/>
            <w:right w:val="none" w:sz="0" w:space="0" w:color="auto"/>
          </w:divBdr>
        </w:div>
        <w:div w:id="891382754">
          <w:marLeft w:val="144"/>
          <w:marRight w:val="0"/>
          <w:marTop w:val="240"/>
          <w:marBottom w:val="40"/>
          <w:divBdr>
            <w:top w:val="none" w:sz="0" w:space="0" w:color="auto"/>
            <w:left w:val="none" w:sz="0" w:space="0" w:color="auto"/>
            <w:bottom w:val="none" w:sz="0" w:space="0" w:color="auto"/>
            <w:right w:val="none" w:sz="0" w:space="0" w:color="auto"/>
          </w:divBdr>
        </w:div>
      </w:divsChild>
    </w:div>
    <w:div w:id="2061132034">
      <w:bodyDiv w:val="1"/>
      <w:marLeft w:val="0"/>
      <w:marRight w:val="0"/>
      <w:marTop w:val="0"/>
      <w:marBottom w:val="0"/>
      <w:divBdr>
        <w:top w:val="none" w:sz="0" w:space="0" w:color="auto"/>
        <w:left w:val="none" w:sz="0" w:space="0" w:color="auto"/>
        <w:bottom w:val="none" w:sz="0" w:space="0" w:color="auto"/>
        <w:right w:val="none" w:sz="0" w:space="0" w:color="auto"/>
      </w:divBdr>
    </w:div>
    <w:div w:id="2143226631">
      <w:bodyDiv w:val="1"/>
      <w:marLeft w:val="0"/>
      <w:marRight w:val="0"/>
      <w:marTop w:val="0"/>
      <w:marBottom w:val="0"/>
      <w:divBdr>
        <w:top w:val="none" w:sz="0" w:space="0" w:color="auto"/>
        <w:left w:val="none" w:sz="0" w:space="0" w:color="auto"/>
        <w:bottom w:val="none" w:sz="0" w:space="0" w:color="auto"/>
        <w:right w:val="none" w:sz="0" w:space="0" w:color="auto"/>
      </w:divBdr>
      <w:divsChild>
        <w:div w:id="1431507265">
          <w:marLeft w:val="0"/>
          <w:marRight w:val="0"/>
          <w:marTop w:val="0"/>
          <w:marBottom w:val="0"/>
          <w:divBdr>
            <w:top w:val="none" w:sz="0" w:space="0" w:color="auto"/>
            <w:left w:val="none" w:sz="0" w:space="0" w:color="auto"/>
            <w:bottom w:val="none" w:sz="0" w:space="0" w:color="auto"/>
            <w:right w:val="none" w:sz="0" w:space="0" w:color="auto"/>
          </w:divBdr>
          <w:divsChild>
            <w:div w:id="834035691">
              <w:marLeft w:val="0"/>
              <w:marRight w:val="0"/>
              <w:marTop w:val="0"/>
              <w:marBottom w:val="0"/>
              <w:divBdr>
                <w:top w:val="none" w:sz="0" w:space="0" w:color="auto"/>
                <w:left w:val="none" w:sz="0" w:space="0" w:color="auto"/>
                <w:bottom w:val="none" w:sz="0" w:space="0" w:color="auto"/>
                <w:right w:val="none" w:sz="0" w:space="0" w:color="auto"/>
              </w:divBdr>
              <w:divsChild>
                <w:div w:id="1695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kitin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reee.org/document/pcreee-regional-program-promote-electric-vehicle-markets-pacific-island-countries-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creee.org/event/webinar-ev-developments-pacific-region-and-abroad" TargetMode="External"/><Relationship Id="rId4" Type="http://schemas.openxmlformats.org/officeDocument/2006/relationships/settings" Target="settings.xml"/><Relationship Id="rId9" Type="http://schemas.openxmlformats.org/officeDocument/2006/relationships/hyperlink" Target="mailto:kfoliaki@teulav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5670-F47F-439F-B821-634CD160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Deason</dc:creator>
  <cp:lastModifiedBy>Kakau Foliaki</cp:lastModifiedBy>
  <cp:revision>3</cp:revision>
  <cp:lastPrinted>2018-08-28T19:50:00Z</cp:lastPrinted>
  <dcterms:created xsi:type="dcterms:W3CDTF">2022-05-08T20:32:00Z</dcterms:created>
  <dcterms:modified xsi:type="dcterms:W3CDTF">2022-05-08T20:33:00Z</dcterms:modified>
</cp:coreProperties>
</file>